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EADD" w14:textId="77777777" w:rsidR="00735B7A" w:rsidRPr="003F3816" w:rsidRDefault="00735B7A" w:rsidP="008649F5">
      <w:pPr>
        <w:pStyle w:val="FR1"/>
        <w:spacing w:before="0"/>
        <w:ind w:left="0" w:firstLine="391"/>
        <w:jc w:val="center"/>
        <w:rPr>
          <w:sz w:val="36"/>
          <w:lang w:val="fr-FR"/>
        </w:rPr>
      </w:pPr>
    </w:p>
    <w:p w14:paraId="3A67F2DB" w14:textId="77777777" w:rsidR="00735B7A" w:rsidRDefault="00735B7A" w:rsidP="008649F5">
      <w:pPr>
        <w:pStyle w:val="FR1"/>
        <w:spacing w:before="0"/>
        <w:ind w:left="0" w:firstLine="391"/>
        <w:jc w:val="center"/>
        <w:rPr>
          <w:sz w:val="36"/>
        </w:rPr>
      </w:pPr>
    </w:p>
    <w:tbl>
      <w:tblPr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361"/>
        <w:gridCol w:w="2585"/>
        <w:gridCol w:w="2399"/>
      </w:tblGrid>
      <w:tr w:rsidR="00193433" w:rsidRPr="00121D0F" w14:paraId="75E8C807" w14:textId="77777777" w:rsidTr="00C749CB">
        <w:tc>
          <w:tcPr>
            <w:tcW w:w="4361" w:type="dxa"/>
            <w:shd w:val="clear" w:color="auto" w:fill="auto"/>
            <w:vAlign w:val="center"/>
          </w:tcPr>
          <w:p w14:paraId="40DC9BD7" w14:textId="77777777" w:rsidR="00193433" w:rsidRPr="00E966EF" w:rsidRDefault="00193433" w:rsidP="0019343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bookmarkStart w:id="0" w:name="_Toc404690343"/>
            <w:r w:rsidRPr="00E966E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«Согласовано»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6A53709A" w14:textId="77777777" w:rsidR="00193433" w:rsidRPr="00E966EF" w:rsidRDefault="00193433" w:rsidP="0019343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E13BA8F" w14:textId="634133AB" w:rsidR="00193433" w:rsidRPr="00E966EF" w:rsidRDefault="00193433" w:rsidP="0019343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193433" w:rsidRPr="00121D0F" w14:paraId="162DB004" w14:textId="77777777" w:rsidTr="00C749CB">
        <w:tc>
          <w:tcPr>
            <w:tcW w:w="4361" w:type="dxa"/>
            <w:shd w:val="clear" w:color="auto" w:fill="auto"/>
            <w:vAlign w:val="center"/>
          </w:tcPr>
          <w:p w14:paraId="7E4EAAB4" w14:textId="77777777" w:rsidR="00193433" w:rsidRDefault="00FE65DF" w:rsidP="00FE65DF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543406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Комиссия по кросс-кантри ралли МФР</w:t>
            </w:r>
          </w:p>
          <w:p w14:paraId="2AF7A677" w14:textId="77777777" w:rsidR="00543406" w:rsidRPr="00CF0C39" w:rsidRDefault="00543406" w:rsidP="00FE65DF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Р. Ф. Санакоев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9B9EC6F" w14:textId="77777777" w:rsidR="00193433" w:rsidRPr="00E966EF" w:rsidRDefault="00193433" w:rsidP="0019343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4210B648" w14:textId="576823A7" w:rsidR="00543406" w:rsidRPr="00E966EF" w:rsidRDefault="00543406" w:rsidP="0019343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193433" w:rsidRPr="00121D0F" w14:paraId="15564032" w14:textId="77777777" w:rsidTr="00C749CB">
        <w:tc>
          <w:tcPr>
            <w:tcW w:w="4361" w:type="dxa"/>
            <w:shd w:val="clear" w:color="auto" w:fill="auto"/>
            <w:vAlign w:val="center"/>
          </w:tcPr>
          <w:p w14:paraId="71C64458" w14:textId="30ED511E" w:rsidR="00193433" w:rsidRPr="008D734D" w:rsidRDefault="00DB0B3E" w:rsidP="00CF0C39">
            <w:pPr>
              <w:rPr>
                <w:rFonts w:ascii="Calibri" w:eastAsia="Calibri" w:hAnsi="Calibri"/>
                <w:i/>
                <w:sz w:val="22"/>
                <w:szCs w:val="22"/>
                <w:highlight w:val="cyan"/>
                <w:lang w:eastAsia="en-US"/>
              </w:rPr>
            </w:pPr>
            <w:r w:rsidRPr="00DB0B3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02.</w:t>
            </w:r>
            <w:r w:rsidRPr="00DB0B3E">
              <w:rPr>
                <w:rFonts w:ascii="Calibri" w:eastAsia="Calibri" w:hAnsi="Calibri"/>
                <w:i/>
                <w:sz w:val="22"/>
                <w:szCs w:val="22"/>
                <w:lang w:val="en-US" w:eastAsia="en-US"/>
              </w:rPr>
              <w:t>03</w:t>
            </w:r>
            <w:r w:rsidR="006313FD" w:rsidRPr="00DB0B3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.20</w:t>
            </w:r>
            <w:r w:rsidR="00585996" w:rsidRPr="00DB0B3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2</w:t>
            </w:r>
            <w:r w:rsidRPr="00DB0B3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3</w:t>
            </w:r>
            <w:bookmarkStart w:id="1" w:name="_GoBack"/>
            <w:bookmarkEnd w:id="1"/>
            <w:r w:rsidR="008D734D" w:rsidRPr="00DB0B3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E38DB54" w14:textId="77777777" w:rsidR="00193433" w:rsidRPr="00E966EF" w:rsidRDefault="00193433" w:rsidP="0019343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46430CFE" w14:textId="512C9329" w:rsidR="00193433" w:rsidRPr="0084698F" w:rsidRDefault="00193433" w:rsidP="00DB0B3E">
            <w:pPr>
              <w:rPr>
                <w:rFonts w:ascii="Calibri" w:eastAsia="Calibri" w:hAnsi="Calibri"/>
                <w:i/>
                <w:sz w:val="22"/>
                <w:szCs w:val="22"/>
                <w:highlight w:val="yellow"/>
                <w:lang w:eastAsia="en-US"/>
              </w:rPr>
            </w:pPr>
          </w:p>
        </w:tc>
      </w:tr>
      <w:bookmarkEnd w:id="0"/>
    </w:tbl>
    <w:p w14:paraId="28E9826D" w14:textId="77777777" w:rsidR="00735B7A" w:rsidRDefault="00735B7A" w:rsidP="008649F5">
      <w:pPr>
        <w:pStyle w:val="FR1"/>
        <w:spacing w:before="0"/>
        <w:ind w:left="0" w:firstLine="391"/>
        <w:jc w:val="center"/>
        <w:rPr>
          <w:sz w:val="36"/>
        </w:rPr>
      </w:pPr>
    </w:p>
    <w:p w14:paraId="213D5548" w14:textId="77777777" w:rsidR="00735B7A" w:rsidRDefault="00735B7A" w:rsidP="008649F5">
      <w:pPr>
        <w:pStyle w:val="FR1"/>
        <w:spacing w:before="0"/>
        <w:ind w:left="0" w:firstLine="391"/>
        <w:jc w:val="center"/>
        <w:rPr>
          <w:sz w:val="36"/>
        </w:rPr>
      </w:pPr>
    </w:p>
    <w:p w14:paraId="48FD8226" w14:textId="77777777" w:rsidR="00193433" w:rsidRDefault="00193433" w:rsidP="008649F5">
      <w:pPr>
        <w:pStyle w:val="FR1"/>
        <w:spacing w:before="0"/>
        <w:ind w:left="0" w:firstLine="391"/>
        <w:jc w:val="center"/>
        <w:rPr>
          <w:sz w:val="36"/>
        </w:rPr>
      </w:pPr>
    </w:p>
    <w:p w14:paraId="4076C139" w14:textId="77777777" w:rsidR="008649F5" w:rsidRPr="008D734D" w:rsidRDefault="008D734D" w:rsidP="008649F5">
      <w:pPr>
        <w:pStyle w:val="FR1"/>
        <w:spacing w:before="0"/>
        <w:ind w:left="0" w:firstLine="391"/>
        <w:rPr>
          <w:sz w:val="36"/>
        </w:rPr>
      </w:pPr>
      <w:r w:rsidRPr="008D734D">
        <w:rPr>
          <w:sz w:val="36"/>
        </w:rPr>
        <w:t xml:space="preserve">             </w:t>
      </w:r>
    </w:p>
    <w:p w14:paraId="26DF843F" w14:textId="77777777" w:rsidR="004D563A" w:rsidRDefault="004D563A" w:rsidP="008649F5">
      <w:pPr>
        <w:pStyle w:val="FR1"/>
        <w:spacing w:before="0"/>
        <w:ind w:left="0" w:firstLine="391"/>
        <w:rPr>
          <w:sz w:val="36"/>
        </w:rPr>
      </w:pPr>
    </w:p>
    <w:p w14:paraId="67E124E0" w14:textId="77777777" w:rsidR="004D563A" w:rsidRDefault="004D563A" w:rsidP="008649F5">
      <w:pPr>
        <w:pStyle w:val="FR1"/>
        <w:spacing w:before="0"/>
        <w:ind w:left="0" w:firstLine="391"/>
        <w:rPr>
          <w:sz w:val="36"/>
        </w:rPr>
      </w:pPr>
    </w:p>
    <w:p w14:paraId="435083DC" w14:textId="77777777" w:rsidR="004D563A" w:rsidRDefault="004D563A" w:rsidP="008649F5">
      <w:pPr>
        <w:pStyle w:val="FR1"/>
        <w:spacing w:before="0"/>
        <w:ind w:left="0" w:firstLine="391"/>
        <w:rPr>
          <w:sz w:val="36"/>
        </w:rPr>
      </w:pPr>
    </w:p>
    <w:p w14:paraId="02DF6AA3" w14:textId="77777777" w:rsidR="004D563A" w:rsidRPr="008D734D" w:rsidRDefault="004D563A" w:rsidP="008649F5">
      <w:pPr>
        <w:pStyle w:val="FR1"/>
        <w:spacing w:before="0"/>
        <w:ind w:left="0" w:firstLine="391"/>
        <w:rPr>
          <w:sz w:val="36"/>
        </w:rPr>
      </w:pPr>
    </w:p>
    <w:p w14:paraId="500AAF47" w14:textId="77777777" w:rsidR="004D563A" w:rsidRDefault="004D563A" w:rsidP="008649F5">
      <w:pPr>
        <w:pStyle w:val="FR1"/>
        <w:spacing w:before="0"/>
        <w:ind w:left="0" w:firstLine="391"/>
        <w:rPr>
          <w:sz w:val="36"/>
        </w:rPr>
      </w:pPr>
    </w:p>
    <w:p w14:paraId="44F31C40" w14:textId="77777777" w:rsidR="004D563A" w:rsidRDefault="004D563A" w:rsidP="008649F5">
      <w:pPr>
        <w:pStyle w:val="FR1"/>
        <w:spacing w:before="0"/>
        <w:ind w:left="0" w:firstLine="391"/>
        <w:rPr>
          <w:sz w:val="36"/>
        </w:rPr>
      </w:pPr>
    </w:p>
    <w:p w14:paraId="3D8F8B7B" w14:textId="77777777" w:rsidR="004D563A" w:rsidRPr="005D6C06" w:rsidRDefault="004D563A" w:rsidP="008649F5">
      <w:pPr>
        <w:pStyle w:val="FR1"/>
        <w:spacing w:before="0"/>
        <w:ind w:left="0" w:firstLine="391"/>
        <w:rPr>
          <w:sz w:val="36"/>
        </w:rPr>
      </w:pPr>
    </w:p>
    <w:p w14:paraId="46E6CB6B" w14:textId="77777777" w:rsidR="006B51BE" w:rsidRPr="008649F5" w:rsidRDefault="006B51BE">
      <w:pPr>
        <w:pStyle w:val="a3"/>
        <w:tabs>
          <w:tab w:val="clear" w:pos="4153"/>
          <w:tab w:val="clear" w:pos="8306"/>
        </w:tabs>
        <w:spacing w:line="360" w:lineRule="auto"/>
        <w:ind w:firstLine="113"/>
        <w:jc w:val="both"/>
        <w:rPr>
          <w:rFonts w:ascii="Arial" w:hAnsi="Arial"/>
        </w:rPr>
      </w:pPr>
    </w:p>
    <w:p w14:paraId="1F16AAA1" w14:textId="77777777" w:rsidR="006B51BE" w:rsidRPr="004D563A" w:rsidRDefault="006B51BE" w:rsidP="004D563A">
      <w:pPr>
        <w:pStyle w:val="a3"/>
        <w:tabs>
          <w:tab w:val="clear" w:pos="4153"/>
          <w:tab w:val="clear" w:pos="8306"/>
        </w:tabs>
        <w:spacing w:before="120" w:after="100"/>
        <w:ind w:left="567" w:hanging="567"/>
        <w:jc w:val="center"/>
        <w:rPr>
          <w:rFonts w:ascii="Arial" w:hAnsi="Arial"/>
          <w:b/>
          <w:caps/>
          <w:sz w:val="28"/>
        </w:rPr>
      </w:pPr>
      <w:r w:rsidRPr="00A60104">
        <w:rPr>
          <w:rFonts w:ascii="Arial" w:hAnsi="Arial"/>
          <w:b/>
          <w:caps/>
          <w:sz w:val="28"/>
        </w:rPr>
        <w:t>п</w:t>
      </w:r>
      <w:bookmarkStart w:id="2" w:name="_Ref534969846"/>
      <w:bookmarkEnd w:id="2"/>
      <w:r w:rsidRPr="00A60104">
        <w:rPr>
          <w:rFonts w:ascii="Arial" w:hAnsi="Arial"/>
          <w:b/>
          <w:caps/>
          <w:sz w:val="28"/>
        </w:rPr>
        <w:t>равила ОРГАНИ</w:t>
      </w:r>
      <w:r w:rsidR="0037330C">
        <w:rPr>
          <w:rFonts w:ascii="Arial" w:hAnsi="Arial"/>
          <w:b/>
          <w:caps/>
          <w:sz w:val="28"/>
        </w:rPr>
        <w:t xml:space="preserve">ЗАЦИИ И проведения </w:t>
      </w:r>
      <w:r w:rsidR="00543406">
        <w:rPr>
          <w:rFonts w:ascii="Arial" w:hAnsi="Arial"/>
          <w:b/>
          <w:caps/>
          <w:sz w:val="28"/>
        </w:rPr>
        <w:t xml:space="preserve">кросс-кантри ралли </w:t>
      </w:r>
    </w:p>
    <w:p w14:paraId="439CA566" w14:textId="77777777" w:rsidR="006B51BE" w:rsidRPr="00A60104" w:rsidRDefault="006B51BE">
      <w:pPr>
        <w:pStyle w:val="a3"/>
        <w:tabs>
          <w:tab w:val="clear" w:pos="4153"/>
          <w:tab w:val="clear" w:pos="8306"/>
        </w:tabs>
        <w:spacing w:before="100" w:after="100"/>
        <w:ind w:left="2127" w:hanging="1560"/>
        <w:rPr>
          <w:rFonts w:ascii="Arial" w:hAnsi="Arial"/>
          <w:caps/>
        </w:rPr>
      </w:pPr>
    </w:p>
    <w:p w14:paraId="6B821BC2" w14:textId="77777777" w:rsidR="006B51BE" w:rsidRPr="00A60104" w:rsidRDefault="006B51BE">
      <w:pPr>
        <w:pStyle w:val="a3"/>
        <w:tabs>
          <w:tab w:val="clear" w:pos="4153"/>
          <w:tab w:val="clear" w:pos="8306"/>
        </w:tabs>
        <w:spacing w:before="100" w:after="100"/>
        <w:ind w:left="2127" w:hanging="1560"/>
        <w:rPr>
          <w:rFonts w:ascii="Arial" w:hAnsi="Arial"/>
          <w:caps/>
        </w:rPr>
      </w:pPr>
    </w:p>
    <w:p w14:paraId="796FDC48" w14:textId="77777777" w:rsidR="006B51BE" w:rsidRPr="00A60104" w:rsidRDefault="00193433">
      <w:pPr>
        <w:pStyle w:val="1"/>
        <w:pageBreakBefore w:val="0"/>
        <w:rPr>
          <w:caps/>
          <w:color w:val="auto"/>
        </w:rPr>
      </w:pPr>
      <w:bookmarkStart w:id="3" w:name="_Ref533949335"/>
      <w:bookmarkStart w:id="4" w:name="_Toc116825470"/>
      <w:bookmarkStart w:id="5" w:name="_Toc89060873"/>
      <w:r>
        <w:rPr>
          <w:caps/>
          <w:color w:val="auto"/>
        </w:rPr>
        <w:br w:type="page"/>
      </w:r>
      <w:bookmarkStart w:id="6" w:name="_Toc529555457"/>
      <w:r w:rsidR="0031167C" w:rsidRPr="00A60104">
        <w:rPr>
          <w:caps/>
          <w:color w:val="auto"/>
        </w:rPr>
        <w:lastRenderedPageBreak/>
        <w:t>ОпределениЯ</w:t>
      </w:r>
      <w:r w:rsidR="0031167C">
        <w:rPr>
          <w:rFonts w:ascii="Times New Roman" w:hAnsi="Times New Roman"/>
          <w:caps/>
          <w:color w:val="auto"/>
        </w:rPr>
        <w:t xml:space="preserve"> </w:t>
      </w:r>
      <w:r w:rsidR="0031167C" w:rsidRPr="0027200C">
        <w:rPr>
          <w:caps/>
          <w:color w:val="auto"/>
        </w:rPr>
        <w:t>и</w:t>
      </w:r>
      <w:r w:rsidR="0031167C">
        <w:rPr>
          <w:rFonts w:ascii="Times New Roman" w:hAnsi="Times New Roman"/>
          <w:caps/>
          <w:color w:val="auto"/>
        </w:rPr>
        <w:t xml:space="preserve"> </w:t>
      </w:r>
      <w:r w:rsidR="0027200C" w:rsidRPr="0027200C">
        <w:rPr>
          <w:caps/>
          <w:color w:val="auto"/>
        </w:rPr>
        <w:t>терминология</w:t>
      </w:r>
      <w:bookmarkEnd w:id="6"/>
      <w:r w:rsidR="0027200C" w:rsidRPr="0027200C">
        <w:rPr>
          <w:caps/>
          <w:color w:val="auto"/>
        </w:rPr>
        <w:t xml:space="preserve"> </w:t>
      </w:r>
      <w:bookmarkEnd w:id="3"/>
      <w:bookmarkEnd w:id="4"/>
      <w:bookmarkEnd w:id="5"/>
    </w:p>
    <w:p w14:paraId="5362AB45" w14:textId="697C9016" w:rsidR="006B51BE" w:rsidRPr="00D93209" w:rsidRDefault="00637CF5">
      <w:pPr>
        <w:numPr>
          <w:ilvl w:val="1"/>
          <w:numId w:val="16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b/>
          <w:i/>
          <w:sz w:val="22"/>
        </w:rPr>
        <w:t>Кросс-кантри ралли</w:t>
      </w:r>
      <w:r w:rsidR="006B51BE" w:rsidRPr="00D93209">
        <w:rPr>
          <w:rFonts w:ascii="Arial" w:hAnsi="Arial"/>
          <w:sz w:val="22"/>
        </w:rPr>
        <w:t xml:space="preserve"> – соревнован</w:t>
      </w:r>
      <w:r w:rsidR="00C4068A" w:rsidRPr="00D93209">
        <w:rPr>
          <w:rFonts w:ascii="Arial" w:hAnsi="Arial"/>
          <w:sz w:val="22"/>
        </w:rPr>
        <w:t>ие</w:t>
      </w:r>
      <w:r w:rsidR="006B51BE" w:rsidRPr="00D93209">
        <w:rPr>
          <w:rFonts w:ascii="Arial" w:hAnsi="Arial"/>
          <w:sz w:val="22"/>
        </w:rPr>
        <w:t>, проходящее</w:t>
      </w:r>
      <w:r w:rsidR="002C537F" w:rsidRPr="00D93209">
        <w:rPr>
          <w:rFonts w:ascii="Arial" w:hAnsi="Arial"/>
          <w:sz w:val="22"/>
        </w:rPr>
        <w:t xml:space="preserve"> </w:t>
      </w:r>
      <w:r w:rsidR="007D578F" w:rsidRPr="00D93209">
        <w:rPr>
          <w:rFonts w:ascii="Arial" w:hAnsi="Arial"/>
          <w:sz w:val="22"/>
        </w:rPr>
        <w:t>по пересеченной местности и</w:t>
      </w:r>
      <w:r w:rsidR="006B51BE" w:rsidRPr="00D93209">
        <w:rPr>
          <w:rFonts w:ascii="Arial" w:hAnsi="Arial"/>
          <w:sz w:val="22"/>
        </w:rPr>
        <w:t xml:space="preserve"> дорогам общего пользования, и включающее в себя несколько Специальных Участков (СУ)</w:t>
      </w:r>
      <w:r w:rsidR="002C537F" w:rsidRPr="00D93209">
        <w:rPr>
          <w:rFonts w:ascii="Arial" w:hAnsi="Arial"/>
          <w:sz w:val="22"/>
        </w:rPr>
        <w:t>,</w:t>
      </w:r>
      <w:r w:rsidR="007D578F" w:rsidRPr="00D93209">
        <w:rPr>
          <w:rFonts w:ascii="Arial" w:hAnsi="Arial"/>
          <w:sz w:val="22"/>
        </w:rPr>
        <w:t xml:space="preserve"> маршрут которого проходит по</w:t>
      </w:r>
      <w:r w:rsidR="006B51BE" w:rsidRPr="00D93209">
        <w:rPr>
          <w:rFonts w:ascii="Arial" w:hAnsi="Arial"/>
          <w:sz w:val="22"/>
        </w:rPr>
        <w:t xml:space="preserve"> террит</w:t>
      </w:r>
      <w:r w:rsidR="007D578F" w:rsidRPr="00D93209">
        <w:rPr>
          <w:rFonts w:ascii="Arial" w:hAnsi="Arial"/>
          <w:sz w:val="22"/>
        </w:rPr>
        <w:t>ории одной или нескольких стран</w:t>
      </w:r>
      <w:r w:rsidR="006B51BE" w:rsidRPr="00D93209">
        <w:rPr>
          <w:rFonts w:ascii="Arial" w:hAnsi="Arial"/>
          <w:sz w:val="22"/>
        </w:rPr>
        <w:t xml:space="preserve"> </w:t>
      </w:r>
      <w:r w:rsidR="007D578F" w:rsidRPr="00D93209">
        <w:rPr>
          <w:rFonts w:ascii="Arial" w:hAnsi="Arial"/>
          <w:sz w:val="22"/>
        </w:rPr>
        <w:t>(при этом н</w:t>
      </w:r>
      <w:r w:rsidR="00240FFA" w:rsidRPr="00D93209">
        <w:rPr>
          <w:rFonts w:ascii="Arial" w:hAnsi="Arial"/>
          <w:sz w:val="22"/>
        </w:rPr>
        <w:t>еобходимо</w:t>
      </w:r>
      <w:r w:rsidR="006B51BE" w:rsidRPr="00D93209">
        <w:rPr>
          <w:rFonts w:ascii="Arial" w:hAnsi="Arial"/>
          <w:sz w:val="22"/>
        </w:rPr>
        <w:t xml:space="preserve"> получить разрешение спортивных властей данных стран</w:t>
      </w:r>
      <w:r w:rsidR="007D578F" w:rsidRPr="00D93209">
        <w:rPr>
          <w:rFonts w:ascii="Arial" w:hAnsi="Arial"/>
          <w:sz w:val="22"/>
        </w:rPr>
        <w:t>)</w:t>
      </w:r>
      <w:r w:rsidR="00240FFA" w:rsidRPr="00D93209">
        <w:rPr>
          <w:rFonts w:ascii="Arial" w:hAnsi="Arial"/>
          <w:sz w:val="22"/>
        </w:rPr>
        <w:t xml:space="preserve">. Общая дистанция соревнования </w:t>
      </w:r>
      <w:r w:rsidR="006B51BE" w:rsidRPr="00D93209">
        <w:rPr>
          <w:rFonts w:ascii="Arial" w:hAnsi="Arial"/>
          <w:sz w:val="22"/>
        </w:rPr>
        <w:t xml:space="preserve">должна </w:t>
      </w:r>
      <w:r w:rsidR="00240FFA" w:rsidRPr="00D93209">
        <w:rPr>
          <w:rFonts w:ascii="Arial" w:hAnsi="Arial"/>
          <w:sz w:val="22"/>
        </w:rPr>
        <w:t>быть</w:t>
      </w:r>
      <w:r w:rsidR="006B51BE" w:rsidRPr="00D93209">
        <w:rPr>
          <w:rFonts w:ascii="Arial" w:hAnsi="Arial"/>
          <w:sz w:val="22"/>
        </w:rPr>
        <w:t xml:space="preserve"> не </w:t>
      </w:r>
      <w:r w:rsidR="004262A0" w:rsidRPr="00D93209">
        <w:rPr>
          <w:rFonts w:ascii="Arial" w:hAnsi="Arial"/>
          <w:sz w:val="22"/>
        </w:rPr>
        <w:t>более</w:t>
      </w:r>
      <w:r w:rsidR="006B51BE" w:rsidRPr="00D93209">
        <w:rPr>
          <w:rFonts w:ascii="Arial" w:hAnsi="Arial"/>
          <w:sz w:val="22"/>
        </w:rPr>
        <w:t xml:space="preserve"> </w:t>
      </w:r>
      <w:r w:rsidR="005D433C" w:rsidRPr="00D93209">
        <w:rPr>
          <w:rFonts w:ascii="Arial" w:hAnsi="Arial"/>
          <w:sz w:val="22"/>
        </w:rPr>
        <w:t>30</w:t>
      </w:r>
      <w:r w:rsidR="00240FFA" w:rsidRPr="00D93209">
        <w:rPr>
          <w:rFonts w:ascii="Arial" w:hAnsi="Arial"/>
          <w:sz w:val="22"/>
        </w:rPr>
        <w:t>00</w:t>
      </w:r>
      <w:r w:rsidR="006B51BE" w:rsidRPr="00D93209">
        <w:rPr>
          <w:rFonts w:ascii="Arial" w:hAnsi="Arial"/>
          <w:sz w:val="22"/>
        </w:rPr>
        <w:t xml:space="preserve"> км. </w:t>
      </w:r>
      <w:r w:rsidR="00526FD4" w:rsidRPr="00D93209">
        <w:rPr>
          <w:rFonts w:ascii="Arial" w:hAnsi="Arial"/>
          <w:sz w:val="22"/>
        </w:rPr>
        <w:t xml:space="preserve">Продолжительность </w:t>
      </w:r>
      <w:r w:rsidR="00B159E4" w:rsidRPr="00D93209">
        <w:rPr>
          <w:rFonts w:ascii="Arial" w:hAnsi="Arial"/>
          <w:sz w:val="22"/>
        </w:rPr>
        <w:t>соревнования</w:t>
      </w:r>
      <w:r w:rsidR="00526FD4" w:rsidRPr="00D93209">
        <w:rPr>
          <w:rFonts w:ascii="Arial" w:hAnsi="Arial"/>
          <w:sz w:val="22"/>
        </w:rPr>
        <w:t xml:space="preserve"> не более 7-и дней, </w:t>
      </w:r>
      <w:r w:rsidR="00A95736" w:rsidRPr="00D93209">
        <w:rPr>
          <w:rFonts w:ascii="Arial" w:hAnsi="Arial"/>
          <w:sz w:val="22"/>
        </w:rPr>
        <w:t>(включая Административные проверки – далее АП, Техническую Ин</w:t>
      </w:r>
      <w:r w:rsidR="00FA46B6" w:rsidRPr="00D93209">
        <w:rPr>
          <w:rFonts w:ascii="Arial" w:hAnsi="Arial"/>
          <w:sz w:val="22"/>
        </w:rPr>
        <w:t>спекцию – далее ТИ, ССУ</w:t>
      </w:r>
      <w:r w:rsidR="00A95736" w:rsidRPr="00D93209">
        <w:rPr>
          <w:rFonts w:ascii="Arial" w:hAnsi="Arial"/>
          <w:sz w:val="22"/>
        </w:rPr>
        <w:t xml:space="preserve"> и награждение).</w:t>
      </w:r>
      <w:r w:rsidR="008851D7" w:rsidRPr="00D93209">
        <w:rPr>
          <w:rFonts w:ascii="Arial" w:hAnsi="Arial"/>
          <w:sz w:val="22"/>
        </w:rPr>
        <w:t xml:space="preserve"> Общая дистанция СУ должна быть не </w:t>
      </w:r>
      <w:r w:rsidRPr="00D93209">
        <w:rPr>
          <w:rFonts w:ascii="Arial" w:hAnsi="Arial"/>
          <w:sz w:val="22"/>
        </w:rPr>
        <w:t>более</w:t>
      </w:r>
      <w:r w:rsidR="008851D7" w:rsidRPr="00D93209">
        <w:rPr>
          <w:rFonts w:ascii="Arial" w:hAnsi="Arial"/>
          <w:sz w:val="22"/>
        </w:rPr>
        <w:t xml:space="preserve"> </w:t>
      </w:r>
      <w:r w:rsidR="001E159F" w:rsidRPr="00D93209">
        <w:rPr>
          <w:rFonts w:ascii="Arial" w:hAnsi="Arial"/>
          <w:sz w:val="22"/>
        </w:rPr>
        <w:t>10</w:t>
      </w:r>
      <w:r w:rsidR="008851D7" w:rsidRPr="00D93209">
        <w:rPr>
          <w:rFonts w:ascii="Arial" w:hAnsi="Arial"/>
          <w:sz w:val="22"/>
        </w:rPr>
        <w:t>00 км.</w:t>
      </w:r>
    </w:p>
    <w:p w14:paraId="1625AB7D" w14:textId="2D778E87" w:rsidR="00B159E4" w:rsidRPr="00D93209" w:rsidRDefault="00B159E4">
      <w:pPr>
        <w:numPr>
          <w:ilvl w:val="1"/>
          <w:numId w:val="16"/>
        </w:numPr>
        <w:tabs>
          <w:tab w:val="clear" w:pos="432"/>
          <w:tab w:val="num" w:pos="567"/>
          <w:tab w:val="num" w:pos="792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b/>
          <w:i/>
          <w:sz w:val="22"/>
        </w:rPr>
        <w:t xml:space="preserve">Баха </w:t>
      </w:r>
      <w:r w:rsidRPr="00D93209">
        <w:rPr>
          <w:rFonts w:ascii="Arial" w:hAnsi="Arial"/>
          <w:sz w:val="22"/>
        </w:rPr>
        <w:t>– соревнование с максимальной общей дистанцией СУ не более 1000 км.</w:t>
      </w:r>
    </w:p>
    <w:p w14:paraId="5EA3ADE1" w14:textId="594FB6B7" w:rsidR="00B159E4" w:rsidRPr="00D93209" w:rsidRDefault="00B159E4">
      <w:pPr>
        <w:numPr>
          <w:ilvl w:val="1"/>
          <w:numId w:val="16"/>
        </w:numPr>
        <w:tabs>
          <w:tab w:val="clear" w:pos="432"/>
          <w:tab w:val="num" w:pos="567"/>
          <w:tab w:val="num" w:pos="792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b/>
          <w:i/>
          <w:sz w:val="22"/>
        </w:rPr>
        <w:t>Баха-спринт</w:t>
      </w:r>
      <w:r w:rsidRPr="00D93209">
        <w:rPr>
          <w:rFonts w:ascii="Arial" w:hAnsi="Arial"/>
          <w:sz w:val="22"/>
        </w:rPr>
        <w:t xml:space="preserve"> – это соревнование, дистанция которого включает один или несколько СУ, которые начинаются и заканчиваются в одной и той же точке и проходятся </w:t>
      </w:r>
      <w:r w:rsidR="00F407D4" w:rsidRPr="00D93209">
        <w:rPr>
          <w:rFonts w:ascii="Arial" w:hAnsi="Arial"/>
          <w:sz w:val="22"/>
        </w:rPr>
        <w:t>гонщиками неоднократно</w:t>
      </w:r>
      <w:r w:rsidRPr="00D93209">
        <w:rPr>
          <w:rFonts w:ascii="Arial" w:hAnsi="Arial"/>
          <w:sz w:val="22"/>
        </w:rPr>
        <w:t>. Максимальная общая дистанция СУ – 300 км.</w:t>
      </w:r>
    </w:p>
    <w:p w14:paraId="0B514C50" w14:textId="77777777" w:rsidR="004262A0" w:rsidRPr="00637CF5" w:rsidRDefault="004262A0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637CF5">
        <w:rPr>
          <w:rFonts w:ascii="Arial" w:hAnsi="Arial"/>
          <w:b/>
          <w:i/>
          <w:sz w:val="22"/>
        </w:rPr>
        <w:t xml:space="preserve">Марафон </w:t>
      </w:r>
      <w:r w:rsidRPr="00326C64">
        <w:rPr>
          <w:rFonts w:ascii="Arial" w:hAnsi="Arial"/>
          <w:sz w:val="22"/>
        </w:rPr>
        <w:t xml:space="preserve">– </w:t>
      </w:r>
      <w:r w:rsidR="00637CF5" w:rsidRPr="00326C64">
        <w:rPr>
          <w:rFonts w:ascii="Arial" w:hAnsi="Arial"/>
          <w:sz w:val="22"/>
        </w:rPr>
        <w:t>соревнование</w:t>
      </w:r>
      <w:r w:rsidRPr="00326C64">
        <w:rPr>
          <w:rFonts w:ascii="Arial" w:hAnsi="Arial"/>
          <w:sz w:val="22"/>
        </w:rPr>
        <w:t xml:space="preserve">, </w:t>
      </w:r>
      <w:r w:rsidR="00B2731A" w:rsidRPr="00326C64">
        <w:rPr>
          <w:rFonts w:ascii="Arial" w:hAnsi="Arial"/>
          <w:sz w:val="22"/>
        </w:rPr>
        <w:t xml:space="preserve">маршрут которого проходит по территории одной или нескольких стран </w:t>
      </w:r>
      <w:r w:rsidR="008851D7" w:rsidRPr="00326C64">
        <w:rPr>
          <w:rFonts w:ascii="Arial" w:hAnsi="Arial"/>
          <w:sz w:val="22"/>
        </w:rPr>
        <w:t xml:space="preserve">с минимальной </w:t>
      </w:r>
      <w:r w:rsidRPr="00326C64">
        <w:rPr>
          <w:rFonts w:ascii="Arial" w:hAnsi="Arial"/>
          <w:sz w:val="22"/>
        </w:rPr>
        <w:t>о</w:t>
      </w:r>
      <w:r w:rsidR="005D433C" w:rsidRPr="00326C64">
        <w:rPr>
          <w:rFonts w:ascii="Arial" w:hAnsi="Arial"/>
          <w:sz w:val="22"/>
        </w:rPr>
        <w:t>бщ</w:t>
      </w:r>
      <w:r w:rsidR="008851D7" w:rsidRPr="00326C64">
        <w:rPr>
          <w:rFonts w:ascii="Arial" w:hAnsi="Arial"/>
          <w:sz w:val="22"/>
        </w:rPr>
        <w:t>ей</w:t>
      </w:r>
      <w:r w:rsidR="005D433C" w:rsidRPr="00326C64">
        <w:rPr>
          <w:rFonts w:ascii="Arial" w:hAnsi="Arial"/>
          <w:sz w:val="22"/>
        </w:rPr>
        <w:t xml:space="preserve"> дистанци</w:t>
      </w:r>
      <w:r w:rsidR="008851D7" w:rsidRPr="00326C64">
        <w:rPr>
          <w:rFonts w:ascii="Arial" w:hAnsi="Arial"/>
          <w:sz w:val="22"/>
        </w:rPr>
        <w:t>ей СУ 2500</w:t>
      </w:r>
      <w:r w:rsidRPr="00326C64">
        <w:rPr>
          <w:rFonts w:ascii="Arial" w:hAnsi="Arial"/>
          <w:sz w:val="22"/>
        </w:rPr>
        <w:t xml:space="preserve"> км</w:t>
      </w:r>
      <w:r w:rsidR="00FE65DF" w:rsidRPr="00326C64">
        <w:rPr>
          <w:rFonts w:ascii="Arial" w:hAnsi="Arial"/>
          <w:sz w:val="22"/>
        </w:rPr>
        <w:t xml:space="preserve"> и</w:t>
      </w:r>
      <w:r w:rsidRPr="00326C64">
        <w:rPr>
          <w:rFonts w:ascii="Arial" w:hAnsi="Arial"/>
          <w:sz w:val="22"/>
        </w:rPr>
        <w:t xml:space="preserve"> продолжит</w:t>
      </w:r>
      <w:r w:rsidR="005D433C" w:rsidRPr="00326C64">
        <w:rPr>
          <w:rFonts w:ascii="Arial" w:hAnsi="Arial"/>
          <w:sz w:val="22"/>
        </w:rPr>
        <w:t>ельность</w:t>
      </w:r>
      <w:r w:rsidR="00FE65DF" w:rsidRPr="00326C64">
        <w:rPr>
          <w:rFonts w:ascii="Arial" w:hAnsi="Arial"/>
          <w:sz w:val="22"/>
        </w:rPr>
        <w:t>ю</w:t>
      </w:r>
      <w:r w:rsidR="005D433C" w:rsidRPr="00326C64">
        <w:rPr>
          <w:rFonts w:ascii="Arial" w:hAnsi="Arial"/>
          <w:sz w:val="22"/>
        </w:rPr>
        <w:t xml:space="preserve"> соревнования не более </w:t>
      </w:r>
      <w:r w:rsidR="008C317C" w:rsidRPr="00326C64">
        <w:rPr>
          <w:rFonts w:ascii="Arial" w:hAnsi="Arial"/>
          <w:sz w:val="22"/>
        </w:rPr>
        <w:t>15</w:t>
      </w:r>
      <w:r w:rsidRPr="00326C64">
        <w:rPr>
          <w:rFonts w:ascii="Arial" w:hAnsi="Arial"/>
          <w:sz w:val="22"/>
        </w:rPr>
        <w:t xml:space="preserve"> дн</w:t>
      </w:r>
      <w:r w:rsidR="00FE30EE" w:rsidRPr="00326C64">
        <w:rPr>
          <w:rFonts w:ascii="Arial" w:hAnsi="Arial"/>
          <w:sz w:val="22"/>
        </w:rPr>
        <w:t>ей</w:t>
      </w:r>
      <w:r w:rsidR="005A59FB" w:rsidRPr="00326C64">
        <w:rPr>
          <w:rFonts w:ascii="Arial" w:hAnsi="Arial"/>
          <w:sz w:val="22"/>
        </w:rPr>
        <w:t xml:space="preserve">, </w:t>
      </w:r>
      <w:r w:rsidR="00840217" w:rsidRPr="00326C64">
        <w:rPr>
          <w:rFonts w:ascii="Arial" w:hAnsi="Arial"/>
          <w:sz w:val="22"/>
        </w:rPr>
        <w:t>включая</w:t>
      </w:r>
      <w:r w:rsidR="00CA4967" w:rsidRPr="00326C64">
        <w:rPr>
          <w:rFonts w:ascii="Arial" w:hAnsi="Arial"/>
          <w:sz w:val="22"/>
        </w:rPr>
        <w:t xml:space="preserve"> </w:t>
      </w:r>
      <w:r w:rsidR="004666A4" w:rsidRPr="00326C64">
        <w:rPr>
          <w:rFonts w:ascii="Arial" w:hAnsi="Arial"/>
          <w:sz w:val="22"/>
        </w:rPr>
        <w:t>АП,</w:t>
      </w:r>
      <w:r w:rsidR="004666A4" w:rsidRPr="00637CF5">
        <w:rPr>
          <w:rFonts w:ascii="Arial" w:hAnsi="Arial"/>
          <w:sz w:val="22"/>
        </w:rPr>
        <w:t xml:space="preserve"> </w:t>
      </w:r>
      <w:r w:rsidR="00CA4967" w:rsidRPr="00637CF5">
        <w:rPr>
          <w:rFonts w:ascii="Arial" w:hAnsi="Arial"/>
          <w:sz w:val="22"/>
        </w:rPr>
        <w:t>ТИ</w:t>
      </w:r>
      <w:r w:rsidR="00A95736" w:rsidRPr="00637CF5">
        <w:rPr>
          <w:rFonts w:ascii="Arial" w:hAnsi="Arial"/>
          <w:sz w:val="22"/>
        </w:rPr>
        <w:t>,</w:t>
      </w:r>
      <w:r w:rsidR="00FA46B6" w:rsidRPr="00637CF5">
        <w:rPr>
          <w:rFonts w:ascii="Arial" w:hAnsi="Arial"/>
          <w:sz w:val="22"/>
        </w:rPr>
        <w:t xml:space="preserve"> ССУ</w:t>
      </w:r>
      <w:r w:rsidR="00A95736" w:rsidRPr="00637CF5">
        <w:rPr>
          <w:rFonts w:ascii="Arial" w:hAnsi="Arial"/>
          <w:sz w:val="22"/>
        </w:rPr>
        <w:t xml:space="preserve"> и награждение</w:t>
      </w:r>
      <w:r w:rsidRPr="00637CF5">
        <w:rPr>
          <w:rFonts w:ascii="Arial" w:hAnsi="Arial"/>
          <w:sz w:val="22"/>
        </w:rPr>
        <w:t>.</w:t>
      </w:r>
    </w:p>
    <w:p w14:paraId="48E94F29" w14:textId="77777777" w:rsidR="006B51BE" w:rsidRPr="00066C47" w:rsidRDefault="006B51BE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i/>
          <w:sz w:val="22"/>
        </w:rPr>
        <w:t xml:space="preserve">Маршрут </w:t>
      </w:r>
      <w:r w:rsidR="00637CF5">
        <w:rPr>
          <w:rFonts w:ascii="Arial" w:hAnsi="Arial"/>
          <w:b/>
          <w:i/>
          <w:sz w:val="22"/>
        </w:rPr>
        <w:t>кросс-кантри ралли</w:t>
      </w:r>
      <w:r w:rsidR="0084698F">
        <w:rPr>
          <w:rFonts w:ascii="Arial" w:hAnsi="Arial"/>
          <w:sz w:val="22"/>
        </w:rPr>
        <w:t xml:space="preserve"> – установленный</w:t>
      </w:r>
      <w:r w:rsidRPr="00301256">
        <w:rPr>
          <w:rFonts w:ascii="Arial" w:hAnsi="Arial"/>
          <w:sz w:val="22"/>
        </w:rPr>
        <w:t xml:space="preserve"> Организатором </w:t>
      </w:r>
      <w:r w:rsidR="00C43B97" w:rsidRPr="00066C47">
        <w:rPr>
          <w:rFonts w:ascii="Arial" w:hAnsi="Arial"/>
          <w:sz w:val="22"/>
        </w:rPr>
        <w:t xml:space="preserve">путь, которому должны следовать спортсмены </w:t>
      </w:r>
      <w:r w:rsidRPr="00066C47">
        <w:rPr>
          <w:rFonts w:ascii="Arial" w:hAnsi="Arial"/>
          <w:sz w:val="22"/>
        </w:rPr>
        <w:t>от старта до фин</w:t>
      </w:r>
      <w:r w:rsidR="00C4068A" w:rsidRPr="00066C47">
        <w:rPr>
          <w:rFonts w:ascii="Arial" w:hAnsi="Arial"/>
          <w:sz w:val="22"/>
        </w:rPr>
        <w:t>иша</w:t>
      </w:r>
      <w:r w:rsidR="00C43B97" w:rsidRPr="00066C47">
        <w:rPr>
          <w:rFonts w:ascii="Arial" w:hAnsi="Arial"/>
          <w:sz w:val="22"/>
        </w:rPr>
        <w:t xml:space="preserve"> соревнования</w:t>
      </w:r>
      <w:r w:rsidRPr="00066C47">
        <w:rPr>
          <w:rFonts w:ascii="Arial" w:hAnsi="Arial"/>
          <w:sz w:val="22"/>
        </w:rPr>
        <w:t>. Маршрут разделяется на этапы с одним или несколькими СУ.</w:t>
      </w:r>
    </w:p>
    <w:p w14:paraId="398EB747" w14:textId="77777777" w:rsidR="00A95736" w:rsidRPr="00F05CCC" w:rsidRDefault="006B51BE">
      <w:pPr>
        <w:numPr>
          <w:ilvl w:val="2"/>
          <w:numId w:val="16"/>
        </w:numPr>
        <w:tabs>
          <w:tab w:val="num" w:pos="0"/>
        </w:tabs>
        <w:spacing w:line="276" w:lineRule="auto"/>
        <w:ind w:left="993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Разделение маршрута на этапы должно быть осуществлено таким образом, чтобы большинство участников преодолевали их за светлое время суток. </w:t>
      </w:r>
      <w:r w:rsidR="00A95736" w:rsidRPr="00301256">
        <w:rPr>
          <w:rFonts w:ascii="Arial" w:hAnsi="Arial"/>
          <w:sz w:val="22"/>
        </w:rPr>
        <w:t xml:space="preserve">Максимальная </w:t>
      </w:r>
      <w:r w:rsidR="00A95736" w:rsidRPr="00796309">
        <w:rPr>
          <w:rFonts w:ascii="Arial" w:hAnsi="Arial"/>
          <w:sz w:val="22"/>
        </w:rPr>
        <w:t>протяженность СУ</w:t>
      </w:r>
      <w:r w:rsidR="00F05CCC" w:rsidRPr="00796309">
        <w:rPr>
          <w:rFonts w:ascii="Arial" w:hAnsi="Arial"/>
          <w:sz w:val="22"/>
        </w:rPr>
        <w:t xml:space="preserve"> не может превышать</w:t>
      </w:r>
      <w:r w:rsidR="00A95736" w:rsidRPr="00796309">
        <w:rPr>
          <w:rFonts w:ascii="Arial" w:hAnsi="Arial"/>
          <w:sz w:val="22"/>
        </w:rPr>
        <w:t xml:space="preserve"> </w:t>
      </w:r>
      <w:r w:rsidR="00F05CCC" w:rsidRPr="00796309">
        <w:rPr>
          <w:rFonts w:ascii="Arial" w:hAnsi="Arial"/>
          <w:sz w:val="22"/>
        </w:rPr>
        <w:t>6</w:t>
      </w:r>
      <w:r w:rsidR="00A95736" w:rsidRPr="00796309">
        <w:rPr>
          <w:rFonts w:ascii="Arial" w:hAnsi="Arial"/>
          <w:sz w:val="22"/>
        </w:rPr>
        <w:t>00 км.</w:t>
      </w:r>
      <w:r w:rsidR="00A95736" w:rsidRPr="00301256">
        <w:rPr>
          <w:rFonts w:ascii="Arial" w:hAnsi="Arial"/>
          <w:color w:val="0000FF"/>
          <w:sz w:val="22"/>
        </w:rPr>
        <w:t xml:space="preserve"> </w:t>
      </w:r>
      <w:r w:rsidRPr="00301256">
        <w:rPr>
          <w:rFonts w:ascii="Arial" w:hAnsi="Arial"/>
          <w:sz w:val="22"/>
        </w:rPr>
        <w:t>Категорически запрещено давать старт СУ в темное время суток</w:t>
      </w:r>
      <w:r w:rsidR="004E54E2" w:rsidRPr="00301256">
        <w:rPr>
          <w:rFonts w:ascii="Arial" w:hAnsi="Arial"/>
          <w:sz w:val="22"/>
        </w:rPr>
        <w:t>, за исключением искусственно освещенных трасс</w:t>
      </w:r>
      <w:r w:rsidRPr="00301256">
        <w:rPr>
          <w:rFonts w:ascii="Arial" w:hAnsi="Arial"/>
          <w:sz w:val="22"/>
        </w:rPr>
        <w:t xml:space="preserve">. </w:t>
      </w:r>
    </w:p>
    <w:p w14:paraId="331A0166" w14:textId="77777777" w:rsidR="006B51BE" w:rsidRPr="00301256" w:rsidRDefault="006B51BE">
      <w:pPr>
        <w:numPr>
          <w:ilvl w:val="2"/>
          <w:numId w:val="16"/>
        </w:numPr>
        <w:tabs>
          <w:tab w:val="num" w:pos="993"/>
        </w:tabs>
        <w:spacing w:line="276" w:lineRule="auto"/>
        <w:ind w:left="993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После </w:t>
      </w:r>
      <w:r w:rsidR="005D433C">
        <w:rPr>
          <w:rFonts w:ascii="Arial" w:hAnsi="Arial"/>
          <w:sz w:val="22"/>
        </w:rPr>
        <w:t xml:space="preserve">вождения </w:t>
      </w:r>
      <w:r w:rsidR="004D563A">
        <w:rPr>
          <w:rFonts w:ascii="Arial" w:hAnsi="Arial"/>
          <w:sz w:val="22"/>
        </w:rPr>
        <w:t>транспортного средства более 8</w:t>
      </w:r>
      <w:r w:rsidRPr="00301256">
        <w:rPr>
          <w:rFonts w:ascii="Arial" w:hAnsi="Arial"/>
          <w:sz w:val="22"/>
        </w:rPr>
        <w:t xml:space="preserve"> часов, обязателен отдых </w:t>
      </w:r>
      <w:r w:rsidR="002A40A7">
        <w:rPr>
          <w:rFonts w:ascii="Arial" w:hAnsi="Arial"/>
          <w:sz w:val="22"/>
        </w:rPr>
        <w:t xml:space="preserve">продолжительностью </w:t>
      </w:r>
      <w:r w:rsidRPr="00301256">
        <w:rPr>
          <w:rFonts w:ascii="Arial" w:hAnsi="Arial"/>
          <w:sz w:val="22"/>
        </w:rPr>
        <w:t xml:space="preserve">не менее 6 часов. Обязателен отдых не менее 18 часов после прохождения 10 этапов соревнования, если </w:t>
      </w:r>
      <w:r w:rsidR="002A40A7">
        <w:rPr>
          <w:rFonts w:ascii="Arial" w:hAnsi="Arial"/>
          <w:sz w:val="22"/>
        </w:rPr>
        <w:t xml:space="preserve">иное </w:t>
      </w:r>
      <w:r w:rsidRPr="00301256">
        <w:rPr>
          <w:rFonts w:ascii="Arial" w:hAnsi="Arial"/>
          <w:sz w:val="22"/>
        </w:rPr>
        <w:t xml:space="preserve">по предложению </w:t>
      </w:r>
      <w:r w:rsidR="00A40A72">
        <w:rPr>
          <w:rFonts w:ascii="Arial" w:hAnsi="Arial"/>
          <w:sz w:val="22"/>
        </w:rPr>
        <w:t>Главного судьи</w:t>
      </w:r>
      <w:r w:rsidRPr="00301256">
        <w:rPr>
          <w:rFonts w:ascii="Arial" w:hAnsi="Arial"/>
          <w:sz w:val="22"/>
        </w:rPr>
        <w:t xml:space="preserve"> не определит </w:t>
      </w:r>
      <w:r w:rsidR="006D1F74">
        <w:rPr>
          <w:rFonts w:ascii="Arial" w:hAnsi="Arial"/>
          <w:sz w:val="22"/>
        </w:rPr>
        <w:t>Жюри соревнования.</w:t>
      </w:r>
    </w:p>
    <w:p w14:paraId="07B48165" w14:textId="77777777" w:rsidR="0027200C" w:rsidRPr="00301256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sz w:val="22"/>
        </w:rPr>
        <w:t xml:space="preserve">Время проведения </w:t>
      </w:r>
      <w:r w:rsidR="006D1F74">
        <w:rPr>
          <w:rFonts w:ascii="Arial" w:hAnsi="Arial"/>
          <w:b/>
          <w:sz w:val="22"/>
        </w:rPr>
        <w:t>кросс-кантри ралли</w:t>
      </w:r>
      <w:r w:rsidRPr="00301256">
        <w:rPr>
          <w:rFonts w:ascii="Arial" w:hAnsi="Arial"/>
          <w:sz w:val="22"/>
        </w:rPr>
        <w:t>: любо</w:t>
      </w:r>
      <w:r w:rsidR="006D1F74">
        <w:rPr>
          <w:rFonts w:ascii="Arial" w:hAnsi="Arial"/>
          <w:sz w:val="22"/>
        </w:rPr>
        <w:t>е</w:t>
      </w:r>
      <w:r w:rsidRPr="00301256">
        <w:rPr>
          <w:rFonts w:ascii="Arial" w:hAnsi="Arial"/>
          <w:sz w:val="22"/>
        </w:rPr>
        <w:t xml:space="preserve"> </w:t>
      </w:r>
      <w:r w:rsidR="006D1F74">
        <w:rPr>
          <w:rFonts w:ascii="Arial" w:hAnsi="Arial"/>
          <w:sz w:val="22"/>
        </w:rPr>
        <w:t>соревнование</w:t>
      </w:r>
      <w:r w:rsidRPr="00301256">
        <w:rPr>
          <w:rFonts w:ascii="Arial" w:hAnsi="Arial"/>
          <w:sz w:val="22"/>
        </w:rPr>
        <w:t xml:space="preserve"> начинается с Административных проверок (АП) и/или Технической Инспекции (ТИ), и заканчивается самым поздним из следующих моментов:</w:t>
      </w:r>
    </w:p>
    <w:p w14:paraId="32D4C347" w14:textId="77777777" w:rsidR="0027200C" w:rsidRPr="00301256" w:rsidRDefault="00E501BE" w:rsidP="00246BA4">
      <w:pPr>
        <w:spacing w:line="276" w:lineRule="auto"/>
        <w:ind w:firstLine="1134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- </w:t>
      </w:r>
      <w:r w:rsidR="0027200C" w:rsidRPr="00301256">
        <w:rPr>
          <w:rFonts w:ascii="Arial" w:hAnsi="Arial"/>
          <w:sz w:val="22"/>
        </w:rPr>
        <w:t>истечение времени подачи Протестов или окончание их слушания;</w:t>
      </w:r>
    </w:p>
    <w:p w14:paraId="27544E7D" w14:textId="7109D5C4" w:rsidR="0027200C" w:rsidRPr="00301256" w:rsidRDefault="00E501BE" w:rsidP="00246BA4">
      <w:pPr>
        <w:spacing w:line="276" w:lineRule="auto"/>
        <w:ind w:firstLine="1134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- </w:t>
      </w:r>
      <w:r w:rsidR="0027200C" w:rsidRPr="00301256">
        <w:rPr>
          <w:rFonts w:ascii="Arial" w:hAnsi="Arial"/>
          <w:sz w:val="22"/>
        </w:rPr>
        <w:t xml:space="preserve">окончание </w:t>
      </w:r>
      <w:r w:rsidR="00302952">
        <w:rPr>
          <w:rFonts w:ascii="Arial" w:hAnsi="Arial"/>
          <w:sz w:val="22"/>
        </w:rPr>
        <w:t xml:space="preserve">заключительной </w:t>
      </w:r>
      <w:r w:rsidR="0027200C" w:rsidRPr="00301256">
        <w:rPr>
          <w:rFonts w:ascii="Arial" w:hAnsi="Arial"/>
          <w:sz w:val="22"/>
        </w:rPr>
        <w:t>ТИ, если она проводится и после соревнований;</w:t>
      </w:r>
    </w:p>
    <w:p w14:paraId="6853E720" w14:textId="77777777" w:rsidR="0027200C" w:rsidRPr="00301256" w:rsidRDefault="00E501BE" w:rsidP="00246BA4">
      <w:pPr>
        <w:spacing w:line="276" w:lineRule="auto"/>
        <w:ind w:firstLine="1134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- </w:t>
      </w:r>
      <w:r w:rsidR="0027200C" w:rsidRPr="00301256">
        <w:rPr>
          <w:rFonts w:ascii="Arial" w:hAnsi="Arial"/>
          <w:sz w:val="22"/>
        </w:rPr>
        <w:t>окончание вручения призов.</w:t>
      </w:r>
    </w:p>
    <w:p w14:paraId="75D6AF08" w14:textId="454E38F8" w:rsidR="0027200C" w:rsidRPr="00301256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sz w:val="22"/>
        </w:rPr>
        <w:t>Этапы соревнования:</w:t>
      </w:r>
      <w:r w:rsidRPr="00301256">
        <w:rPr>
          <w:rFonts w:ascii="Arial" w:hAnsi="Arial"/>
          <w:sz w:val="22"/>
        </w:rPr>
        <w:t xml:space="preserve"> Части соревнования, разделенные не менее чем 6-часовым отдыхом. Контроль времени обязателен между финишем последнего Скоростного Участка и въездом в Бивуак, а также между выездом из Бивуака к старту первого Скоростного Участка на следующий день</w:t>
      </w:r>
      <w:r w:rsidR="00302952">
        <w:rPr>
          <w:rFonts w:ascii="Arial" w:hAnsi="Arial"/>
          <w:sz w:val="22"/>
        </w:rPr>
        <w:t>.</w:t>
      </w:r>
    </w:p>
    <w:p w14:paraId="4805C223" w14:textId="77777777" w:rsidR="0027200C" w:rsidRPr="000273FE" w:rsidRDefault="0084698F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Навигационная</w:t>
      </w:r>
      <w:r w:rsidR="0027200C" w:rsidRPr="0084698F">
        <w:rPr>
          <w:rFonts w:ascii="Arial" w:hAnsi="Arial"/>
          <w:b/>
          <w:sz w:val="22"/>
        </w:rPr>
        <w:t xml:space="preserve"> зона</w:t>
      </w:r>
      <w:r w:rsidR="0027200C" w:rsidRPr="000273FE">
        <w:rPr>
          <w:rFonts w:ascii="Arial" w:hAnsi="Arial"/>
          <w:sz w:val="22"/>
        </w:rPr>
        <w:t>:</w:t>
      </w:r>
      <w:r w:rsidRPr="000273FE">
        <w:rPr>
          <w:rFonts w:ascii="Arial" w:hAnsi="Arial"/>
          <w:sz w:val="22"/>
        </w:rPr>
        <w:t xml:space="preserve"> Часть маршрута, которая определяется пунктами контроля прохождения, обозначенными географически (широта и долгота). Маршрут между двумя точками прохождения, описанный в Дорожной книге, является необязательным, но настоятельно рекомендуемым. </w:t>
      </w:r>
    </w:p>
    <w:p w14:paraId="1FF598DA" w14:textId="77777777" w:rsidR="0027200C" w:rsidRPr="00301256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sz w:val="22"/>
        </w:rPr>
        <w:t>Дорожная секция (лиазон)</w:t>
      </w:r>
      <w:r w:rsidRPr="00301256">
        <w:rPr>
          <w:rFonts w:ascii="Arial" w:hAnsi="Arial"/>
          <w:sz w:val="22"/>
        </w:rPr>
        <w:t xml:space="preserve">: часть маршрута с Нормой Времени между двумя последовательными пунктами </w:t>
      </w:r>
      <w:r w:rsidRPr="00301256">
        <w:rPr>
          <w:rFonts w:ascii="Arial" w:hAnsi="Arial"/>
          <w:caps/>
          <w:sz w:val="22"/>
        </w:rPr>
        <w:t>к</w:t>
      </w:r>
      <w:r w:rsidRPr="00301256">
        <w:rPr>
          <w:rFonts w:ascii="Arial" w:hAnsi="Arial"/>
          <w:sz w:val="22"/>
        </w:rPr>
        <w:t xml:space="preserve">онтроля </w:t>
      </w:r>
      <w:r w:rsidRPr="00301256">
        <w:rPr>
          <w:rFonts w:ascii="Arial" w:hAnsi="Arial"/>
          <w:caps/>
          <w:sz w:val="22"/>
        </w:rPr>
        <w:t>в</w:t>
      </w:r>
      <w:r w:rsidRPr="00301256">
        <w:rPr>
          <w:rFonts w:ascii="Arial" w:hAnsi="Arial"/>
          <w:sz w:val="22"/>
        </w:rPr>
        <w:t>ремени. Скорость на Доро</w:t>
      </w:r>
      <w:r w:rsidR="00C4068A">
        <w:rPr>
          <w:rFonts w:ascii="Arial" w:hAnsi="Arial"/>
          <w:sz w:val="22"/>
        </w:rPr>
        <w:t>жной секции не является</w:t>
      </w:r>
      <w:r w:rsidRPr="00301256">
        <w:rPr>
          <w:rFonts w:ascii="Arial" w:hAnsi="Arial"/>
          <w:sz w:val="22"/>
        </w:rPr>
        <w:t xml:space="preserve"> фактором, определяющим классификацию.</w:t>
      </w:r>
    </w:p>
    <w:p w14:paraId="2BF59865" w14:textId="77777777" w:rsidR="0027200C" w:rsidRPr="00066C47" w:rsidRDefault="00CE04D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Специальный </w:t>
      </w:r>
      <w:r w:rsidR="0027200C" w:rsidRPr="00301256">
        <w:rPr>
          <w:rFonts w:ascii="Arial" w:hAnsi="Arial"/>
          <w:b/>
          <w:sz w:val="22"/>
        </w:rPr>
        <w:t>участок (СУ)</w:t>
      </w:r>
      <w:r w:rsidR="0027200C" w:rsidRPr="00301256">
        <w:rPr>
          <w:rFonts w:ascii="Arial" w:hAnsi="Arial"/>
          <w:sz w:val="22"/>
        </w:rPr>
        <w:t xml:space="preserve">: Хронометрируемая гонка, проводимая на пересеченной местности вне дорог общего пользования и/или на участках дорог, </w:t>
      </w:r>
      <w:r w:rsidRPr="00066C47">
        <w:rPr>
          <w:rFonts w:ascii="Arial" w:hAnsi="Arial"/>
          <w:sz w:val="22"/>
        </w:rPr>
        <w:t>на которых временно ограничено/прекращено дорожное движение</w:t>
      </w:r>
      <w:r w:rsidR="002A40A7" w:rsidRPr="00066C47">
        <w:rPr>
          <w:rFonts w:ascii="Arial" w:hAnsi="Arial"/>
          <w:sz w:val="22"/>
        </w:rPr>
        <w:t>,</w:t>
      </w:r>
      <w:r w:rsidRPr="00066C47">
        <w:rPr>
          <w:rFonts w:ascii="Arial" w:hAnsi="Arial"/>
          <w:sz w:val="22"/>
        </w:rPr>
        <w:t xml:space="preserve"> за исключением </w:t>
      </w:r>
      <w:r w:rsidR="006D1F74">
        <w:rPr>
          <w:rFonts w:ascii="Arial" w:hAnsi="Arial"/>
          <w:sz w:val="22"/>
        </w:rPr>
        <w:t>соревнующихся участников</w:t>
      </w:r>
      <w:r w:rsidRPr="00066C47">
        <w:rPr>
          <w:rFonts w:ascii="Arial" w:hAnsi="Arial"/>
          <w:sz w:val="22"/>
        </w:rPr>
        <w:t>.</w:t>
      </w:r>
    </w:p>
    <w:p w14:paraId="07E4332F" w14:textId="77777777" w:rsidR="0027200C" w:rsidRDefault="0027200C">
      <w:pPr>
        <w:numPr>
          <w:ilvl w:val="1"/>
          <w:numId w:val="16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066C47">
        <w:rPr>
          <w:rFonts w:ascii="Arial" w:hAnsi="Arial"/>
          <w:b/>
          <w:sz w:val="22"/>
        </w:rPr>
        <w:lastRenderedPageBreak/>
        <w:t>«Супер» Специальный Участок (ССУ)</w:t>
      </w:r>
      <w:r w:rsidRPr="00066C47">
        <w:rPr>
          <w:rFonts w:ascii="Arial" w:hAnsi="Arial"/>
          <w:sz w:val="22"/>
        </w:rPr>
        <w:t>: Скоростной Участок, организованный с</w:t>
      </w:r>
      <w:r w:rsidRPr="00301256">
        <w:rPr>
          <w:rFonts w:ascii="Arial" w:hAnsi="Arial"/>
          <w:sz w:val="22"/>
        </w:rPr>
        <w:t xml:space="preserve"> целью привлечения большого количества зрителей, и проводимый с соблюдением повышенных требований безопасности.</w:t>
      </w:r>
    </w:p>
    <w:p w14:paraId="588C5968" w14:textId="0A48E537" w:rsidR="005B3D4E" w:rsidRPr="00D93209" w:rsidRDefault="00BD0654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b/>
          <w:sz w:val="22"/>
        </w:rPr>
        <w:t xml:space="preserve">Дополнительное </w:t>
      </w:r>
      <w:r w:rsidR="00302952" w:rsidRPr="00D93209">
        <w:rPr>
          <w:rFonts w:ascii="Arial" w:hAnsi="Arial"/>
          <w:b/>
          <w:sz w:val="22"/>
        </w:rPr>
        <w:t>регламент</w:t>
      </w:r>
      <w:r w:rsidRPr="00D93209">
        <w:rPr>
          <w:rFonts w:ascii="Arial" w:hAnsi="Arial"/>
          <w:b/>
          <w:sz w:val="22"/>
        </w:rPr>
        <w:t xml:space="preserve"> (Регламент соревнования</w:t>
      </w:r>
      <w:r w:rsidR="00141F5E" w:rsidRPr="00D93209">
        <w:rPr>
          <w:rFonts w:ascii="Arial" w:hAnsi="Arial"/>
          <w:b/>
          <w:sz w:val="22"/>
        </w:rPr>
        <w:t>,</w:t>
      </w:r>
      <w:r w:rsidR="007B12D6" w:rsidRPr="00D93209">
        <w:rPr>
          <w:rFonts w:ascii="Arial" w:hAnsi="Arial"/>
          <w:b/>
          <w:sz w:val="22"/>
        </w:rPr>
        <w:t xml:space="preserve"> Частный Регламент</w:t>
      </w:r>
      <w:r w:rsidR="00302952" w:rsidRPr="00D93209">
        <w:rPr>
          <w:rFonts w:ascii="Arial" w:hAnsi="Arial"/>
          <w:b/>
          <w:sz w:val="22"/>
        </w:rPr>
        <w:t>, Дополнительное положение</w:t>
      </w:r>
      <w:r w:rsidRPr="00D93209">
        <w:rPr>
          <w:rFonts w:ascii="Arial" w:hAnsi="Arial"/>
          <w:b/>
          <w:sz w:val="22"/>
        </w:rPr>
        <w:t>) –</w:t>
      </w:r>
      <w:r w:rsidRPr="00D93209">
        <w:rPr>
          <w:rFonts w:ascii="Arial" w:hAnsi="Arial"/>
          <w:bCs/>
          <w:sz w:val="22"/>
        </w:rPr>
        <w:t xml:space="preserve"> </w:t>
      </w:r>
      <w:r w:rsidR="0020561A" w:rsidRPr="00D93209">
        <w:rPr>
          <w:rFonts w:ascii="Arial" w:hAnsi="Arial"/>
          <w:bCs/>
          <w:sz w:val="22"/>
        </w:rPr>
        <w:t>обязательный официальный документ,</w:t>
      </w:r>
      <w:r w:rsidR="005B3D4E" w:rsidRPr="00D93209">
        <w:rPr>
          <w:rFonts w:ascii="Arial" w:hAnsi="Arial"/>
          <w:bCs/>
          <w:sz w:val="22"/>
        </w:rPr>
        <w:t xml:space="preserve"> регламентирующий детали проведения конкретного соревнования.</w:t>
      </w:r>
    </w:p>
    <w:p w14:paraId="1B4EC1A0" w14:textId="77777777" w:rsidR="00137EBD" w:rsidRDefault="005B3D4E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="00C35C1A">
        <w:rPr>
          <w:rFonts w:ascii="Arial" w:hAnsi="Arial"/>
          <w:b/>
          <w:sz w:val="22"/>
        </w:rPr>
        <w:t>Гонщик</w:t>
      </w:r>
      <w:r w:rsidR="00137EBD" w:rsidRPr="00D94155">
        <w:rPr>
          <w:rFonts w:ascii="Arial" w:hAnsi="Arial"/>
          <w:sz w:val="22"/>
        </w:rPr>
        <w:t xml:space="preserve"> –</w:t>
      </w:r>
      <w:r w:rsidR="006D1F74">
        <w:rPr>
          <w:rFonts w:ascii="Arial" w:hAnsi="Arial"/>
          <w:sz w:val="22"/>
        </w:rPr>
        <w:t xml:space="preserve"> спортсмен</w:t>
      </w:r>
      <w:r w:rsidR="00137EBD" w:rsidRPr="00D94155">
        <w:rPr>
          <w:rFonts w:ascii="Arial" w:hAnsi="Arial"/>
          <w:sz w:val="22"/>
        </w:rPr>
        <w:t xml:space="preserve">, </w:t>
      </w:r>
      <w:r w:rsidR="00C35C1A">
        <w:rPr>
          <w:rFonts w:ascii="Arial" w:hAnsi="Arial"/>
          <w:sz w:val="22"/>
        </w:rPr>
        <w:t xml:space="preserve">участник спортивного соревнования, </w:t>
      </w:r>
      <w:r w:rsidR="002A40A7" w:rsidRPr="00D94155">
        <w:rPr>
          <w:rFonts w:ascii="Arial" w:hAnsi="Arial"/>
          <w:sz w:val="22"/>
        </w:rPr>
        <w:t>обладающи</w:t>
      </w:r>
      <w:r w:rsidR="002A40A7">
        <w:rPr>
          <w:rFonts w:ascii="Arial" w:hAnsi="Arial"/>
          <w:sz w:val="22"/>
        </w:rPr>
        <w:t>й</w:t>
      </w:r>
      <w:r w:rsidR="002A40A7" w:rsidRPr="00D94155">
        <w:rPr>
          <w:rFonts w:ascii="Arial" w:hAnsi="Arial"/>
          <w:sz w:val="22"/>
        </w:rPr>
        <w:t xml:space="preserve"> </w:t>
      </w:r>
      <w:r w:rsidR="003337E0">
        <w:rPr>
          <w:rFonts w:ascii="Arial" w:hAnsi="Arial"/>
          <w:sz w:val="22"/>
        </w:rPr>
        <w:t>действующей</w:t>
      </w:r>
      <w:r w:rsidR="006F5201" w:rsidRPr="00D94155">
        <w:rPr>
          <w:rFonts w:ascii="Arial" w:hAnsi="Arial"/>
          <w:sz w:val="22"/>
        </w:rPr>
        <w:t xml:space="preserve"> Лицензией </w:t>
      </w:r>
      <w:r w:rsidR="006D1F74">
        <w:rPr>
          <w:rFonts w:ascii="Arial" w:hAnsi="Arial"/>
          <w:sz w:val="22"/>
          <w:lang w:val="fr-FR"/>
        </w:rPr>
        <w:t>FIM</w:t>
      </w:r>
      <w:r w:rsidR="006D1F74">
        <w:rPr>
          <w:rFonts w:ascii="Arial" w:hAnsi="Arial"/>
          <w:sz w:val="22"/>
        </w:rPr>
        <w:t xml:space="preserve"> или МФР</w:t>
      </w:r>
      <w:r w:rsidR="006F5201" w:rsidRPr="00D94155">
        <w:rPr>
          <w:rFonts w:ascii="Arial" w:hAnsi="Arial"/>
          <w:sz w:val="22"/>
        </w:rPr>
        <w:t xml:space="preserve">, указанный в заявочной форме и </w:t>
      </w:r>
      <w:r w:rsidR="00C35C1A">
        <w:rPr>
          <w:rFonts w:ascii="Arial" w:hAnsi="Arial"/>
          <w:sz w:val="22"/>
        </w:rPr>
        <w:t>управляющий спортивным</w:t>
      </w:r>
      <w:r w:rsidR="003A00F8">
        <w:rPr>
          <w:rFonts w:ascii="Arial" w:hAnsi="Arial"/>
          <w:sz w:val="22"/>
        </w:rPr>
        <w:t xml:space="preserve"> транспортн</w:t>
      </w:r>
      <w:r w:rsidR="00C35C1A">
        <w:rPr>
          <w:rFonts w:ascii="Arial" w:hAnsi="Arial"/>
          <w:sz w:val="22"/>
        </w:rPr>
        <w:t>ы</w:t>
      </w:r>
      <w:r w:rsidR="003A00F8">
        <w:rPr>
          <w:rFonts w:ascii="Arial" w:hAnsi="Arial"/>
          <w:sz w:val="22"/>
        </w:rPr>
        <w:t>м средст</w:t>
      </w:r>
      <w:r w:rsidR="00C35C1A">
        <w:rPr>
          <w:rFonts w:ascii="Arial" w:hAnsi="Arial"/>
          <w:sz w:val="22"/>
        </w:rPr>
        <w:t>вом (</w:t>
      </w:r>
      <w:r w:rsidR="00C35C1A" w:rsidRPr="003F3816">
        <w:rPr>
          <w:rFonts w:ascii="Arial" w:hAnsi="Arial"/>
          <w:sz w:val="22"/>
        </w:rPr>
        <w:t>мотоциклом</w:t>
      </w:r>
      <w:r w:rsidR="00A56819" w:rsidRPr="003F3816">
        <w:rPr>
          <w:rFonts w:ascii="Arial" w:hAnsi="Arial"/>
          <w:sz w:val="22"/>
        </w:rPr>
        <w:t>, мотовездеходом</w:t>
      </w:r>
      <w:r w:rsidR="00C35C1A">
        <w:rPr>
          <w:rFonts w:ascii="Arial" w:hAnsi="Arial"/>
          <w:sz w:val="22"/>
        </w:rPr>
        <w:t xml:space="preserve"> или квадроциклом)</w:t>
      </w:r>
      <w:r w:rsidR="0027200C" w:rsidRPr="00D94155">
        <w:rPr>
          <w:rFonts w:ascii="Arial" w:hAnsi="Arial"/>
          <w:sz w:val="22"/>
        </w:rPr>
        <w:t xml:space="preserve"> во время соревнования.</w:t>
      </w:r>
    </w:p>
    <w:p w14:paraId="0076C517" w14:textId="77777777" w:rsidR="00B13540" w:rsidRPr="003A00F8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F3816">
        <w:rPr>
          <w:rFonts w:ascii="Arial" w:hAnsi="Arial"/>
          <w:b/>
          <w:sz w:val="22"/>
        </w:rPr>
        <w:t>Норма Времени</w:t>
      </w:r>
      <w:r w:rsidRPr="003F3816">
        <w:rPr>
          <w:rFonts w:ascii="Arial" w:hAnsi="Arial"/>
          <w:sz w:val="22"/>
        </w:rPr>
        <w:t>:</w:t>
      </w:r>
      <w:r w:rsidR="007B12D6" w:rsidRPr="003F3816">
        <w:rPr>
          <w:rFonts w:ascii="Arial" w:hAnsi="Arial"/>
          <w:sz w:val="22"/>
        </w:rPr>
        <w:t xml:space="preserve"> н</w:t>
      </w:r>
      <w:r w:rsidRPr="003F3816">
        <w:rPr>
          <w:rFonts w:ascii="Arial" w:hAnsi="Arial"/>
          <w:sz w:val="22"/>
        </w:rPr>
        <w:t xml:space="preserve">а прохождение </w:t>
      </w:r>
      <w:r w:rsidR="009703C9" w:rsidRPr="003F3816">
        <w:rPr>
          <w:rFonts w:ascii="Arial" w:hAnsi="Arial"/>
          <w:sz w:val="22"/>
        </w:rPr>
        <w:t>До</w:t>
      </w:r>
      <w:r w:rsidR="009703C9" w:rsidRPr="00301256">
        <w:rPr>
          <w:rFonts w:ascii="Arial" w:hAnsi="Arial"/>
          <w:sz w:val="22"/>
        </w:rPr>
        <w:t>рожной секции (</w:t>
      </w:r>
      <w:r w:rsidRPr="00301256">
        <w:rPr>
          <w:rFonts w:ascii="Arial" w:hAnsi="Arial"/>
          <w:sz w:val="22"/>
        </w:rPr>
        <w:t>лиазона</w:t>
      </w:r>
      <w:r w:rsidR="009703C9" w:rsidRPr="00301256">
        <w:rPr>
          <w:rFonts w:ascii="Arial" w:hAnsi="Arial"/>
          <w:sz w:val="22"/>
        </w:rPr>
        <w:t>)</w:t>
      </w:r>
      <w:r w:rsidRPr="00301256">
        <w:rPr>
          <w:rFonts w:ascii="Arial" w:hAnsi="Arial"/>
          <w:sz w:val="22"/>
        </w:rPr>
        <w:t xml:space="preserve"> Организатором устанавливается Норма Времени (в часах и минутах), соблюдение которой яв</w:t>
      </w:r>
      <w:r w:rsidR="003337E0">
        <w:rPr>
          <w:rFonts w:ascii="Arial" w:hAnsi="Arial"/>
          <w:sz w:val="22"/>
        </w:rPr>
        <w:t>ляется обязательным</w:t>
      </w:r>
      <w:r w:rsidRPr="00301256">
        <w:rPr>
          <w:rFonts w:ascii="Arial" w:hAnsi="Arial"/>
          <w:sz w:val="22"/>
        </w:rPr>
        <w:t xml:space="preserve">. </w:t>
      </w:r>
      <w:r w:rsidR="00BD0654">
        <w:rPr>
          <w:rFonts w:ascii="Arial" w:hAnsi="Arial"/>
          <w:sz w:val="22"/>
        </w:rPr>
        <w:t>Участник соревнования</w:t>
      </w:r>
      <w:r w:rsidRPr="00301256">
        <w:rPr>
          <w:rFonts w:ascii="Arial" w:hAnsi="Arial"/>
          <w:sz w:val="22"/>
        </w:rPr>
        <w:t xml:space="preserve">, отклонившийся от установленной Нормы Времени, пенализируется за каждую </w:t>
      </w:r>
      <w:r w:rsidRPr="00857EB9">
        <w:rPr>
          <w:rFonts w:ascii="Arial" w:hAnsi="Arial"/>
          <w:sz w:val="22"/>
        </w:rPr>
        <w:t>минуту</w:t>
      </w:r>
      <w:r w:rsidR="0082030C" w:rsidRPr="00857EB9">
        <w:rPr>
          <w:rFonts w:ascii="Arial" w:hAnsi="Arial"/>
          <w:sz w:val="22"/>
        </w:rPr>
        <w:t xml:space="preserve"> или часть минуты</w:t>
      </w:r>
      <w:r w:rsidRPr="00301256">
        <w:rPr>
          <w:rFonts w:ascii="Arial" w:hAnsi="Arial"/>
          <w:sz w:val="22"/>
        </w:rPr>
        <w:t xml:space="preserve"> отклонения</w:t>
      </w:r>
      <w:r w:rsidR="00B13540">
        <w:rPr>
          <w:rFonts w:ascii="Arial" w:hAnsi="Arial"/>
          <w:sz w:val="22"/>
        </w:rPr>
        <w:t xml:space="preserve">.  </w:t>
      </w:r>
      <w:r w:rsidR="00B13540" w:rsidRPr="003A00F8">
        <w:rPr>
          <w:rFonts w:ascii="Arial" w:hAnsi="Arial"/>
          <w:sz w:val="22"/>
        </w:rPr>
        <w:t xml:space="preserve">Предельное время опоздания (Время исключения), </w:t>
      </w:r>
      <w:r w:rsidR="007B12D6">
        <w:rPr>
          <w:rFonts w:ascii="Arial" w:hAnsi="Arial"/>
          <w:sz w:val="22"/>
        </w:rPr>
        <w:t>при превышении</w:t>
      </w:r>
      <w:r w:rsidR="00B13540" w:rsidRPr="003A00F8">
        <w:rPr>
          <w:rFonts w:ascii="Arial" w:hAnsi="Arial"/>
          <w:sz w:val="22"/>
        </w:rPr>
        <w:t xml:space="preserve"> которого </w:t>
      </w:r>
      <w:r w:rsidR="00900AA8">
        <w:rPr>
          <w:rFonts w:ascii="Arial" w:hAnsi="Arial"/>
          <w:sz w:val="22"/>
        </w:rPr>
        <w:t>гонщик</w:t>
      </w:r>
      <w:r w:rsidR="00B13540" w:rsidRPr="003A00F8">
        <w:rPr>
          <w:rFonts w:ascii="Arial" w:hAnsi="Arial"/>
          <w:sz w:val="22"/>
        </w:rPr>
        <w:t xml:space="preserve"> подвергается фиксированной пенализации или исключению, для пунктов КВ составляет 30 минут, если </w:t>
      </w:r>
      <w:r w:rsidR="007B12D6">
        <w:rPr>
          <w:rFonts w:ascii="Arial" w:hAnsi="Arial"/>
          <w:sz w:val="22"/>
        </w:rPr>
        <w:t>Дополнительным (</w:t>
      </w:r>
      <w:r w:rsidR="00B13540" w:rsidRPr="003A00F8">
        <w:rPr>
          <w:rFonts w:ascii="Arial" w:hAnsi="Arial"/>
          <w:sz w:val="22"/>
        </w:rPr>
        <w:t>Частным</w:t>
      </w:r>
      <w:r w:rsidR="007B12D6">
        <w:rPr>
          <w:rFonts w:ascii="Arial" w:hAnsi="Arial"/>
          <w:sz w:val="22"/>
        </w:rPr>
        <w:t>)</w:t>
      </w:r>
      <w:r w:rsidR="00B13540" w:rsidRPr="003A00F8">
        <w:rPr>
          <w:rFonts w:ascii="Arial" w:hAnsi="Arial"/>
          <w:sz w:val="22"/>
        </w:rPr>
        <w:t xml:space="preserve"> Регламентом не определено иное.</w:t>
      </w:r>
      <w:r w:rsidR="007B12D6">
        <w:rPr>
          <w:rFonts w:ascii="Arial" w:hAnsi="Arial"/>
          <w:sz w:val="22"/>
        </w:rPr>
        <w:t xml:space="preserve"> Так же Дополнительным (Частным) Регламентом может быть определено предельное суммарное время опоздания на пункты КВ одного этапа, при превышении которого участник подвергается фиксированной пенализации или исключению.</w:t>
      </w:r>
    </w:p>
    <w:p w14:paraId="6773C298" w14:textId="77777777" w:rsidR="0027200C" w:rsidRPr="00301256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caps/>
          <w:sz w:val="22"/>
        </w:rPr>
        <w:t>м</w:t>
      </w:r>
      <w:r w:rsidRPr="00301256">
        <w:rPr>
          <w:rFonts w:ascii="Arial" w:hAnsi="Arial"/>
          <w:b/>
          <w:sz w:val="22"/>
        </w:rPr>
        <w:t>аксимально разрешенное время (норматив)</w:t>
      </w:r>
      <w:r w:rsidRPr="00301256">
        <w:rPr>
          <w:rFonts w:ascii="Arial" w:hAnsi="Arial"/>
          <w:sz w:val="22"/>
        </w:rPr>
        <w:t xml:space="preserve">: Установленное Организатором и указанное в Маршрутном листе и Контрольной Карте максимальное </w:t>
      </w:r>
      <w:r w:rsidR="003337E0">
        <w:rPr>
          <w:rFonts w:ascii="Arial" w:hAnsi="Arial"/>
          <w:sz w:val="22"/>
        </w:rPr>
        <w:t>время</w:t>
      </w:r>
      <w:r w:rsidRPr="00301256">
        <w:rPr>
          <w:rFonts w:ascii="Arial" w:hAnsi="Arial"/>
          <w:sz w:val="22"/>
        </w:rPr>
        <w:t xml:space="preserve"> на преодоление </w:t>
      </w:r>
      <w:r w:rsidR="00E32C48">
        <w:rPr>
          <w:rFonts w:ascii="Arial" w:hAnsi="Arial"/>
          <w:sz w:val="22"/>
        </w:rPr>
        <w:t>участником</w:t>
      </w:r>
      <w:r w:rsidR="003337E0">
        <w:rPr>
          <w:rFonts w:ascii="Arial" w:hAnsi="Arial"/>
          <w:sz w:val="22"/>
        </w:rPr>
        <w:t xml:space="preserve"> отдельного СУ</w:t>
      </w:r>
      <w:r w:rsidRPr="00301256">
        <w:rPr>
          <w:rFonts w:ascii="Arial" w:hAnsi="Arial"/>
          <w:sz w:val="22"/>
        </w:rPr>
        <w:t xml:space="preserve">. </w:t>
      </w:r>
      <w:r w:rsidR="003A00F8">
        <w:rPr>
          <w:rFonts w:ascii="Arial" w:hAnsi="Arial"/>
          <w:sz w:val="22"/>
        </w:rPr>
        <w:t>Участник</w:t>
      </w:r>
      <w:r w:rsidR="003337E0">
        <w:rPr>
          <w:rFonts w:ascii="Arial" w:hAnsi="Arial"/>
          <w:sz w:val="22"/>
        </w:rPr>
        <w:t>, превысивший норматив,</w:t>
      </w:r>
      <w:r w:rsidRPr="00301256">
        <w:rPr>
          <w:rFonts w:ascii="Arial" w:hAnsi="Arial"/>
          <w:sz w:val="22"/>
        </w:rPr>
        <w:t xml:space="preserve"> будет либо исключен из соревнов</w:t>
      </w:r>
      <w:r w:rsidR="00857EB9">
        <w:rPr>
          <w:rFonts w:ascii="Arial" w:hAnsi="Arial"/>
          <w:sz w:val="22"/>
        </w:rPr>
        <w:t>аний, либо к нему будет применена фиксированная пенализация</w:t>
      </w:r>
      <w:r w:rsidRPr="00301256">
        <w:rPr>
          <w:rFonts w:ascii="Arial" w:hAnsi="Arial"/>
          <w:sz w:val="22"/>
        </w:rPr>
        <w:t xml:space="preserve">. Организатор не гарантирует работу судейских пунктов для </w:t>
      </w:r>
      <w:r w:rsidR="003A00F8">
        <w:rPr>
          <w:rFonts w:ascii="Arial" w:hAnsi="Arial"/>
          <w:sz w:val="22"/>
        </w:rPr>
        <w:t>участников соревнования</w:t>
      </w:r>
      <w:r w:rsidRPr="00301256">
        <w:rPr>
          <w:rFonts w:ascii="Arial" w:hAnsi="Arial"/>
          <w:sz w:val="22"/>
        </w:rPr>
        <w:t>, превысивших норматив.</w:t>
      </w:r>
    </w:p>
    <w:p w14:paraId="5EFD26BF" w14:textId="77777777" w:rsidR="0027200C" w:rsidRPr="00301256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01256">
        <w:rPr>
          <w:rFonts w:ascii="Arial" w:hAnsi="Arial" w:cs="Arial"/>
          <w:b/>
          <w:sz w:val="22"/>
          <w:szCs w:val="22"/>
        </w:rPr>
        <w:t>Изменение максимально разрешенного времени</w:t>
      </w:r>
      <w:r w:rsidRPr="00301256">
        <w:rPr>
          <w:rFonts w:ascii="Arial" w:hAnsi="Arial" w:cs="Arial"/>
          <w:sz w:val="22"/>
          <w:szCs w:val="22"/>
        </w:rPr>
        <w:t xml:space="preserve">: В соревнованиях по </w:t>
      </w:r>
      <w:r w:rsidR="003A00F8">
        <w:rPr>
          <w:rFonts w:ascii="Arial" w:hAnsi="Arial" w:cs="Arial"/>
          <w:sz w:val="22"/>
          <w:szCs w:val="22"/>
        </w:rPr>
        <w:t>кросс-кантри ралли</w:t>
      </w:r>
      <w:r w:rsidRPr="00301256">
        <w:rPr>
          <w:rFonts w:ascii="Arial" w:hAnsi="Arial" w:cs="Arial"/>
          <w:sz w:val="22"/>
          <w:szCs w:val="22"/>
        </w:rPr>
        <w:t xml:space="preserve"> и марафонам, если более 50% </w:t>
      </w:r>
      <w:r w:rsidR="003A00F8">
        <w:rPr>
          <w:rFonts w:ascii="Arial" w:hAnsi="Arial" w:cs="Arial"/>
          <w:sz w:val="22"/>
          <w:szCs w:val="22"/>
        </w:rPr>
        <w:t>участников соревнования</w:t>
      </w:r>
      <w:r w:rsidRPr="00301256">
        <w:rPr>
          <w:rFonts w:ascii="Arial" w:hAnsi="Arial" w:cs="Arial"/>
          <w:sz w:val="22"/>
          <w:szCs w:val="22"/>
        </w:rPr>
        <w:t xml:space="preserve"> не уложилось в максимально разрешённое время, установленное Организатором на данном С</w:t>
      </w:r>
      <w:r w:rsidR="003337E0">
        <w:rPr>
          <w:rFonts w:ascii="Arial" w:hAnsi="Arial" w:cs="Arial"/>
          <w:sz w:val="22"/>
          <w:szCs w:val="22"/>
        </w:rPr>
        <w:t>У</w:t>
      </w:r>
      <w:r w:rsidRPr="00301256">
        <w:rPr>
          <w:rFonts w:ascii="Arial" w:hAnsi="Arial" w:cs="Arial"/>
          <w:sz w:val="22"/>
          <w:szCs w:val="22"/>
        </w:rPr>
        <w:t xml:space="preserve">, то данный норматив может быть увеличен решением </w:t>
      </w:r>
      <w:r w:rsidR="003A00F8">
        <w:rPr>
          <w:rFonts w:ascii="Arial" w:hAnsi="Arial" w:cs="Arial"/>
          <w:sz w:val="22"/>
          <w:szCs w:val="22"/>
        </w:rPr>
        <w:t>Жюри</w:t>
      </w:r>
      <w:r w:rsidRPr="00301256">
        <w:rPr>
          <w:rFonts w:ascii="Arial" w:hAnsi="Arial" w:cs="Arial"/>
          <w:sz w:val="22"/>
          <w:szCs w:val="22"/>
        </w:rPr>
        <w:t xml:space="preserve"> по предложению </w:t>
      </w:r>
      <w:r w:rsidR="00A40A72">
        <w:rPr>
          <w:rFonts w:ascii="Arial" w:hAnsi="Arial" w:cs="Arial"/>
          <w:sz w:val="22"/>
          <w:szCs w:val="22"/>
        </w:rPr>
        <w:t>Главного судьи.</w:t>
      </w:r>
    </w:p>
    <w:p w14:paraId="30C45769" w14:textId="77777777" w:rsidR="0027200C" w:rsidRPr="00301256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sz w:val="22"/>
        </w:rPr>
        <w:t>Реальное время</w:t>
      </w:r>
      <w:r w:rsidRPr="00301256">
        <w:rPr>
          <w:rFonts w:ascii="Arial" w:hAnsi="Arial"/>
          <w:sz w:val="22"/>
        </w:rPr>
        <w:t xml:space="preserve">: Время, реально затраченное </w:t>
      </w:r>
      <w:r w:rsidR="00AD14B8">
        <w:rPr>
          <w:rFonts w:ascii="Arial" w:hAnsi="Arial"/>
          <w:sz w:val="22"/>
        </w:rPr>
        <w:t>участником соревнования</w:t>
      </w:r>
      <w:r w:rsidRPr="00301256">
        <w:rPr>
          <w:rFonts w:ascii="Arial" w:hAnsi="Arial"/>
          <w:sz w:val="22"/>
        </w:rPr>
        <w:t xml:space="preserve"> на прохождение </w:t>
      </w:r>
      <w:r w:rsidR="002A40A7" w:rsidRPr="00301256">
        <w:rPr>
          <w:rFonts w:ascii="Arial" w:hAnsi="Arial"/>
          <w:sz w:val="22"/>
        </w:rPr>
        <w:t>С</w:t>
      </w:r>
      <w:r w:rsidR="002A40A7">
        <w:rPr>
          <w:rFonts w:ascii="Arial" w:hAnsi="Arial"/>
          <w:sz w:val="22"/>
        </w:rPr>
        <w:t>пециаль</w:t>
      </w:r>
      <w:r w:rsidR="002A40A7" w:rsidRPr="00301256">
        <w:rPr>
          <w:rFonts w:ascii="Arial" w:hAnsi="Arial"/>
          <w:sz w:val="22"/>
        </w:rPr>
        <w:t xml:space="preserve">ного </w:t>
      </w:r>
      <w:r w:rsidRPr="00301256">
        <w:rPr>
          <w:rFonts w:ascii="Arial" w:hAnsi="Arial"/>
          <w:sz w:val="22"/>
        </w:rPr>
        <w:t>Участка.</w:t>
      </w:r>
    </w:p>
    <w:p w14:paraId="775A31CE" w14:textId="77777777" w:rsidR="0027200C" w:rsidRPr="00301256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sz w:val="22"/>
        </w:rPr>
        <w:t>Регруппинг</w:t>
      </w:r>
      <w:r w:rsidRPr="00301256">
        <w:rPr>
          <w:rFonts w:ascii="Arial" w:hAnsi="Arial"/>
          <w:sz w:val="22"/>
        </w:rPr>
        <w:t>: Обозначенный в Маршрутном листе перерыв, запланированный Организатором для выполнения расписания и</w:t>
      </w:r>
      <w:r w:rsidR="006B414D" w:rsidRPr="00657096">
        <w:rPr>
          <w:rFonts w:ascii="Arial" w:hAnsi="Arial"/>
          <w:sz w:val="22"/>
        </w:rPr>
        <w:t>/</w:t>
      </w:r>
      <w:r w:rsidR="006B414D">
        <w:rPr>
          <w:rFonts w:ascii="Arial" w:hAnsi="Arial"/>
          <w:sz w:val="22"/>
        </w:rPr>
        <w:t>или</w:t>
      </w:r>
      <w:r w:rsidRPr="00301256">
        <w:rPr>
          <w:rFonts w:ascii="Arial" w:hAnsi="Arial"/>
          <w:sz w:val="22"/>
        </w:rPr>
        <w:t xml:space="preserve"> для перегруппировки участвующих в </w:t>
      </w:r>
      <w:r w:rsidR="00AD14B8">
        <w:rPr>
          <w:rFonts w:ascii="Arial" w:hAnsi="Arial"/>
          <w:sz w:val="22"/>
        </w:rPr>
        <w:t>кросс-кантри ралли спорт</w:t>
      </w:r>
      <w:r w:rsidR="00385BA1">
        <w:rPr>
          <w:rFonts w:ascii="Arial" w:hAnsi="Arial"/>
          <w:sz w:val="22"/>
        </w:rPr>
        <w:t>с</w:t>
      </w:r>
      <w:r w:rsidR="00AD14B8">
        <w:rPr>
          <w:rFonts w:ascii="Arial" w:hAnsi="Arial"/>
          <w:sz w:val="22"/>
        </w:rPr>
        <w:t>менов</w:t>
      </w:r>
      <w:r w:rsidRPr="00301256">
        <w:rPr>
          <w:rFonts w:ascii="Arial" w:hAnsi="Arial"/>
          <w:sz w:val="22"/>
        </w:rPr>
        <w:t xml:space="preserve">. Проводится между двумя пунктами Контроля Времени («Входным» и «Выходным» КВ – на месте перерыва). Время такого перерыва для различных </w:t>
      </w:r>
      <w:r w:rsidR="00AD14B8">
        <w:rPr>
          <w:rFonts w:ascii="Arial" w:hAnsi="Arial"/>
          <w:sz w:val="22"/>
        </w:rPr>
        <w:t>участников</w:t>
      </w:r>
      <w:r w:rsidRPr="00301256">
        <w:rPr>
          <w:rFonts w:ascii="Arial" w:hAnsi="Arial"/>
          <w:sz w:val="22"/>
        </w:rPr>
        <w:t xml:space="preserve"> может быть разным.</w:t>
      </w:r>
    </w:p>
    <w:p w14:paraId="5A35A3CB" w14:textId="77777777" w:rsidR="0027200C" w:rsidRPr="00301256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sz w:val="22"/>
        </w:rPr>
        <w:t>Нейтрализаци</w:t>
      </w:r>
      <w:r w:rsidR="00C4068A">
        <w:rPr>
          <w:rFonts w:ascii="Arial" w:hAnsi="Arial"/>
          <w:b/>
          <w:sz w:val="22"/>
        </w:rPr>
        <w:t>я</w:t>
      </w:r>
      <w:r w:rsidRPr="00301256">
        <w:rPr>
          <w:rFonts w:ascii="Arial" w:hAnsi="Arial"/>
          <w:sz w:val="22"/>
        </w:rPr>
        <w:t xml:space="preserve">: </w:t>
      </w:r>
      <w:r w:rsidR="00C4068A">
        <w:rPr>
          <w:rFonts w:ascii="Arial" w:hAnsi="Arial"/>
          <w:sz w:val="22"/>
        </w:rPr>
        <w:t>Участок маршрута или временной интервал, который не идет в зачет соревнования.</w:t>
      </w:r>
    </w:p>
    <w:p w14:paraId="56D99B9B" w14:textId="77777777" w:rsidR="0027200C" w:rsidRPr="00301256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sz w:val="22"/>
        </w:rPr>
        <w:t>Закрытый Парк</w:t>
      </w:r>
      <w:r w:rsidRPr="00301256">
        <w:rPr>
          <w:rFonts w:ascii="Arial" w:hAnsi="Arial"/>
          <w:sz w:val="22"/>
        </w:rPr>
        <w:t>: Территория, на которой любой ремонт, заправка и внешняя помощь запрещена, за исключением случаев, специально предусмотренных данными</w:t>
      </w:r>
      <w:r w:rsidR="003337E0">
        <w:rPr>
          <w:rFonts w:ascii="Arial" w:hAnsi="Arial"/>
          <w:sz w:val="22"/>
        </w:rPr>
        <w:t xml:space="preserve"> Правилами </w:t>
      </w:r>
      <w:r w:rsidRPr="00301256">
        <w:rPr>
          <w:rFonts w:ascii="Arial" w:hAnsi="Arial"/>
          <w:sz w:val="22"/>
        </w:rPr>
        <w:t>и Дополнительным Регламентом.</w:t>
      </w:r>
    </w:p>
    <w:p w14:paraId="7533629F" w14:textId="77777777" w:rsidR="0027200C" w:rsidRPr="00301256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sz w:val="22"/>
        </w:rPr>
        <w:t>Бюллетень</w:t>
      </w:r>
      <w:r w:rsidRPr="00301256">
        <w:rPr>
          <w:rFonts w:ascii="Arial" w:hAnsi="Arial"/>
          <w:sz w:val="22"/>
        </w:rPr>
        <w:t>: Официальное письменное сообщение, которое является неотъемлемой частью Дополнительного Регламента и предназначено для публикации изменений, пояснений и дополнений к последнему.</w:t>
      </w:r>
    </w:p>
    <w:p w14:paraId="4F5B5B62" w14:textId="77777777" w:rsidR="0027200C" w:rsidRPr="00301256" w:rsidRDefault="0027200C">
      <w:pPr>
        <w:numPr>
          <w:ilvl w:val="1"/>
          <w:numId w:val="16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sz w:val="22"/>
        </w:rPr>
        <w:lastRenderedPageBreak/>
        <w:t>Информационная записка</w:t>
      </w:r>
      <w:r w:rsidRPr="00301256">
        <w:rPr>
          <w:rFonts w:ascii="Arial" w:hAnsi="Arial"/>
          <w:sz w:val="22"/>
        </w:rPr>
        <w:t xml:space="preserve">: </w:t>
      </w:r>
      <w:r w:rsidR="00614D6F">
        <w:rPr>
          <w:rFonts w:ascii="Arial" w:hAnsi="Arial"/>
          <w:sz w:val="22"/>
        </w:rPr>
        <w:t>Письменная и</w:t>
      </w:r>
      <w:r w:rsidRPr="00301256">
        <w:rPr>
          <w:rFonts w:ascii="Arial" w:hAnsi="Arial"/>
          <w:sz w:val="22"/>
        </w:rPr>
        <w:t xml:space="preserve">нформация, предоставляемая Организатором и/или </w:t>
      </w:r>
      <w:r w:rsidR="00A40A72">
        <w:rPr>
          <w:rFonts w:ascii="Arial" w:hAnsi="Arial"/>
          <w:sz w:val="22"/>
        </w:rPr>
        <w:t xml:space="preserve">Главным судьей </w:t>
      </w:r>
      <w:r w:rsidR="00CB0381">
        <w:rPr>
          <w:rFonts w:ascii="Arial" w:hAnsi="Arial"/>
          <w:sz w:val="22"/>
        </w:rPr>
        <w:t>участникам соревнования</w:t>
      </w:r>
      <w:r w:rsidRPr="00301256">
        <w:rPr>
          <w:rFonts w:ascii="Arial" w:hAnsi="Arial"/>
          <w:sz w:val="22"/>
        </w:rPr>
        <w:t>, которые, после прочтения, должны подтвердить факт ознакомления подписью.</w:t>
      </w:r>
    </w:p>
    <w:p w14:paraId="7ECD8E8C" w14:textId="5BE9E28A" w:rsidR="0027200C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sz w:val="22"/>
        </w:rPr>
        <w:t>Брифинг</w:t>
      </w:r>
      <w:r w:rsidRPr="00301256">
        <w:rPr>
          <w:rFonts w:ascii="Arial" w:hAnsi="Arial"/>
          <w:sz w:val="22"/>
        </w:rPr>
        <w:t xml:space="preserve">: инструктаж, который проводится </w:t>
      </w:r>
      <w:r w:rsidR="00A40A72">
        <w:rPr>
          <w:rFonts w:ascii="Arial" w:hAnsi="Arial"/>
          <w:sz w:val="22"/>
        </w:rPr>
        <w:t>Главным судьей</w:t>
      </w:r>
      <w:r w:rsidRPr="00301256">
        <w:rPr>
          <w:rFonts w:ascii="Arial" w:hAnsi="Arial"/>
          <w:sz w:val="22"/>
        </w:rPr>
        <w:t xml:space="preserve"> или его Заместителем. Участие в нем является обязательным для всех </w:t>
      </w:r>
      <w:r w:rsidR="00CB0381">
        <w:rPr>
          <w:rFonts w:ascii="Arial" w:hAnsi="Arial"/>
          <w:sz w:val="22"/>
        </w:rPr>
        <w:t>участников соревнования</w:t>
      </w:r>
      <w:r w:rsidRPr="00301256">
        <w:rPr>
          <w:rFonts w:ascii="Arial" w:hAnsi="Arial"/>
          <w:sz w:val="22"/>
        </w:rPr>
        <w:t>. Текст брифинга в отношении безопасности или изменений в Дорожн</w:t>
      </w:r>
      <w:r w:rsidR="003337E0">
        <w:rPr>
          <w:rFonts w:ascii="Arial" w:hAnsi="Arial"/>
          <w:sz w:val="22"/>
        </w:rPr>
        <w:t>ой книге должен быть</w:t>
      </w:r>
      <w:r w:rsidRPr="00301256">
        <w:rPr>
          <w:rFonts w:ascii="Arial" w:hAnsi="Arial"/>
          <w:sz w:val="22"/>
        </w:rPr>
        <w:t xml:space="preserve"> вывешен на Официальном табло информации.</w:t>
      </w:r>
      <w:r w:rsidR="00215E79">
        <w:rPr>
          <w:rFonts w:ascii="Arial" w:hAnsi="Arial"/>
          <w:sz w:val="22"/>
        </w:rPr>
        <w:t xml:space="preserve"> </w:t>
      </w:r>
      <w:r w:rsidR="00215E79" w:rsidRPr="00CB0381">
        <w:rPr>
          <w:rFonts w:ascii="Arial" w:hAnsi="Arial"/>
          <w:sz w:val="22"/>
        </w:rPr>
        <w:t xml:space="preserve">Отсутствие на брифинге </w:t>
      </w:r>
      <w:r w:rsidR="00225A9A" w:rsidRPr="00CB0381">
        <w:rPr>
          <w:rFonts w:ascii="Arial" w:hAnsi="Arial"/>
          <w:sz w:val="22"/>
        </w:rPr>
        <w:t>пенализиру</w:t>
      </w:r>
      <w:r w:rsidR="00215E79" w:rsidRPr="00CB0381">
        <w:rPr>
          <w:rFonts w:ascii="Arial" w:hAnsi="Arial"/>
          <w:sz w:val="22"/>
        </w:rPr>
        <w:t>ется 10%</w:t>
      </w:r>
      <w:r w:rsidR="00215E79" w:rsidRPr="00CB0381">
        <w:rPr>
          <w:rFonts w:ascii="Arial" w:hAnsi="Arial"/>
          <w:sz w:val="22"/>
          <w:lang w:val="fr-FR"/>
        </w:rPr>
        <w:t> </w:t>
      </w:r>
      <w:r w:rsidR="00215E79" w:rsidRPr="00CB0381">
        <w:rPr>
          <w:rFonts w:ascii="Arial" w:hAnsi="Arial"/>
          <w:sz w:val="22"/>
        </w:rPr>
        <w:t>Заявочного взноса.</w:t>
      </w:r>
    </w:p>
    <w:p w14:paraId="36A4B9A6" w14:textId="4E7E78DD" w:rsidR="007A72FE" w:rsidRPr="0042473F" w:rsidRDefault="007A72FE">
      <w:pPr>
        <w:numPr>
          <w:ilvl w:val="1"/>
          <w:numId w:val="16"/>
        </w:numPr>
        <w:tabs>
          <w:tab w:val="clear" w:pos="432"/>
          <w:tab w:val="num" w:pos="567"/>
          <w:tab w:val="num" w:pos="792"/>
        </w:tabs>
        <w:spacing w:before="120" w:after="100"/>
        <w:ind w:left="567" w:hanging="567"/>
        <w:jc w:val="both"/>
        <w:rPr>
          <w:rFonts w:ascii="Arial" w:hAnsi="Arial"/>
          <w:sz w:val="22"/>
        </w:rPr>
      </w:pPr>
      <w:r w:rsidRPr="007A72FE">
        <w:rPr>
          <w:rFonts w:ascii="Arial" w:hAnsi="Arial"/>
          <w:b/>
          <w:bCs/>
          <w:sz w:val="22"/>
        </w:rPr>
        <w:t>Дорожная книга:</w:t>
      </w:r>
      <w:r w:rsidRPr="007A72FE">
        <w:rPr>
          <w:rFonts w:ascii="Arial" w:hAnsi="Arial"/>
          <w:sz w:val="22"/>
        </w:rPr>
        <w:t xml:space="preserve"> Официальный документ, содержащий детальное описание маршрута в виде специальных символов, схем, словесного описания и т.п., на основании которого осуществляется движение по маршруту.</w:t>
      </w:r>
    </w:p>
    <w:p w14:paraId="2EE289CC" w14:textId="77777777" w:rsidR="0027200C" w:rsidRPr="00301256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sz w:val="22"/>
        </w:rPr>
        <w:t>Маршрутный лист</w:t>
      </w:r>
      <w:r w:rsidRPr="00301256">
        <w:rPr>
          <w:rFonts w:ascii="Arial" w:hAnsi="Arial"/>
          <w:sz w:val="22"/>
        </w:rPr>
        <w:t>: Официальный документ, который полностью описывает проведение соревнования во времени. Маршрутный лист публикуется в составе Дорожно</w:t>
      </w:r>
      <w:r w:rsidR="00840217">
        <w:rPr>
          <w:rFonts w:ascii="Arial" w:hAnsi="Arial"/>
          <w:sz w:val="22"/>
        </w:rPr>
        <w:t>й книги или отдельным документом</w:t>
      </w:r>
      <w:r w:rsidRPr="00301256">
        <w:rPr>
          <w:rFonts w:ascii="Arial" w:hAnsi="Arial"/>
          <w:sz w:val="22"/>
        </w:rPr>
        <w:t>.</w:t>
      </w:r>
    </w:p>
    <w:p w14:paraId="43CD112E" w14:textId="77777777" w:rsidR="0027200C" w:rsidRPr="00301256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sz w:val="22"/>
        </w:rPr>
        <w:t>Контрольная Карта</w:t>
      </w:r>
      <w:r w:rsidRPr="00301256">
        <w:rPr>
          <w:rFonts w:ascii="Arial" w:hAnsi="Arial"/>
          <w:sz w:val="22"/>
        </w:rPr>
        <w:t>: Форма, выдаваемая Организатором, в которой отмечается факт и/или время прохождения судейских пунктов во время соревнования.</w:t>
      </w:r>
    </w:p>
    <w:p w14:paraId="2D18E2C9" w14:textId="77777777" w:rsidR="0027200C" w:rsidRPr="00301256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sz w:val="22"/>
        </w:rPr>
        <w:t>Бивуак</w:t>
      </w:r>
      <w:r w:rsidRPr="00301256">
        <w:rPr>
          <w:rFonts w:ascii="Arial" w:hAnsi="Arial"/>
          <w:sz w:val="22"/>
        </w:rPr>
        <w:t xml:space="preserve">: Зона, предусмотренная Организатором, расположенная между пунктами Контроля Времени на финише этапа и на старте следующего этапа, где проводится обязательный Регруппинг. Данная зона должна быть отмечена в Дорожной книге. </w:t>
      </w:r>
    </w:p>
    <w:p w14:paraId="2EC10107" w14:textId="77777777" w:rsidR="0027200C" w:rsidRPr="00301256" w:rsidRDefault="0027200C" w:rsidP="00246BA4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ab/>
        <w:t>Бивуак ограничивается воображаемым кругом радиусом до 500</w:t>
      </w:r>
      <w:r w:rsidR="00396737">
        <w:rPr>
          <w:rFonts w:ascii="Arial" w:hAnsi="Arial"/>
          <w:sz w:val="22"/>
        </w:rPr>
        <w:t xml:space="preserve"> </w:t>
      </w:r>
      <w:r w:rsidRPr="00301256">
        <w:rPr>
          <w:rFonts w:ascii="Arial" w:hAnsi="Arial"/>
          <w:sz w:val="22"/>
        </w:rPr>
        <w:t xml:space="preserve">м, центром которого будет являться построенная Организатором структура </w:t>
      </w:r>
      <w:r w:rsidR="00402B7B">
        <w:rPr>
          <w:rFonts w:ascii="Arial" w:hAnsi="Arial"/>
          <w:sz w:val="22"/>
        </w:rPr>
        <w:t xml:space="preserve">соревнования, включающая в себя </w:t>
      </w:r>
      <w:r w:rsidRPr="00301256">
        <w:rPr>
          <w:rFonts w:ascii="Arial" w:hAnsi="Arial"/>
          <w:sz w:val="22"/>
        </w:rPr>
        <w:t>Официальное табло информации</w:t>
      </w:r>
      <w:r w:rsidR="00396737">
        <w:rPr>
          <w:rFonts w:ascii="Arial" w:hAnsi="Arial"/>
          <w:sz w:val="22"/>
        </w:rPr>
        <w:t>.</w:t>
      </w:r>
    </w:p>
    <w:p w14:paraId="3D513260" w14:textId="77777777" w:rsidR="0027200C" w:rsidRPr="00301256" w:rsidRDefault="0027200C" w:rsidP="00246BA4">
      <w:pPr>
        <w:tabs>
          <w:tab w:val="num" w:pos="567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Входное и выходное КВ бивуака могут быть совмещены в одну Контрольную зону. </w:t>
      </w:r>
    </w:p>
    <w:p w14:paraId="6F0655A1" w14:textId="77777777" w:rsidR="0027200C" w:rsidRPr="00301256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sz w:val="22"/>
        </w:rPr>
        <w:t>Фиксированная пенализация</w:t>
      </w:r>
      <w:r w:rsidRPr="00301256">
        <w:rPr>
          <w:rFonts w:ascii="Arial" w:hAnsi="Arial"/>
          <w:sz w:val="22"/>
        </w:rPr>
        <w:t>: санкция, в отдельных случаях применяемая</w:t>
      </w:r>
      <w:r w:rsidR="00396737">
        <w:rPr>
          <w:rFonts w:ascii="Arial" w:hAnsi="Arial"/>
          <w:sz w:val="22"/>
        </w:rPr>
        <w:t xml:space="preserve"> </w:t>
      </w:r>
      <w:r w:rsidRPr="00301256">
        <w:rPr>
          <w:rFonts w:ascii="Arial" w:hAnsi="Arial"/>
          <w:sz w:val="22"/>
        </w:rPr>
        <w:t xml:space="preserve">для замены исключения из соревнования или дисквалификации. Дает возможность наказанному </w:t>
      </w:r>
      <w:r w:rsidR="00CB0381">
        <w:rPr>
          <w:rFonts w:ascii="Arial" w:hAnsi="Arial"/>
          <w:sz w:val="22"/>
        </w:rPr>
        <w:t xml:space="preserve">участнику соревнования </w:t>
      </w:r>
      <w:r w:rsidRPr="00301256">
        <w:rPr>
          <w:rFonts w:ascii="Arial" w:hAnsi="Arial"/>
          <w:sz w:val="22"/>
        </w:rPr>
        <w:t xml:space="preserve">продолжать соревнование в нормальных условиях.  Фиксированные пенализации устанавливаются Организатором и могут варьироваться на каждом СУ, Дорожной секции или Контроле прохождения. Фиксированные пенализации рассчитываются исходя из особенностей и сложности того или иного СУ /Дорожной секции. </w:t>
      </w:r>
    </w:p>
    <w:p w14:paraId="610FE9A3" w14:textId="39702D44" w:rsidR="0027200C" w:rsidRPr="00066C47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b/>
          <w:sz w:val="22"/>
        </w:rPr>
        <w:t xml:space="preserve">Применение фиксированной пенализации: </w:t>
      </w:r>
      <w:r w:rsidR="00CE04DC" w:rsidRPr="007376D6">
        <w:rPr>
          <w:rFonts w:ascii="Arial" w:hAnsi="Arial"/>
          <w:sz w:val="22"/>
        </w:rPr>
        <w:t>Фиксированная пенализация выражается во времени</w:t>
      </w:r>
      <w:r w:rsidR="00CE04DC" w:rsidRPr="00066C47">
        <w:rPr>
          <w:rFonts w:ascii="Arial" w:hAnsi="Arial"/>
          <w:sz w:val="22"/>
        </w:rPr>
        <w:t xml:space="preserve">, либо добавляемом к другим пенализациям, которыми уже наказан </w:t>
      </w:r>
      <w:r w:rsidR="00CB0381">
        <w:rPr>
          <w:rFonts w:ascii="Arial" w:hAnsi="Arial"/>
          <w:sz w:val="22"/>
        </w:rPr>
        <w:t>участник</w:t>
      </w:r>
      <w:r w:rsidR="00CE04DC" w:rsidRPr="00066C47">
        <w:rPr>
          <w:rFonts w:ascii="Arial" w:hAnsi="Arial"/>
          <w:sz w:val="22"/>
        </w:rPr>
        <w:t xml:space="preserve"> в соответствии с </w:t>
      </w:r>
      <w:r w:rsidR="00AC6B41">
        <w:rPr>
          <w:rFonts w:ascii="Arial" w:hAnsi="Arial"/>
          <w:sz w:val="22"/>
        </w:rPr>
        <w:t xml:space="preserve">Дополнительным </w:t>
      </w:r>
      <w:r w:rsidR="00CE04DC" w:rsidRPr="00066C47">
        <w:rPr>
          <w:rFonts w:ascii="Arial" w:hAnsi="Arial"/>
          <w:sz w:val="22"/>
        </w:rPr>
        <w:t>Регламентом</w:t>
      </w:r>
      <w:r w:rsidR="00141F5E">
        <w:rPr>
          <w:rFonts w:ascii="Arial" w:hAnsi="Arial"/>
          <w:sz w:val="22"/>
        </w:rPr>
        <w:t xml:space="preserve"> соревнования</w:t>
      </w:r>
      <w:r w:rsidR="00CE04DC" w:rsidRPr="00066C47">
        <w:rPr>
          <w:rFonts w:ascii="Arial" w:hAnsi="Arial"/>
          <w:sz w:val="22"/>
        </w:rPr>
        <w:t xml:space="preserve">, либо заменяя </w:t>
      </w:r>
      <w:r w:rsidR="002A40A7" w:rsidRPr="00066C47">
        <w:rPr>
          <w:rFonts w:ascii="Arial" w:hAnsi="Arial"/>
          <w:sz w:val="22"/>
        </w:rPr>
        <w:t xml:space="preserve">их </w:t>
      </w:r>
      <w:r w:rsidR="00CE04DC" w:rsidRPr="00066C47">
        <w:rPr>
          <w:rFonts w:ascii="Arial" w:hAnsi="Arial"/>
          <w:sz w:val="22"/>
        </w:rPr>
        <w:t>с поглощением.</w:t>
      </w:r>
    </w:p>
    <w:p w14:paraId="3A82FEA3" w14:textId="77777777" w:rsidR="00945081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CB0381">
        <w:rPr>
          <w:rFonts w:ascii="Arial" w:hAnsi="Arial"/>
          <w:b/>
          <w:sz w:val="22"/>
        </w:rPr>
        <w:t xml:space="preserve">Ремонтные работы (ремонт): </w:t>
      </w:r>
      <w:r w:rsidRPr="00CB0381">
        <w:rPr>
          <w:rFonts w:ascii="Arial" w:hAnsi="Arial"/>
          <w:sz w:val="22"/>
        </w:rPr>
        <w:t xml:space="preserve">исправление повреждений, замена элементов, деталей и агрегатов, починка, а также любые регулировочные, смазочные, диагностические, заправочные работы и техническое обслуживание, проводимые силами </w:t>
      </w:r>
      <w:r w:rsidR="00CB0381" w:rsidRPr="00CB0381">
        <w:rPr>
          <w:rFonts w:ascii="Arial" w:hAnsi="Arial"/>
          <w:sz w:val="22"/>
        </w:rPr>
        <w:t>участника соревнования</w:t>
      </w:r>
      <w:r w:rsidRPr="00CB0381">
        <w:rPr>
          <w:rFonts w:ascii="Arial" w:hAnsi="Arial"/>
          <w:sz w:val="22"/>
        </w:rPr>
        <w:t xml:space="preserve"> с возможным привлечением других соревнующихся </w:t>
      </w:r>
      <w:r w:rsidR="00CB0381" w:rsidRPr="00CB0381">
        <w:rPr>
          <w:rFonts w:ascii="Arial" w:hAnsi="Arial"/>
          <w:sz w:val="22"/>
        </w:rPr>
        <w:t>участников</w:t>
      </w:r>
      <w:r w:rsidRPr="00CB0381">
        <w:rPr>
          <w:rFonts w:ascii="Arial" w:hAnsi="Arial"/>
          <w:sz w:val="22"/>
        </w:rPr>
        <w:t xml:space="preserve"> и с использованием материалов и инструментов</w:t>
      </w:r>
      <w:r w:rsidR="00945081">
        <w:rPr>
          <w:rFonts w:ascii="Arial" w:hAnsi="Arial"/>
          <w:sz w:val="22"/>
        </w:rPr>
        <w:t xml:space="preserve">, имеющихся у них при себе. </w:t>
      </w:r>
    </w:p>
    <w:p w14:paraId="4E6F86AF" w14:textId="7FAE3440" w:rsidR="0027200C" w:rsidRPr="00CB0381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CB0381">
        <w:rPr>
          <w:rFonts w:ascii="Arial" w:hAnsi="Arial"/>
          <w:b/>
          <w:sz w:val="22"/>
        </w:rPr>
        <w:t xml:space="preserve">Сервис: </w:t>
      </w:r>
      <w:r w:rsidRPr="00CB0381">
        <w:rPr>
          <w:rFonts w:ascii="Arial" w:hAnsi="Arial"/>
          <w:sz w:val="22"/>
        </w:rPr>
        <w:t>любая помощь</w:t>
      </w:r>
      <w:r w:rsidRPr="00CB0381">
        <w:rPr>
          <w:rFonts w:ascii="Arial" w:hAnsi="Arial"/>
          <w:b/>
          <w:sz w:val="22"/>
        </w:rPr>
        <w:t xml:space="preserve"> </w:t>
      </w:r>
      <w:r w:rsidRPr="00CB0381">
        <w:rPr>
          <w:rFonts w:ascii="Arial" w:hAnsi="Arial"/>
          <w:sz w:val="22"/>
        </w:rPr>
        <w:t xml:space="preserve">в ремонтных работах, оказанная не </w:t>
      </w:r>
      <w:r w:rsidR="00945081">
        <w:rPr>
          <w:rFonts w:ascii="Arial" w:hAnsi="Arial"/>
          <w:sz w:val="22"/>
        </w:rPr>
        <w:t>участниками соревнования</w:t>
      </w:r>
      <w:r w:rsidRPr="00CB0381">
        <w:rPr>
          <w:rFonts w:ascii="Arial" w:hAnsi="Arial"/>
          <w:sz w:val="22"/>
        </w:rPr>
        <w:t>, а также использование или получен</w:t>
      </w:r>
      <w:r w:rsidR="00B05370" w:rsidRPr="00CB0381">
        <w:rPr>
          <w:rFonts w:ascii="Arial" w:hAnsi="Arial"/>
          <w:sz w:val="22"/>
        </w:rPr>
        <w:t>ие</w:t>
      </w:r>
      <w:r w:rsidR="00945081">
        <w:rPr>
          <w:rFonts w:ascii="Arial" w:hAnsi="Arial"/>
          <w:sz w:val="22"/>
        </w:rPr>
        <w:t xml:space="preserve"> </w:t>
      </w:r>
      <w:r w:rsidR="0075790E">
        <w:rPr>
          <w:rFonts w:ascii="Arial" w:hAnsi="Arial"/>
          <w:sz w:val="22"/>
        </w:rPr>
        <w:t>гонщиками</w:t>
      </w:r>
      <w:r w:rsidR="00B05370" w:rsidRPr="00CB0381">
        <w:rPr>
          <w:rFonts w:ascii="Arial" w:hAnsi="Arial"/>
          <w:sz w:val="22"/>
        </w:rPr>
        <w:t xml:space="preserve"> любых </w:t>
      </w:r>
      <w:r w:rsidRPr="00CB0381">
        <w:rPr>
          <w:rFonts w:ascii="Arial" w:hAnsi="Arial"/>
          <w:sz w:val="22"/>
        </w:rPr>
        <w:t>материалов (твердых или жидких), запасных частей, инструментов или оборудования</w:t>
      </w:r>
      <w:r w:rsidR="00945081">
        <w:rPr>
          <w:rFonts w:ascii="Arial" w:hAnsi="Arial"/>
          <w:sz w:val="22"/>
        </w:rPr>
        <w:t xml:space="preserve"> от лиц, не являющихся </w:t>
      </w:r>
      <w:r w:rsidR="000100FA">
        <w:rPr>
          <w:rFonts w:ascii="Arial" w:hAnsi="Arial"/>
          <w:sz w:val="22"/>
        </w:rPr>
        <w:t>участник</w:t>
      </w:r>
      <w:r w:rsidR="00B475BA">
        <w:rPr>
          <w:rFonts w:ascii="Arial" w:hAnsi="Arial"/>
          <w:sz w:val="22"/>
        </w:rPr>
        <w:t>а</w:t>
      </w:r>
      <w:r w:rsidR="000100FA">
        <w:rPr>
          <w:rFonts w:ascii="Arial" w:hAnsi="Arial"/>
          <w:sz w:val="22"/>
        </w:rPr>
        <w:t>ми</w:t>
      </w:r>
      <w:r w:rsidR="00B475BA">
        <w:rPr>
          <w:rFonts w:ascii="Arial" w:hAnsi="Arial"/>
          <w:sz w:val="22"/>
        </w:rPr>
        <w:t xml:space="preserve"> соревнования</w:t>
      </w:r>
      <w:r w:rsidRPr="00CB0381">
        <w:rPr>
          <w:rFonts w:ascii="Arial" w:hAnsi="Arial"/>
          <w:sz w:val="22"/>
        </w:rPr>
        <w:t>.</w:t>
      </w:r>
    </w:p>
    <w:p w14:paraId="278ECEC1" w14:textId="04764A62" w:rsidR="0027200C" w:rsidRPr="00D93209" w:rsidRDefault="0027200C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bookmarkStart w:id="7" w:name="_Ref21692020"/>
      <w:r w:rsidRPr="00D93209">
        <w:rPr>
          <w:rFonts w:ascii="Arial" w:hAnsi="Arial"/>
          <w:b/>
          <w:sz w:val="22"/>
        </w:rPr>
        <w:t>Буксировка:</w:t>
      </w:r>
      <w:r w:rsidRPr="00D93209">
        <w:rPr>
          <w:rFonts w:ascii="Arial" w:hAnsi="Arial"/>
          <w:sz w:val="22"/>
        </w:rPr>
        <w:t xml:space="preserve"> перемещение одного </w:t>
      </w:r>
      <w:r w:rsidR="00945081" w:rsidRPr="00D93209">
        <w:rPr>
          <w:rFonts w:ascii="Arial" w:hAnsi="Arial"/>
          <w:sz w:val="22"/>
        </w:rPr>
        <w:t>транспортного средства</w:t>
      </w:r>
      <w:r w:rsidRPr="00D93209">
        <w:rPr>
          <w:rFonts w:ascii="Arial" w:hAnsi="Arial"/>
          <w:sz w:val="22"/>
        </w:rPr>
        <w:t xml:space="preserve"> другим и/или любые другие средства, заставляющие </w:t>
      </w:r>
      <w:r w:rsidR="00945081" w:rsidRPr="00D93209">
        <w:rPr>
          <w:rFonts w:ascii="Arial" w:hAnsi="Arial"/>
          <w:sz w:val="22"/>
        </w:rPr>
        <w:t>транспортное средство</w:t>
      </w:r>
      <w:r w:rsidRPr="00D93209">
        <w:rPr>
          <w:rFonts w:ascii="Arial" w:hAnsi="Arial"/>
          <w:sz w:val="22"/>
        </w:rPr>
        <w:t xml:space="preserve"> </w:t>
      </w:r>
      <w:r w:rsidR="000273FE" w:rsidRPr="00D93209">
        <w:rPr>
          <w:rFonts w:ascii="Arial" w:hAnsi="Arial"/>
          <w:sz w:val="22"/>
        </w:rPr>
        <w:t>перемещаться</w:t>
      </w:r>
      <w:r w:rsidRPr="00D93209">
        <w:rPr>
          <w:rFonts w:ascii="Arial" w:hAnsi="Arial"/>
          <w:sz w:val="22"/>
        </w:rPr>
        <w:t xml:space="preserve">, кроме обычных способов </w:t>
      </w:r>
      <w:r w:rsidRPr="008E28F4">
        <w:rPr>
          <w:rFonts w:ascii="Arial" w:hAnsi="Arial"/>
          <w:sz w:val="22"/>
        </w:rPr>
        <w:t>передвижения с помощью работы его двигателя</w:t>
      </w:r>
      <w:bookmarkEnd w:id="7"/>
      <w:r w:rsidR="000B6A61" w:rsidRPr="008E28F4">
        <w:rPr>
          <w:rFonts w:ascii="Arial" w:hAnsi="Arial"/>
          <w:sz w:val="22"/>
        </w:rPr>
        <w:t xml:space="preserve"> или применения мускульной силы самого гонщика</w:t>
      </w:r>
      <w:r w:rsidRPr="008E28F4">
        <w:rPr>
          <w:rFonts w:ascii="Arial" w:hAnsi="Arial"/>
          <w:sz w:val="22"/>
        </w:rPr>
        <w:t>.</w:t>
      </w:r>
      <w:r w:rsidR="00B475BA" w:rsidRPr="008E28F4">
        <w:rPr>
          <w:rFonts w:ascii="Arial" w:hAnsi="Arial"/>
          <w:sz w:val="22"/>
        </w:rPr>
        <w:t xml:space="preserve"> Толкание </w:t>
      </w:r>
      <w:r w:rsidR="007570BB" w:rsidRPr="008E28F4">
        <w:rPr>
          <w:rFonts w:ascii="Arial" w:hAnsi="Arial"/>
          <w:sz w:val="22"/>
        </w:rPr>
        <w:t>транспортного средства</w:t>
      </w:r>
      <w:r w:rsidR="00B475BA" w:rsidRPr="008E28F4">
        <w:rPr>
          <w:rFonts w:ascii="Arial" w:hAnsi="Arial"/>
          <w:sz w:val="22"/>
        </w:rPr>
        <w:t xml:space="preserve"> руками буксировкой не считается.</w:t>
      </w:r>
    </w:p>
    <w:p w14:paraId="2C9E7A29" w14:textId="77777777" w:rsidR="00CE04DC" w:rsidRPr="00066C47" w:rsidRDefault="000273FE" w:rsidP="00246BA4">
      <w:pPr>
        <w:spacing w:line="276" w:lineRule="auto"/>
        <w:ind w:left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b/>
          <w:sz w:val="22"/>
        </w:rPr>
        <w:t>Перевозка</w:t>
      </w:r>
      <w:r w:rsidRPr="00D93209">
        <w:rPr>
          <w:rFonts w:ascii="Arial" w:hAnsi="Arial"/>
          <w:sz w:val="22"/>
        </w:rPr>
        <w:t>:</w:t>
      </w:r>
      <w:r w:rsidR="00CE04DC" w:rsidRPr="00D93209">
        <w:rPr>
          <w:rFonts w:ascii="Arial" w:hAnsi="Arial"/>
          <w:sz w:val="22"/>
        </w:rPr>
        <w:t xml:space="preserve"> любая транспортировка </w:t>
      </w:r>
      <w:r w:rsidR="00945081" w:rsidRPr="00D93209">
        <w:rPr>
          <w:rFonts w:ascii="Arial" w:hAnsi="Arial"/>
          <w:sz w:val="22"/>
        </w:rPr>
        <w:t xml:space="preserve">транспортного средства </w:t>
      </w:r>
      <w:r w:rsidR="00CE04DC" w:rsidRPr="00D93209">
        <w:rPr>
          <w:rFonts w:ascii="Arial" w:hAnsi="Arial"/>
          <w:sz w:val="22"/>
        </w:rPr>
        <w:t>на расстояние более 100 м,</w:t>
      </w:r>
      <w:r w:rsidR="00CE04DC" w:rsidRPr="00066C47">
        <w:rPr>
          <w:rFonts w:ascii="Arial" w:hAnsi="Arial"/>
          <w:sz w:val="22"/>
        </w:rPr>
        <w:t xml:space="preserve"> при которой </w:t>
      </w:r>
      <w:r w:rsidR="002043EB">
        <w:rPr>
          <w:rFonts w:ascii="Arial" w:hAnsi="Arial"/>
          <w:sz w:val="22"/>
        </w:rPr>
        <w:t>колеса не</w:t>
      </w:r>
      <w:r w:rsidR="00CE04DC" w:rsidRPr="00066C47">
        <w:rPr>
          <w:rFonts w:ascii="Arial" w:hAnsi="Arial"/>
          <w:sz w:val="22"/>
        </w:rPr>
        <w:t xml:space="preserve"> контактируют с покрытием, по которому осуществляется движение.</w:t>
      </w:r>
    </w:p>
    <w:p w14:paraId="56C14BA3" w14:textId="77777777" w:rsidR="0027200C" w:rsidRPr="00066C47" w:rsidRDefault="0027200C">
      <w:pPr>
        <w:numPr>
          <w:ilvl w:val="1"/>
          <w:numId w:val="16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</w:rPr>
      </w:pPr>
      <w:r w:rsidRPr="00066C47">
        <w:rPr>
          <w:rFonts w:ascii="Arial" w:hAnsi="Arial"/>
          <w:b/>
          <w:sz w:val="22"/>
        </w:rPr>
        <w:lastRenderedPageBreak/>
        <w:t xml:space="preserve">Точки </w:t>
      </w:r>
      <w:r w:rsidRPr="00066C47">
        <w:rPr>
          <w:rFonts w:ascii="Arial" w:hAnsi="Arial"/>
          <w:b/>
          <w:sz w:val="22"/>
          <w:lang w:val="en-US"/>
        </w:rPr>
        <w:t>GPS</w:t>
      </w:r>
      <w:r w:rsidR="003D4546">
        <w:rPr>
          <w:rFonts w:ascii="Arial" w:hAnsi="Arial"/>
          <w:b/>
          <w:sz w:val="22"/>
        </w:rPr>
        <w:t>:</w:t>
      </w:r>
      <w:r w:rsidR="008C0788" w:rsidRPr="00066C47">
        <w:rPr>
          <w:rFonts w:ascii="Arial" w:hAnsi="Arial"/>
          <w:sz w:val="22"/>
        </w:rPr>
        <w:t xml:space="preserve"> Способ описания точки земной поверхности</w:t>
      </w:r>
      <w:r w:rsidR="009E0FF8" w:rsidRPr="00066C47">
        <w:rPr>
          <w:rFonts w:ascii="Arial" w:hAnsi="Arial"/>
          <w:sz w:val="22"/>
        </w:rPr>
        <w:t xml:space="preserve"> или объекта</w:t>
      </w:r>
      <w:r w:rsidR="008C0788" w:rsidRPr="00066C47">
        <w:rPr>
          <w:rFonts w:ascii="Arial" w:hAnsi="Arial"/>
          <w:sz w:val="22"/>
        </w:rPr>
        <w:t xml:space="preserve"> с помощью географических координат. </w:t>
      </w:r>
      <w:r w:rsidR="009E0FF8" w:rsidRPr="00066C47">
        <w:rPr>
          <w:rFonts w:ascii="Arial" w:hAnsi="Arial"/>
          <w:sz w:val="22"/>
        </w:rPr>
        <w:t xml:space="preserve">Точки применяются для навигации или </w:t>
      </w:r>
      <w:r w:rsidR="005E7204" w:rsidRPr="00066C47">
        <w:rPr>
          <w:rFonts w:ascii="Arial" w:hAnsi="Arial"/>
          <w:sz w:val="22"/>
        </w:rPr>
        <w:t xml:space="preserve">для </w:t>
      </w:r>
      <w:r w:rsidR="009E0FF8" w:rsidRPr="00066C47">
        <w:rPr>
          <w:rFonts w:ascii="Arial" w:hAnsi="Arial"/>
          <w:sz w:val="22"/>
        </w:rPr>
        <w:t>контроля прохождения дистанции.</w:t>
      </w:r>
    </w:p>
    <w:p w14:paraId="507F96C3" w14:textId="77777777" w:rsidR="00C90883" w:rsidRDefault="00C90883">
      <w:pPr>
        <w:numPr>
          <w:ilvl w:val="1"/>
          <w:numId w:val="16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</w:rPr>
      </w:pPr>
      <w:r w:rsidRPr="00066C47">
        <w:rPr>
          <w:rFonts w:ascii="Arial" w:hAnsi="Arial"/>
          <w:b/>
          <w:sz w:val="22"/>
        </w:rPr>
        <w:t>Парк сервиса</w:t>
      </w:r>
      <w:r w:rsidR="003D4546">
        <w:rPr>
          <w:rFonts w:ascii="Arial" w:hAnsi="Arial"/>
          <w:b/>
          <w:sz w:val="22"/>
        </w:rPr>
        <w:t>:</w:t>
      </w:r>
      <w:r w:rsidRPr="00066C47">
        <w:rPr>
          <w:rFonts w:ascii="Arial" w:hAnsi="Arial" w:cs="Arial"/>
          <w:sz w:val="22"/>
        </w:rPr>
        <w:t xml:space="preserve"> Территория</w:t>
      </w:r>
      <w:r w:rsidR="009D38BE" w:rsidRPr="00066C47">
        <w:rPr>
          <w:rFonts w:ascii="Arial" w:hAnsi="Arial" w:cs="Arial"/>
          <w:sz w:val="22"/>
        </w:rPr>
        <w:t>,</w:t>
      </w:r>
      <w:r w:rsidRPr="00066C47">
        <w:rPr>
          <w:rFonts w:ascii="Arial" w:hAnsi="Arial" w:cs="Arial"/>
          <w:sz w:val="22"/>
        </w:rPr>
        <w:t xml:space="preserve"> выделенная и обозначенная орган</w:t>
      </w:r>
      <w:r w:rsidR="006F279C" w:rsidRPr="00066C47">
        <w:rPr>
          <w:rFonts w:ascii="Arial" w:hAnsi="Arial" w:cs="Arial"/>
          <w:sz w:val="22"/>
        </w:rPr>
        <w:t>изатором для проведения сервиса.</w:t>
      </w:r>
    </w:p>
    <w:p w14:paraId="19FABC7F" w14:textId="77777777" w:rsidR="00B475BA" w:rsidRDefault="00B475BA" w:rsidP="00246BA4">
      <w:pPr>
        <w:pStyle w:val="1"/>
        <w:pageBreakBefore w:val="0"/>
        <w:numPr>
          <w:ilvl w:val="0"/>
          <w:numId w:val="0"/>
        </w:numPr>
        <w:spacing w:line="276" w:lineRule="auto"/>
        <w:ind w:left="1702"/>
        <w:jc w:val="left"/>
        <w:rPr>
          <w:caps/>
          <w:color w:val="auto"/>
          <w:lang w:val="ru-RU"/>
        </w:rPr>
      </w:pPr>
      <w:bookmarkStart w:id="8" w:name="_Toc116825471"/>
      <w:bookmarkStart w:id="9" w:name="_Toc89060874"/>
      <w:bookmarkStart w:id="10" w:name="_Toc529555458"/>
    </w:p>
    <w:p w14:paraId="09B5617D" w14:textId="53164FA8" w:rsidR="006B51BE" w:rsidRDefault="00042366" w:rsidP="00042366">
      <w:pPr>
        <w:pStyle w:val="1"/>
        <w:pageBreakBefore w:val="0"/>
        <w:numPr>
          <w:ilvl w:val="0"/>
          <w:numId w:val="0"/>
        </w:numPr>
        <w:ind w:left="1702"/>
        <w:jc w:val="left"/>
        <w:rPr>
          <w:caps/>
          <w:color w:val="auto"/>
        </w:rPr>
      </w:pPr>
      <w:r>
        <w:rPr>
          <w:caps/>
          <w:color w:val="auto"/>
          <w:lang w:val="ru-RU"/>
        </w:rPr>
        <w:t xml:space="preserve">статья </w:t>
      </w:r>
      <w:r>
        <w:rPr>
          <w:caps/>
          <w:color w:val="auto"/>
          <w:lang w:val="fr-FR"/>
        </w:rPr>
        <w:t>II</w:t>
      </w:r>
      <w:r>
        <w:rPr>
          <w:caps/>
          <w:color w:val="auto"/>
          <w:lang w:val="ru-RU"/>
        </w:rPr>
        <w:t xml:space="preserve">.    условия организации, </w:t>
      </w:r>
      <w:r w:rsidR="006B51BE" w:rsidRPr="00301256">
        <w:rPr>
          <w:caps/>
          <w:color w:val="auto"/>
        </w:rPr>
        <w:t>регламентация</w:t>
      </w:r>
      <w:bookmarkEnd w:id="8"/>
      <w:bookmarkEnd w:id="9"/>
      <w:bookmarkEnd w:id="10"/>
    </w:p>
    <w:p w14:paraId="0E69A718" w14:textId="77777777" w:rsidR="00042366" w:rsidRPr="00042366" w:rsidRDefault="00042366" w:rsidP="00042366">
      <w:pPr>
        <w:rPr>
          <w:lang w:val="x-none" w:eastAsia="x-none"/>
        </w:rPr>
      </w:pPr>
    </w:p>
    <w:p w14:paraId="063BFD6B" w14:textId="77777777" w:rsidR="00042366" w:rsidRDefault="00F42F6E" w:rsidP="00246BA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2.1 </w:t>
      </w:r>
      <w:r w:rsidR="00042366" w:rsidRPr="00042366">
        <w:rPr>
          <w:rFonts w:ascii="Arial" w:hAnsi="Arial"/>
          <w:sz w:val="22"/>
        </w:rPr>
        <w:t xml:space="preserve">В структуре </w:t>
      </w:r>
      <w:r w:rsidR="00042366">
        <w:rPr>
          <w:rFonts w:ascii="Arial" w:hAnsi="Arial"/>
          <w:sz w:val="22"/>
        </w:rPr>
        <w:t>МФР</w:t>
      </w:r>
      <w:r w:rsidR="00042366" w:rsidRPr="00042366">
        <w:rPr>
          <w:rFonts w:ascii="Arial" w:hAnsi="Arial"/>
          <w:sz w:val="22"/>
        </w:rPr>
        <w:t xml:space="preserve"> организация </w:t>
      </w:r>
      <w:r w:rsidR="00E60EB0">
        <w:rPr>
          <w:rFonts w:ascii="Arial" w:hAnsi="Arial"/>
          <w:sz w:val="22"/>
        </w:rPr>
        <w:t>соревнований</w:t>
      </w:r>
      <w:r w:rsidR="00042366" w:rsidRPr="00042366">
        <w:rPr>
          <w:rFonts w:ascii="Arial" w:hAnsi="Arial"/>
          <w:sz w:val="22"/>
        </w:rPr>
        <w:t xml:space="preserve"> по </w:t>
      </w:r>
      <w:r>
        <w:rPr>
          <w:rFonts w:ascii="Arial" w:hAnsi="Arial"/>
          <w:sz w:val="22"/>
        </w:rPr>
        <w:t>кросс-кантри ралли</w:t>
      </w:r>
      <w:r w:rsidR="00042366" w:rsidRPr="00042366">
        <w:rPr>
          <w:rFonts w:ascii="Arial" w:hAnsi="Arial"/>
          <w:sz w:val="22"/>
        </w:rPr>
        <w:t xml:space="preserve"> поручена </w:t>
      </w:r>
      <w:r>
        <w:rPr>
          <w:rFonts w:ascii="Arial" w:hAnsi="Arial"/>
          <w:sz w:val="22"/>
        </w:rPr>
        <w:t>Комиссии по кросс-кантри ралли</w:t>
      </w:r>
      <w:r w:rsidR="00042366" w:rsidRPr="00042366">
        <w:rPr>
          <w:rFonts w:ascii="Arial" w:hAnsi="Arial"/>
          <w:sz w:val="22"/>
        </w:rPr>
        <w:t>, котор</w:t>
      </w:r>
      <w:r w:rsidR="002043EB">
        <w:rPr>
          <w:rFonts w:ascii="Arial" w:hAnsi="Arial"/>
          <w:sz w:val="22"/>
        </w:rPr>
        <w:t>ая</w:t>
      </w:r>
      <w:r w:rsidR="00042366" w:rsidRPr="00042366">
        <w:rPr>
          <w:rFonts w:ascii="Arial" w:hAnsi="Arial"/>
          <w:sz w:val="22"/>
        </w:rPr>
        <w:t xml:space="preserve"> строит свою работу совместно с </w:t>
      </w:r>
      <w:r w:rsidR="00B04846">
        <w:rPr>
          <w:rFonts w:ascii="Arial" w:hAnsi="Arial"/>
          <w:sz w:val="22"/>
        </w:rPr>
        <w:t xml:space="preserve">Всероссийской </w:t>
      </w:r>
      <w:r w:rsidR="00042366" w:rsidRPr="00042366">
        <w:rPr>
          <w:rFonts w:ascii="Arial" w:hAnsi="Arial"/>
          <w:sz w:val="22"/>
        </w:rPr>
        <w:t xml:space="preserve">Коллегией </w:t>
      </w:r>
      <w:r w:rsidR="00B04846">
        <w:rPr>
          <w:rFonts w:ascii="Arial" w:hAnsi="Arial"/>
          <w:sz w:val="22"/>
        </w:rPr>
        <w:t>судей</w:t>
      </w:r>
      <w:r w:rsidR="00042366" w:rsidRPr="00042366">
        <w:rPr>
          <w:rFonts w:ascii="Arial" w:hAnsi="Arial"/>
          <w:sz w:val="22"/>
        </w:rPr>
        <w:t xml:space="preserve"> </w:t>
      </w:r>
      <w:r w:rsidR="00B04846">
        <w:rPr>
          <w:rFonts w:ascii="Arial" w:hAnsi="Arial"/>
          <w:sz w:val="22"/>
        </w:rPr>
        <w:t>МФР (ВКС МФР)</w:t>
      </w:r>
      <w:r w:rsidR="00042366" w:rsidRPr="00042366">
        <w:rPr>
          <w:rFonts w:ascii="Arial" w:hAnsi="Arial"/>
          <w:sz w:val="22"/>
        </w:rPr>
        <w:t xml:space="preserve"> и непосредственными Организаторами соревнований.</w:t>
      </w:r>
    </w:p>
    <w:p w14:paraId="4675A01A" w14:textId="77777777" w:rsidR="00F42F6E" w:rsidRDefault="007528CF" w:rsidP="00246BA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2.1.1 </w:t>
      </w:r>
      <w:r w:rsidR="00F42F6E">
        <w:rPr>
          <w:rFonts w:ascii="Arial" w:hAnsi="Arial"/>
          <w:sz w:val="22"/>
        </w:rPr>
        <w:t>Комиссия</w:t>
      </w:r>
      <w:r w:rsidR="00F42F6E" w:rsidRPr="00F42F6E">
        <w:rPr>
          <w:rFonts w:ascii="Arial" w:hAnsi="Arial"/>
          <w:sz w:val="22"/>
        </w:rPr>
        <w:t xml:space="preserve"> по </w:t>
      </w:r>
      <w:r w:rsidR="00F42F6E">
        <w:rPr>
          <w:rFonts w:ascii="Arial" w:hAnsi="Arial"/>
          <w:sz w:val="22"/>
        </w:rPr>
        <w:t xml:space="preserve">кросс-кантри ралли </w:t>
      </w:r>
      <w:r w:rsidR="00F42F6E" w:rsidRPr="00F42F6E">
        <w:rPr>
          <w:rFonts w:ascii="Arial" w:hAnsi="Arial"/>
          <w:sz w:val="22"/>
        </w:rPr>
        <w:t xml:space="preserve">вправе принимать любые решения относительно организации и проведения </w:t>
      </w:r>
      <w:r w:rsidR="00E60EB0">
        <w:rPr>
          <w:rFonts w:ascii="Arial" w:hAnsi="Arial"/>
          <w:sz w:val="22"/>
        </w:rPr>
        <w:t>соревнований</w:t>
      </w:r>
      <w:r w:rsidR="00F42F6E" w:rsidRPr="00F42F6E">
        <w:rPr>
          <w:rFonts w:ascii="Arial" w:hAnsi="Arial"/>
          <w:sz w:val="22"/>
        </w:rPr>
        <w:t xml:space="preserve">, отнесенные регламентацией </w:t>
      </w:r>
      <w:r w:rsidR="00F42F6E">
        <w:rPr>
          <w:rFonts w:ascii="Arial" w:hAnsi="Arial"/>
          <w:sz w:val="22"/>
        </w:rPr>
        <w:t>МФР</w:t>
      </w:r>
      <w:r w:rsidR="00F42F6E" w:rsidRPr="00F42F6E">
        <w:rPr>
          <w:rFonts w:ascii="Arial" w:hAnsi="Arial"/>
          <w:sz w:val="22"/>
        </w:rPr>
        <w:t xml:space="preserve"> к его компетенции</w:t>
      </w:r>
      <w:r w:rsidR="00F42F6E">
        <w:rPr>
          <w:rFonts w:ascii="Arial" w:hAnsi="Arial"/>
          <w:sz w:val="22"/>
        </w:rPr>
        <w:t>, в том числе решения:</w:t>
      </w:r>
    </w:p>
    <w:p w14:paraId="298BE20F" w14:textId="77777777" w:rsidR="00F42F6E" w:rsidRDefault="00F42F6E" w:rsidP="00246BA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/>
          <w:sz w:val="22"/>
        </w:rPr>
      </w:pPr>
      <w:r w:rsidRPr="00F42F6E">
        <w:rPr>
          <w:rFonts w:ascii="Arial" w:hAnsi="Arial"/>
          <w:sz w:val="22"/>
        </w:rPr>
        <w:t xml:space="preserve">• о выработке и согласованию с организатором и </w:t>
      </w:r>
      <w:r w:rsidR="00B04846">
        <w:rPr>
          <w:rFonts w:ascii="Arial" w:hAnsi="Arial"/>
          <w:sz w:val="22"/>
        </w:rPr>
        <w:t>ВКС МФР</w:t>
      </w:r>
      <w:r w:rsidRPr="00F42F6E">
        <w:rPr>
          <w:rFonts w:ascii="Arial" w:hAnsi="Arial"/>
          <w:sz w:val="22"/>
        </w:rPr>
        <w:t xml:space="preserve"> предложений по назначению ГСК соревнования;</w:t>
      </w:r>
    </w:p>
    <w:p w14:paraId="766C2067" w14:textId="77777777" w:rsidR="009D702E" w:rsidRDefault="009D702E" w:rsidP="00246BA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/>
          <w:sz w:val="22"/>
        </w:rPr>
      </w:pPr>
      <w:r w:rsidRPr="00F42F6E">
        <w:rPr>
          <w:rFonts w:ascii="Arial" w:hAnsi="Arial"/>
          <w:sz w:val="22"/>
        </w:rPr>
        <w:t xml:space="preserve">• о </w:t>
      </w:r>
      <w:r>
        <w:rPr>
          <w:rFonts w:ascii="Arial" w:hAnsi="Arial"/>
          <w:sz w:val="22"/>
        </w:rPr>
        <w:t xml:space="preserve">назначении сквозного Главного судьи, Главного секретаря и других членов </w:t>
      </w:r>
      <w:r w:rsidRPr="00F42F6E">
        <w:rPr>
          <w:rFonts w:ascii="Arial" w:hAnsi="Arial"/>
          <w:sz w:val="22"/>
        </w:rPr>
        <w:t>ГСК соревнования;</w:t>
      </w:r>
    </w:p>
    <w:p w14:paraId="2D241025" w14:textId="77777777" w:rsidR="009D702E" w:rsidRPr="009D702E" w:rsidRDefault="009D702E" w:rsidP="00246BA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/>
          <w:sz w:val="22"/>
        </w:rPr>
      </w:pPr>
      <w:r w:rsidRPr="00F42F6E">
        <w:rPr>
          <w:rFonts w:ascii="Arial" w:hAnsi="Arial"/>
          <w:sz w:val="22"/>
        </w:rPr>
        <w:t xml:space="preserve">• о </w:t>
      </w:r>
      <w:r>
        <w:rPr>
          <w:rFonts w:ascii="Arial" w:hAnsi="Arial"/>
          <w:sz w:val="22"/>
        </w:rPr>
        <w:t>назначении сквозного Секретаря Чемпионата</w:t>
      </w:r>
      <w:r w:rsidRPr="009D702E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 xml:space="preserve">Кубка и других официальных </w:t>
      </w:r>
      <w:r w:rsidR="00BA09A8">
        <w:rPr>
          <w:rFonts w:ascii="Arial" w:hAnsi="Arial"/>
          <w:sz w:val="22"/>
        </w:rPr>
        <w:t>соревнований</w:t>
      </w:r>
      <w:r>
        <w:rPr>
          <w:rFonts w:ascii="Arial" w:hAnsi="Arial"/>
          <w:sz w:val="22"/>
        </w:rPr>
        <w:t>;</w:t>
      </w:r>
    </w:p>
    <w:p w14:paraId="5B8C37AD" w14:textId="77777777" w:rsidR="00F42F6E" w:rsidRPr="00F42F6E" w:rsidRDefault="00F42F6E" w:rsidP="00246BA4">
      <w:pPr>
        <w:autoSpaceDE w:val="0"/>
        <w:autoSpaceDN w:val="0"/>
        <w:adjustRightInd w:val="0"/>
        <w:spacing w:line="276" w:lineRule="auto"/>
        <w:ind w:left="720" w:hanging="294"/>
        <w:jc w:val="both"/>
        <w:rPr>
          <w:rFonts w:ascii="Arial" w:hAnsi="Arial"/>
          <w:sz w:val="22"/>
        </w:rPr>
      </w:pPr>
      <w:r w:rsidRPr="00F42F6E">
        <w:rPr>
          <w:rFonts w:ascii="Arial" w:hAnsi="Arial"/>
          <w:sz w:val="22"/>
        </w:rPr>
        <w:t>• о назначении инспекций подготовки этапов;</w:t>
      </w:r>
    </w:p>
    <w:p w14:paraId="2D40D8B1" w14:textId="77777777" w:rsidR="00F42F6E" w:rsidRDefault="00F42F6E" w:rsidP="00246BA4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/>
          <w:sz w:val="22"/>
        </w:rPr>
      </w:pPr>
      <w:r w:rsidRPr="00F42F6E"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 xml:space="preserve"> </w:t>
      </w:r>
      <w:r w:rsidRPr="00F42F6E">
        <w:rPr>
          <w:rFonts w:ascii="Arial" w:hAnsi="Arial"/>
          <w:sz w:val="22"/>
        </w:rPr>
        <w:t>о выработке предложений по переносу или отмене этапов Официальных соревнований;</w:t>
      </w:r>
    </w:p>
    <w:p w14:paraId="2BC5C6E8" w14:textId="77777777" w:rsidR="00042366" w:rsidRDefault="00F42F6E" w:rsidP="00246BA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7528CF">
        <w:rPr>
          <w:rFonts w:ascii="Arial" w:hAnsi="Arial"/>
          <w:sz w:val="22"/>
        </w:rPr>
        <w:t xml:space="preserve">2.1.2 </w:t>
      </w:r>
      <w:r w:rsidRPr="00F42F6E">
        <w:rPr>
          <w:rFonts w:ascii="Arial" w:hAnsi="Arial"/>
          <w:sz w:val="22"/>
        </w:rPr>
        <w:t xml:space="preserve">Право принятия окончательных решений по всем вопросам применения спортивной регламентации </w:t>
      </w:r>
      <w:r w:rsidR="00E60EB0">
        <w:rPr>
          <w:rFonts w:ascii="Arial" w:hAnsi="Arial"/>
          <w:sz w:val="22"/>
        </w:rPr>
        <w:t>на соревновании</w:t>
      </w:r>
      <w:r w:rsidRPr="00F42F6E">
        <w:rPr>
          <w:rFonts w:ascii="Arial" w:hAnsi="Arial"/>
          <w:sz w:val="22"/>
        </w:rPr>
        <w:t xml:space="preserve">, за исключением вопросов, переданных в установленном порядке на </w:t>
      </w:r>
      <w:r w:rsidRPr="00326C64">
        <w:rPr>
          <w:rFonts w:ascii="Arial" w:hAnsi="Arial"/>
          <w:sz w:val="22"/>
        </w:rPr>
        <w:t>рассмотрение Апелляционного Суда МФР или Совета по спорту</w:t>
      </w:r>
      <w:r w:rsidR="00371D75" w:rsidRPr="00326C64">
        <w:rPr>
          <w:rFonts w:ascii="Arial" w:hAnsi="Arial"/>
          <w:sz w:val="22"/>
        </w:rPr>
        <w:t xml:space="preserve"> МФР</w:t>
      </w:r>
      <w:r w:rsidRPr="00326C64">
        <w:rPr>
          <w:rFonts w:ascii="Arial" w:hAnsi="Arial"/>
          <w:sz w:val="22"/>
        </w:rPr>
        <w:t>,</w:t>
      </w:r>
      <w:r w:rsidRPr="00F42F6E">
        <w:rPr>
          <w:rFonts w:ascii="Arial" w:hAnsi="Arial"/>
          <w:sz w:val="22"/>
        </w:rPr>
        <w:t xml:space="preserve"> имеет </w:t>
      </w:r>
      <w:r>
        <w:rPr>
          <w:rFonts w:ascii="Arial" w:hAnsi="Arial"/>
          <w:sz w:val="22"/>
        </w:rPr>
        <w:t>Комиссия по кросс-кантри ралли</w:t>
      </w:r>
      <w:r w:rsidRPr="00F42F6E">
        <w:rPr>
          <w:rFonts w:ascii="Arial" w:hAnsi="Arial"/>
          <w:sz w:val="22"/>
        </w:rPr>
        <w:t>.</w:t>
      </w:r>
    </w:p>
    <w:p w14:paraId="5D6C8C7E" w14:textId="77777777" w:rsidR="007528CF" w:rsidRDefault="007528CF" w:rsidP="00246BA4">
      <w:pPr>
        <w:pStyle w:val="af3"/>
        <w:spacing w:line="276" w:lineRule="auto"/>
        <w:ind w:left="426" w:hanging="426"/>
        <w:contextualSpacing w:val="0"/>
        <w:rPr>
          <w:rFonts w:ascii="Arial" w:eastAsia="Times New Roman" w:hAnsi="Arial"/>
          <w:szCs w:val="20"/>
          <w:lang w:eastAsia="ru-RU"/>
        </w:rPr>
      </w:pPr>
      <w:r>
        <w:rPr>
          <w:rFonts w:ascii="Arial" w:eastAsia="Times New Roman" w:hAnsi="Arial"/>
          <w:szCs w:val="20"/>
          <w:lang w:eastAsia="ru-RU"/>
        </w:rPr>
        <w:t xml:space="preserve">2.1.3 </w:t>
      </w:r>
      <w:r w:rsidRPr="006F5917">
        <w:rPr>
          <w:rFonts w:ascii="Arial" w:eastAsia="Times New Roman" w:hAnsi="Arial"/>
          <w:szCs w:val="20"/>
          <w:lang w:eastAsia="ru-RU"/>
        </w:rPr>
        <w:t>Комиссия кросс-кантри ралли МФР разрабатывает и подготавливает положение о соревновании и технические требования к транспортным средствам. Рассматривает поданные заявки на проведение соревнований от организаторов. Из утвержденных заявок комиссия составляет календарь соревнований и подает в секретариат</w:t>
      </w:r>
      <w:r w:rsidRPr="0092148E">
        <w:rPr>
          <w:rFonts w:ascii="Times New Roman" w:hAnsi="Times New Roman"/>
        </w:rPr>
        <w:t xml:space="preserve"> МФР </w:t>
      </w:r>
      <w:r w:rsidRPr="006F5917">
        <w:rPr>
          <w:rFonts w:ascii="Arial" w:eastAsia="Times New Roman" w:hAnsi="Arial"/>
          <w:szCs w:val="20"/>
          <w:lang w:eastAsia="ru-RU"/>
        </w:rPr>
        <w:t>для подачи в Министерство спорта России для включения в ЕКП.</w:t>
      </w:r>
    </w:p>
    <w:p w14:paraId="2856B24A" w14:textId="77777777" w:rsidR="007528CF" w:rsidRDefault="007528CF" w:rsidP="00246BA4">
      <w:pPr>
        <w:pStyle w:val="af3"/>
        <w:spacing w:line="276" w:lineRule="auto"/>
        <w:ind w:left="426" w:hanging="426"/>
        <w:contextualSpacing w:val="0"/>
        <w:rPr>
          <w:rFonts w:ascii="Arial" w:eastAsia="Times New Roman" w:hAnsi="Arial"/>
          <w:szCs w:val="20"/>
          <w:lang w:eastAsia="ru-RU"/>
        </w:rPr>
      </w:pPr>
      <w:r>
        <w:rPr>
          <w:rFonts w:ascii="Arial" w:eastAsia="Times New Roman" w:hAnsi="Arial"/>
          <w:szCs w:val="20"/>
          <w:lang w:eastAsia="ru-RU"/>
        </w:rPr>
        <w:t xml:space="preserve">2.1.4 </w:t>
      </w:r>
      <w:r w:rsidRPr="006F5917">
        <w:rPr>
          <w:rFonts w:ascii="Arial" w:eastAsia="Times New Roman" w:hAnsi="Arial"/>
          <w:szCs w:val="20"/>
          <w:lang w:eastAsia="ru-RU"/>
        </w:rPr>
        <w:t xml:space="preserve">Комиссия </w:t>
      </w:r>
      <w:r>
        <w:rPr>
          <w:rFonts w:ascii="Arial" w:eastAsia="Times New Roman" w:hAnsi="Arial"/>
          <w:szCs w:val="20"/>
          <w:lang w:eastAsia="ru-RU"/>
        </w:rPr>
        <w:t>кросс-кантри ралли</w:t>
      </w:r>
      <w:r w:rsidRPr="006F5917">
        <w:rPr>
          <w:rFonts w:ascii="Arial" w:eastAsia="Times New Roman" w:hAnsi="Arial"/>
          <w:szCs w:val="20"/>
          <w:lang w:eastAsia="ru-RU"/>
        </w:rPr>
        <w:t xml:space="preserve"> осуществляет контроль за соблюдением спортивных и</w:t>
      </w:r>
      <w:r>
        <w:rPr>
          <w:rFonts w:ascii="Arial" w:eastAsia="Times New Roman" w:hAnsi="Arial"/>
          <w:szCs w:val="20"/>
          <w:lang w:eastAsia="ru-RU"/>
        </w:rPr>
        <w:t xml:space="preserve"> </w:t>
      </w:r>
      <w:r w:rsidRPr="006F5917">
        <w:rPr>
          <w:rFonts w:ascii="Arial" w:eastAsia="Times New Roman" w:hAnsi="Arial"/>
          <w:szCs w:val="20"/>
          <w:lang w:eastAsia="ru-RU"/>
        </w:rPr>
        <w:t xml:space="preserve">технических регламентов во время проведения соревнований. </w:t>
      </w:r>
    </w:p>
    <w:p w14:paraId="210285AB" w14:textId="77777777" w:rsidR="0080085B" w:rsidRDefault="0080085B" w:rsidP="00246BA4">
      <w:pPr>
        <w:pStyle w:val="af3"/>
        <w:spacing w:line="276" w:lineRule="auto"/>
        <w:ind w:left="426" w:hanging="426"/>
        <w:contextualSpacing w:val="0"/>
        <w:rPr>
          <w:rFonts w:ascii="Arial" w:eastAsia="Times New Roman" w:hAnsi="Arial"/>
          <w:szCs w:val="20"/>
          <w:lang w:eastAsia="ru-RU"/>
        </w:rPr>
      </w:pPr>
      <w:r>
        <w:rPr>
          <w:rFonts w:ascii="Arial" w:eastAsia="Times New Roman" w:hAnsi="Arial"/>
          <w:szCs w:val="20"/>
          <w:lang w:eastAsia="ru-RU"/>
        </w:rPr>
        <w:t xml:space="preserve">2.1.5 Комиссия кросс-кантри ралли </w:t>
      </w:r>
      <w:r w:rsidRPr="0080085B">
        <w:rPr>
          <w:rFonts w:ascii="Arial" w:eastAsia="Times New Roman" w:hAnsi="Arial"/>
          <w:szCs w:val="20"/>
          <w:lang w:eastAsia="ru-RU"/>
        </w:rPr>
        <w:t xml:space="preserve">рассматривает заявления, поданные участниками соревнования или Официальными лицами, касающиеся общих вопросов проведения </w:t>
      </w:r>
      <w:r>
        <w:rPr>
          <w:rFonts w:ascii="Arial" w:eastAsia="Times New Roman" w:hAnsi="Arial"/>
          <w:szCs w:val="20"/>
          <w:lang w:eastAsia="ru-RU"/>
        </w:rPr>
        <w:t>соревнований кросс-кантри ралли.</w:t>
      </w:r>
    </w:p>
    <w:p w14:paraId="78CEC137" w14:textId="77777777" w:rsidR="008D69D3" w:rsidRDefault="008D69D3" w:rsidP="00BE079B">
      <w:pPr>
        <w:pStyle w:val="FR1"/>
        <w:tabs>
          <w:tab w:val="num" w:pos="142"/>
        </w:tabs>
        <w:spacing w:before="120" w:line="276" w:lineRule="auto"/>
        <w:ind w:left="425" w:hanging="425"/>
        <w:jc w:val="both"/>
        <w:rPr>
          <w:rFonts w:ascii="Arial" w:hAnsi="Arial"/>
          <w:b w:val="0"/>
          <w:snapToGrid/>
          <w:sz w:val="22"/>
        </w:rPr>
      </w:pPr>
      <w:r w:rsidRPr="008D69D3">
        <w:rPr>
          <w:rFonts w:ascii="Arial" w:hAnsi="Arial"/>
          <w:b w:val="0"/>
          <w:snapToGrid/>
          <w:sz w:val="22"/>
        </w:rPr>
        <w:t>2.2</w:t>
      </w:r>
      <w:r>
        <w:rPr>
          <w:rFonts w:ascii="Arial" w:hAnsi="Arial"/>
          <w:b w:val="0"/>
          <w:snapToGrid/>
          <w:sz w:val="22"/>
        </w:rPr>
        <w:t xml:space="preserve"> </w:t>
      </w:r>
      <w:r w:rsidRPr="008D69D3">
        <w:rPr>
          <w:rFonts w:ascii="Arial" w:hAnsi="Arial"/>
          <w:b w:val="0"/>
          <w:snapToGrid/>
          <w:sz w:val="22"/>
        </w:rPr>
        <w:t>Этапы Чемпионата/Кубка</w:t>
      </w:r>
      <w:r>
        <w:rPr>
          <w:rFonts w:ascii="Arial" w:hAnsi="Arial"/>
          <w:b w:val="0"/>
          <w:snapToGrid/>
          <w:sz w:val="22"/>
        </w:rPr>
        <w:t xml:space="preserve"> России </w:t>
      </w:r>
      <w:r w:rsidRPr="008D69D3">
        <w:rPr>
          <w:rFonts w:ascii="Arial" w:hAnsi="Arial"/>
          <w:b w:val="0"/>
          <w:snapToGrid/>
          <w:sz w:val="22"/>
        </w:rPr>
        <w:t xml:space="preserve">проводятся на </w:t>
      </w:r>
      <w:r w:rsidR="001F6E3A">
        <w:rPr>
          <w:rFonts w:ascii="Arial" w:hAnsi="Arial"/>
          <w:b w:val="0"/>
          <w:snapToGrid/>
          <w:sz w:val="22"/>
        </w:rPr>
        <w:t>основании</w:t>
      </w:r>
      <w:r w:rsidRPr="008D69D3">
        <w:rPr>
          <w:rFonts w:ascii="Arial" w:hAnsi="Arial"/>
          <w:b w:val="0"/>
          <w:snapToGrid/>
          <w:sz w:val="22"/>
        </w:rPr>
        <w:t xml:space="preserve"> включен</w:t>
      </w:r>
      <w:r w:rsidR="001F6E3A">
        <w:rPr>
          <w:rFonts w:ascii="Arial" w:hAnsi="Arial"/>
          <w:b w:val="0"/>
          <w:snapToGrid/>
          <w:sz w:val="22"/>
        </w:rPr>
        <w:t>ия</w:t>
      </w:r>
      <w:r w:rsidRPr="008D69D3">
        <w:rPr>
          <w:rFonts w:ascii="Arial" w:hAnsi="Arial"/>
          <w:b w:val="0"/>
          <w:snapToGrid/>
          <w:sz w:val="22"/>
        </w:rPr>
        <w:t xml:space="preserve"> с соответствующим статусом в раздел "</w:t>
      </w:r>
      <w:r>
        <w:rPr>
          <w:rFonts w:ascii="Arial" w:hAnsi="Arial"/>
          <w:b w:val="0"/>
          <w:snapToGrid/>
          <w:sz w:val="22"/>
        </w:rPr>
        <w:t>МОТОЦИКЛЕТНЫЙ СПОРТ</w:t>
      </w:r>
      <w:r w:rsidRPr="008D69D3">
        <w:rPr>
          <w:rFonts w:ascii="Arial" w:hAnsi="Arial"/>
          <w:b w:val="0"/>
          <w:snapToGrid/>
          <w:sz w:val="22"/>
        </w:rPr>
        <w:t>" Единого календарного плана межрегиональных, всероссийских и международных спортивных мероприятий (ЕКП).</w:t>
      </w:r>
    </w:p>
    <w:p w14:paraId="2ED761DA" w14:textId="77777777" w:rsidR="00A62679" w:rsidRPr="008D69D3" w:rsidRDefault="00BA09A8" w:rsidP="00BE079B">
      <w:pPr>
        <w:pStyle w:val="FR1"/>
        <w:tabs>
          <w:tab w:val="num" w:pos="142"/>
        </w:tabs>
        <w:spacing w:before="120" w:line="276" w:lineRule="auto"/>
        <w:ind w:left="567" w:hanging="567"/>
        <w:jc w:val="both"/>
        <w:rPr>
          <w:rFonts w:ascii="Arial" w:hAnsi="Arial"/>
          <w:b w:val="0"/>
          <w:snapToGrid/>
          <w:sz w:val="22"/>
        </w:rPr>
      </w:pPr>
      <w:r>
        <w:rPr>
          <w:rFonts w:ascii="Arial" w:hAnsi="Arial"/>
          <w:b w:val="0"/>
          <w:snapToGrid/>
          <w:sz w:val="22"/>
        </w:rPr>
        <w:t>2.3 Количество</w:t>
      </w:r>
      <w:r w:rsidR="00A62679" w:rsidRPr="00A62679">
        <w:rPr>
          <w:rFonts w:ascii="Arial" w:hAnsi="Arial"/>
          <w:b w:val="0"/>
          <w:snapToGrid/>
          <w:sz w:val="22"/>
        </w:rPr>
        <w:t xml:space="preserve"> этапов определяется </w:t>
      </w:r>
      <w:r w:rsidR="00A62679">
        <w:rPr>
          <w:rFonts w:ascii="Arial" w:hAnsi="Arial"/>
          <w:b w:val="0"/>
          <w:snapToGrid/>
          <w:sz w:val="22"/>
        </w:rPr>
        <w:t>ЕКП Министерства спорта РФ.</w:t>
      </w:r>
    </w:p>
    <w:p w14:paraId="17D1C03D" w14:textId="77777777" w:rsidR="0080085B" w:rsidRPr="0080085B" w:rsidRDefault="00A62679" w:rsidP="00BE079B">
      <w:p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</w:rPr>
        <w:t xml:space="preserve">2.4 </w:t>
      </w:r>
      <w:r w:rsidR="0080085B" w:rsidRPr="0080085B">
        <w:rPr>
          <w:rFonts w:ascii="Arial" w:hAnsi="Arial"/>
          <w:sz w:val="22"/>
        </w:rPr>
        <w:t>Этапы других соревнований могут проводиться совместно с этапами Чемпионата / Кубка только по согласованию с Ком</w:t>
      </w:r>
      <w:r w:rsidR="0080085B">
        <w:rPr>
          <w:rFonts w:ascii="Arial" w:hAnsi="Arial"/>
          <w:sz w:val="22"/>
        </w:rPr>
        <w:t>иссией кросс-кантри ралли</w:t>
      </w:r>
      <w:r w:rsidR="0080085B" w:rsidRPr="0080085B">
        <w:rPr>
          <w:rFonts w:ascii="Arial" w:hAnsi="Arial"/>
          <w:sz w:val="22"/>
        </w:rPr>
        <w:t>. Дополнительный Регламент соревнования должен содержать информацию о таком совмещении.</w:t>
      </w:r>
    </w:p>
    <w:p w14:paraId="64C8A80B" w14:textId="77777777" w:rsidR="0062521A" w:rsidRPr="0062521A" w:rsidRDefault="006B51BE">
      <w:pPr>
        <w:numPr>
          <w:ilvl w:val="1"/>
          <w:numId w:val="25"/>
        </w:num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ab/>
      </w:r>
      <w:r w:rsidRPr="00871058">
        <w:rPr>
          <w:rFonts w:ascii="Arial" w:hAnsi="Arial"/>
          <w:sz w:val="22"/>
        </w:rPr>
        <w:t xml:space="preserve">Соревнования по </w:t>
      </w:r>
      <w:r w:rsidR="0062521A">
        <w:rPr>
          <w:rFonts w:ascii="Arial" w:hAnsi="Arial"/>
          <w:sz w:val="22"/>
        </w:rPr>
        <w:t>кросс-кантри ралли</w:t>
      </w:r>
      <w:r w:rsidRPr="00871058">
        <w:rPr>
          <w:rFonts w:ascii="Arial" w:hAnsi="Arial"/>
          <w:sz w:val="22"/>
        </w:rPr>
        <w:t xml:space="preserve"> до</w:t>
      </w:r>
      <w:r w:rsidR="006A66D4" w:rsidRPr="00871058">
        <w:rPr>
          <w:rFonts w:ascii="Arial" w:hAnsi="Arial"/>
          <w:sz w:val="22"/>
        </w:rPr>
        <w:t>лжны</w:t>
      </w:r>
      <w:r w:rsidRPr="00871058">
        <w:rPr>
          <w:rFonts w:ascii="Arial" w:hAnsi="Arial"/>
          <w:sz w:val="22"/>
        </w:rPr>
        <w:t xml:space="preserve"> проходить в соответствии с:</w:t>
      </w:r>
    </w:p>
    <w:p w14:paraId="00E39D92" w14:textId="77777777" w:rsidR="0028204B" w:rsidRDefault="00371D75" w:rsidP="00246BA4">
      <w:pPr>
        <w:numPr>
          <w:ilvl w:val="0"/>
          <w:numId w:val="3"/>
        </w:numPr>
        <w:tabs>
          <w:tab w:val="clear" w:pos="1080"/>
        </w:tabs>
        <w:spacing w:line="276" w:lineRule="auto"/>
        <w:ind w:left="1134" w:hanging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2521A">
        <w:rPr>
          <w:rFonts w:ascii="Arial" w:hAnsi="Arial"/>
          <w:sz w:val="22"/>
        </w:rPr>
        <w:t>Федеральным законом «О физической культуре и спорте в Российской Федерации»</w:t>
      </w:r>
    </w:p>
    <w:p w14:paraId="372088E9" w14:textId="77777777" w:rsidR="0062521A" w:rsidRPr="0062521A" w:rsidRDefault="00371D75" w:rsidP="00246BA4">
      <w:pPr>
        <w:numPr>
          <w:ilvl w:val="0"/>
          <w:numId w:val="3"/>
        </w:numPr>
        <w:tabs>
          <w:tab w:val="clear" w:pos="1080"/>
          <w:tab w:val="num" w:pos="567"/>
        </w:tabs>
        <w:spacing w:line="276" w:lineRule="auto"/>
        <w:ind w:left="1134" w:hanging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2521A">
        <w:rPr>
          <w:rFonts w:ascii="Arial" w:hAnsi="Arial"/>
          <w:sz w:val="22"/>
        </w:rPr>
        <w:t>Единой Всероссийской спортивной классификацией (ЕВСК);</w:t>
      </w:r>
    </w:p>
    <w:p w14:paraId="76312630" w14:textId="77777777" w:rsidR="00E10E24" w:rsidRPr="00871058" w:rsidRDefault="00371D75" w:rsidP="00246BA4">
      <w:pPr>
        <w:numPr>
          <w:ilvl w:val="0"/>
          <w:numId w:val="3"/>
        </w:numPr>
        <w:tabs>
          <w:tab w:val="clear" w:pos="1080"/>
          <w:tab w:val="num" w:pos="567"/>
        </w:tabs>
        <w:spacing w:line="276" w:lineRule="auto"/>
        <w:ind w:left="1134" w:hanging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F74D78">
        <w:rPr>
          <w:rFonts w:ascii="Arial" w:hAnsi="Arial"/>
          <w:sz w:val="22"/>
        </w:rPr>
        <w:t>Всероссийским</w:t>
      </w:r>
      <w:r w:rsidR="00E10E24" w:rsidRPr="00871058">
        <w:rPr>
          <w:rFonts w:ascii="Arial" w:hAnsi="Arial"/>
          <w:sz w:val="22"/>
        </w:rPr>
        <w:t xml:space="preserve"> реестр</w:t>
      </w:r>
      <w:r w:rsidR="00F74D78">
        <w:rPr>
          <w:rFonts w:ascii="Arial" w:hAnsi="Arial"/>
          <w:sz w:val="22"/>
        </w:rPr>
        <w:t>ом</w:t>
      </w:r>
      <w:r w:rsidR="00E10E24" w:rsidRPr="00871058">
        <w:rPr>
          <w:rFonts w:ascii="Arial" w:hAnsi="Arial"/>
          <w:sz w:val="22"/>
        </w:rPr>
        <w:t xml:space="preserve"> видов спорта (ВРВС);</w:t>
      </w:r>
    </w:p>
    <w:p w14:paraId="5692F90C" w14:textId="77777777" w:rsidR="0062521A" w:rsidRDefault="0062521A" w:rsidP="00246BA4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-   </w:t>
      </w:r>
      <w:r w:rsidRPr="0062521A">
        <w:rPr>
          <w:rFonts w:ascii="Arial" w:hAnsi="Arial"/>
          <w:sz w:val="22"/>
        </w:rPr>
        <w:t>Настоящи</w:t>
      </w:r>
      <w:r w:rsidR="00734E50">
        <w:rPr>
          <w:rFonts w:ascii="Arial" w:hAnsi="Arial"/>
          <w:sz w:val="22"/>
        </w:rPr>
        <w:t>ми</w:t>
      </w:r>
      <w:r w:rsidRPr="0062521A">
        <w:rPr>
          <w:rFonts w:ascii="Arial" w:hAnsi="Arial"/>
          <w:sz w:val="22"/>
        </w:rPr>
        <w:t xml:space="preserve"> Правила</w:t>
      </w:r>
      <w:r w:rsidR="00734E50">
        <w:rPr>
          <w:rFonts w:ascii="Arial" w:hAnsi="Arial"/>
          <w:sz w:val="22"/>
        </w:rPr>
        <w:t>ми</w:t>
      </w:r>
      <w:r w:rsidRPr="0062521A">
        <w:rPr>
          <w:rFonts w:ascii="Arial" w:hAnsi="Arial"/>
          <w:sz w:val="22"/>
        </w:rPr>
        <w:t xml:space="preserve"> организации и проведения соревнований (Правила);</w:t>
      </w:r>
    </w:p>
    <w:p w14:paraId="5F6913B4" w14:textId="77777777" w:rsidR="00734E50" w:rsidRDefault="00734E50" w:rsidP="00246BA4">
      <w:pPr>
        <w:spacing w:line="276" w:lineRule="auto"/>
        <w:ind w:left="567" w:hanging="14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-</w:t>
      </w:r>
      <w:r w:rsidR="00D527FC">
        <w:rPr>
          <w:rFonts w:ascii="Arial" w:hAnsi="Arial"/>
          <w:sz w:val="22"/>
        </w:rPr>
        <w:t xml:space="preserve"> </w:t>
      </w:r>
      <w:r w:rsidRPr="00734E50">
        <w:rPr>
          <w:rFonts w:ascii="Arial" w:hAnsi="Arial"/>
          <w:sz w:val="22"/>
        </w:rPr>
        <w:t>Положение</w:t>
      </w:r>
      <w:r>
        <w:rPr>
          <w:rFonts w:ascii="Arial" w:hAnsi="Arial"/>
          <w:sz w:val="22"/>
        </w:rPr>
        <w:t>м</w:t>
      </w:r>
      <w:r w:rsidRPr="00734E50">
        <w:rPr>
          <w:rFonts w:ascii="Arial" w:hAnsi="Arial"/>
          <w:sz w:val="22"/>
        </w:rPr>
        <w:t xml:space="preserve"> о межрегиональных и всероссийских официальных спортивных соревнованиях по мотоциклетному спорту номер-код вида спорта: </w:t>
      </w:r>
      <w:r w:rsidRPr="00A87516">
        <w:rPr>
          <w:rFonts w:ascii="Arial" w:hAnsi="Arial"/>
          <w:sz w:val="22"/>
        </w:rPr>
        <w:t>0910007511Я</w:t>
      </w:r>
      <w:r w:rsidR="0075790E" w:rsidRPr="00A87516">
        <w:rPr>
          <w:rFonts w:ascii="Arial" w:hAnsi="Arial"/>
          <w:sz w:val="22"/>
        </w:rPr>
        <w:t xml:space="preserve"> </w:t>
      </w:r>
      <w:r w:rsidRPr="00A87516">
        <w:rPr>
          <w:rFonts w:ascii="Arial" w:hAnsi="Arial"/>
          <w:sz w:val="22"/>
        </w:rPr>
        <w:t xml:space="preserve">в </w:t>
      </w:r>
      <w:r w:rsidRPr="00A93EFF">
        <w:rPr>
          <w:rFonts w:ascii="Arial" w:hAnsi="Arial"/>
          <w:sz w:val="22"/>
        </w:rPr>
        <w:t>спортивных дисциплинах</w:t>
      </w:r>
      <w:r w:rsidR="001A55B5">
        <w:rPr>
          <w:rFonts w:ascii="Arial" w:hAnsi="Arial"/>
          <w:sz w:val="22"/>
        </w:rPr>
        <w:t xml:space="preserve"> </w:t>
      </w:r>
      <w:r w:rsidR="00A93EFF" w:rsidRPr="00A93EFF">
        <w:rPr>
          <w:rFonts w:ascii="Arial" w:hAnsi="Arial"/>
          <w:sz w:val="22"/>
        </w:rPr>
        <w:t xml:space="preserve">«кросс-кантри-класс </w:t>
      </w:r>
      <w:r w:rsidR="00A93EFF" w:rsidRPr="003F3816">
        <w:rPr>
          <w:rFonts w:ascii="Arial" w:hAnsi="Arial"/>
          <w:sz w:val="22"/>
        </w:rPr>
        <w:t>открытый»</w:t>
      </w:r>
      <w:r w:rsidR="007A5C2C" w:rsidRPr="003F3816">
        <w:rPr>
          <w:rFonts w:ascii="Arial" w:hAnsi="Arial"/>
          <w:sz w:val="22"/>
        </w:rPr>
        <w:t>, «кросс-кантри-класс 450»</w:t>
      </w:r>
      <w:r w:rsidR="007A5C2C">
        <w:rPr>
          <w:rFonts w:ascii="Arial" w:hAnsi="Arial"/>
          <w:sz w:val="22"/>
        </w:rPr>
        <w:t xml:space="preserve"> и</w:t>
      </w:r>
      <w:r w:rsidRPr="00A93EFF">
        <w:rPr>
          <w:rFonts w:ascii="Arial" w:hAnsi="Arial"/>
          <w:sz w:val="22"/>
        </w:rPr>
        <w:t xml:space="preserve"> «</w:t>
      </w:r>
      <w:r w:rsidR="007A5C2C">
        <w:rPr>
          <w:rFonts w:ascii="Arial" w:hAnsi="Arial"/>
          <w:sz w:val="22"/>
        </w:rPr>
        <w:t>э</w:t>
      </w:r>
      <w:r w:rsidR="00BA09A8" w:rsidRPr="00A93EFF">
        <w:rPr>
          <w:rFonts w:ascii="Arial" w:hAnsi="Arial"/>
          <w:sz w:val="22"/>
        </w:rPr>
        <w:t>ндуро</w:t>
      </w:r>
      <w:r w:rsidR="00A93EFF" w:rsidRPr="00A93EFF">
        <w:rPr>
          <w:rFonts w:ascii="Arial" w:hAnsi="Arial"/>
          <w:sz w:val="22"/>
        </w:rPr>
        <w:t>-квадроциклы</w:t>
      </w:r>
      <w:r w:rsidRPr="00A93EFF">
        <w:rPr>
          <w:rFonts w:ascii="Arial" w:hAnsi="Arial"/>
          <w:sz w:val="22"/>
        </w:rPr>
        <w:t>»;</w:t>
      </w:r>
    </w:p>
    <w:p w14:paraId="5D25D221" w14:textId="77777777" w:rsidR="00734E50" w:rsidRDefault="00734E50" w:rsidP="00246BA4">
      <w:pPr>
        <w:spacing w:line="276" w:lineRule="auto"/>
        <w:ind w:left="709" w:hanging="8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</w:t>
      </w:r>
      <w:r w:rsidR="00371D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-  </w:t>
      </w:r>
      <w:r w:rsidRPr="00734E50">
        <w:rPr>
          <w:rFonts w:ascii="Arial" w:hAnsi="Arial"/>
          <w:sz w:val="22"/>
        </w:rPr>
        <w:t>Квалификационны</w:t>
      </w:r>
      <w:r>
        <w:rPr>
          <w:rFonts w:ascii="Arial" w:hAnsi="Arial"/>
          <w:sz w:val="22"/>
        </w:rPr>
        <w:t>ми</w:t>
      </w:r>
      <w:r w:rsidRPr="00734E50">
        <w:rPr>
          <w:rFonts w:ascii="Arial" w:hAnsi="Arial"/>
          <w:sz w:val="22"/>
        </w:rPr>
        <w:t xml:space="preserve"> требования</w:t>
      </w:r>
      <w:r>
        <w:rPr>
          <w:rFonts w:ascii="Arial" w:hAnsi="Arial"/>
          <w:sz w:val="22"/>
        </w:rPr>
        <w:t>ми</w:t>
      </w:r>
      <w:r w:rsidRPr="00734E50">
        <w:rPr>
          <w:rFonts w:ascii="Arial" w:hAnsi="Arial"/>
          <w:sz w:val="22"/>
        </w:rPr>
        <w:t xml:space="preserve"> к спортивным судьям Минспорта;</w:t>
      </w:r>
    </w:p>
    <w:p w14:paraId="0EFB31DB" w14:textId="77777777" w:rsidR="006B51BE" w:rsidRPr="00871058" w:rsidRDefault="00D527FC" w:rsidP="0042473F">
      <w:pPr>
        <w:numPr>
          <w:ilvl w:val="0"/>
          <w:numId w:val="3"/>
        </w:numPr>
        <w:tabs>
          <w:tab w:val="clear" w:pos="1080"/>
        </w:tabs>
        <w:spacing w:line="276" w:lineRule="auto"/>
        <w:ind w:left="567" w:hanging="14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240FFA" w:rsidRPr="00301256">
        <w:rPr>
          <w:rFonts w:ascii="Arial" w:hAnsi="Arial"/>
          <w:sz w:val="22"/>
        </w:rPr>
        <w:t>Классификацией</w:t>
      </w:r>
      <w:r w:rsidR="006B51BE" w:rsidRPr="00301256">
        <w:rPr>
          <w:rFonts w:ascii="Arial" w:hAnsi="Arial"/>
          <w:sz w:val="22"/>
        </w:rPr>
        <w:t xml:space="preserve"> и </w:t>
      </w:r>
      <w:r w:rsidR="00240FFA" w:rsidRPr="00301256">
        <w:rPr>
          <w:rFonts w:ascii="Arial" w:hAnsi="Arial"/>
          <w:sz w:val="22"/>
        </w:rPr>
        <w:t>техническими требованиями</w:t>
      </w:r>
      <w:r w:rsidR="006B51BE" w:rsidRPr="00301256">
        <w:rPr>
          <w:rFonts w:ascii="Arial" w:hAnsi="Arial"/>
          <w:sz w:val="22"/>
        </w:rPr>
        <w:t xml:space="preserve"> к </w:t>
      </w:r>
      <w:r w:rsidR="00BA09A8">
        <w:rPr>
          <w:rFonts w:ascii="Arial" w:hAnsi="Arial"/>
          <w:sz w:val="22"/>
        </w:rPr>
        <w:t>мотоциклам, квадроциклам</w:t>
      </w:r>
      <w:r w:rsidR="006B51BE" w:rsidRPr="00301256">
        <w:rPr>
          <w:rFonts w:ascii="Arial" w:hAnsi="Arial"/>
          <w:sz w:val="22"/>
        </w:rPr>
        <w:t xml:space="preserve">, </w:t>
      </w:r>
      <w:r w:rsidR="00BA09A8" w:rsidRPr="003F3816">
        <w:rPr>
          <w:rFonts w:ascii="Arial" w:hAnsi="Arial"/>
          <w:sz w:val="22"/>
        </w:rPr>
        <w:t>мотовездеходам</w:t>
      </w:r>
      <w:r w:rsidR="00BA09A8"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участвующим в соревнованиях</w:t>
      </w:r>
      <w:r w:rsidR="00734E50">
        <w:rPr>
          <w:rFonts w:ascii="Arial" w:hAnsi="Arial"/>
          <w:sz w:val="22"/>
        </w:rPr>
        <w:t>;</w:t>
      </w:r>
    </w:p>
    <w:p w14:paraId="55B44752" w14:textId="77777777" w:rsidR="0051744B" w:rsidRDefault="00D527FC" w:rsidP="00246BA4">
      <w:pPr>
        <w:numPr>
          <w:ilvl w:val="0"/>
          <w:numId w:val="3"/>
        </w:numPr>
        <w:tabs>
          <w:tab w:val="clear" w:pos="1080"/>
          <w:tab w:val="num" w:pos="567"/>
        </w:tabs>
        <w:spacing w:line="276" w:lineRule="auto"/>
        <w:ind w:left="1134" w:hanging="708"/>
        <w:jc w:val="both"/>
        <w:rPr>
          <w:rFonts w:ascii="Arial" w:hAnsi="Arial"/>
          <w:strike/>
          <w:sz w:val="22"/>
        </w:rPr>
      </w:pPr>
      <w:r>
        <w:rPr>
          <w:rFonts w:ascii="Arial" w:hAnsi="Arial"/>
          <w:sz w:val="22"/>
        </w:rPr>
        <w:t xml:space="preserve"> </w:t>
      </w:r>
      <w:r w:rsidR="001A605E">
        <w:rPr>
          <w:rFonts w:ascii="Arial" w:hAnsi="Arial"/>
          <w:sz w:val="22"/>
        </w:rPr>
        <w:t>Дополнительным р</w:t>
      </w:r>
      <w:r w:rsidR="006B51BE" w:rsidRPr="00301256">
        <w:rPr>
          <w:rFonts w:ascii="Arial" w:hAnsi="Arial"/>
          <w:sz w:val="22"/>
        </w:rPr>
        <w:t>егламентом соревнования.</w:t>
      </w:r>
      <w:r w:rsidR="006B51BE" w:rsidRPr="00301256">
        <w:rPr>
          <w:rFonts w:ascii="Arial" w:hAnsi="Arial"/>
          <w:strike/>
          <w:sz w:val="22"/>
        </w:rPr>
        <w:t xml:space="preserve"> </w:t>
      </w:r>
    </w:p>
    <w:p w14:paraId="0020E770" w14:textId="77777777" w:rsidR="0080085B" w:rsidRDefault="002325BE">
      <w:pPr>
        <w:numPr>
          <w:ilvl w:val="1"/>
          <w:numId w:val="25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80085B" w:rsidRPr="0080085B">
        <w:rPr>
          <w:rFonts w:ascii="Arial" w:hAnsi="Arial"/>
          <w:sz w:val="22"/>
        </w:rPr>
        <w:t xml:space="preserve">Каждый этап Чемпионата/Кубка России проводится по Дополнительному Регламенту соревнования, составленному Организатором и предоставленному для согласования с </w:t>
      </w:r>
      <w:r w:rsidR="0080085B">
        <w:rPr>
          <w:rFonts w:ascii="Arial" w:hAnsi="Arial"/>
          <w:sz w:val="22"/>
        </w:rPr>
        <w:t>Комиссией кросс-кантри ралли</w:t>
      </w:r>
      <w:r w:rsidR="0080085B" w:rsidRPr="0080085B">
        <w:rPr>
          <w:rFonts w:ascii="Arial" w:hAnsi="Arial"/>
          <w:sz w:val="22"/>
        </w:rPr>
        <w:t xml:space="preserve"> не менее чем за </w:t>
      </w:r>
      <w:r w:rsidR="00D157CC">
        <w:rPr>
          <w:rFonts w:ascii="Arial" w:hAnsi="Arial"/>
          <w:sz w:val="22"/>
        </w:rPr>
        <w:t>4</w:t>
      </w:r>
      <w:r w:rsidR="0080085B" w:rsidRPr="0080085B">
        <w:rPr>
          <w:rFonts w:ascii="Arial" w:hAnsi="Arial"/>
          <w:sz w:val="22"/>
        </w:rPr>
        <w:t xml:space="preserve"> (</w:t>
      </w:r>
      <w:r w:rsidR="00D157CC">
        <w:rPr>
          <w:rFonts w:ascii="Arial" w:hAnsi="Arial"/>
          <w:sz w:val="22"/>
        </w:rPr>
        <w:t>четыре</w:t>
      </w:r>
      <w:r w:rsidR="0080085B" w:rsidRPr="0080085B">
        <w:rPr>
          <w:rFonts w:ascii="Arial" w:hAnsi="Arial"/>
          <w:sz w:val="22"/>
        </w:rPr>
        <w:t>) недел</w:t>
      </w:r>
      <w:r w:rsidR="00D157CC">
        <w:rPr>
          <w:rFonts w:ascii="Arial" w:hAnsi="Arial"/>
          <w:sz w:val="22"/>
        </w:rPr>
        <w:t>и</w:t>
      </w:r>
      <w:r w:rsidR="0080085B" w:rsidRPr="0080085B">
        <w:rPr>
          <w:rFonts w:ascii="Arial" w:hAnsi="Arial"/>
          <w:sz w:val="22"/>
        </w:rPr>
        <w:t xml:space="preserve"> до даты начала соревнования.</w:t>
      </w:r>
    </w:p>
    <w:p w14:paraId="095B7494" w14:textId="77777777" w:rsidR="0080085B" w:rsidRPr="0080085B" w:rsidRDefault="0080085B" w:rsidP="00BE079B">
      <w:pPr>
        <w:pStyle w:val="FR1"/>
        <w:spacing w:before="120" w:line="276" w:lineRule="auto"/>
        <w:ind w:left="425" w:hanging="425"/>
        <w:jc w:val="both"/>
        <w:rPr>
          <w:rFonts w:ascii="Arial" w:hAnsi="Arial"/>
          <w:b w:val="0"/>
          <w:snapToGrid/>
          <w:sz w:val="22"/>
        </w:rPr>
      </w:pPr>
      <w:r>
        <w:rPr>
          <w:rFonts w:ascii="Arial" w:hAnsi="Arial"/>
          <w:b w:val="0"/>
          <w:snapToGrid/>
          <w:sz w:val="22"/>
        </w:rPr>
        <w:t>2.</w:t>
      </w:r>
      <w:r w:rsidR="002325BE">
        <w:rPr>
          <w:rFonts w:ascii="Arial" w:hAnsi="Arial"/>
          <w:b w:val="0"/>
          <w:snapToGrid/>
          <w:sz w:val="22"/>
        </w:rPr>
        <w:t>7</w:t>
      </w:r>
      <w:r>
        <w:rPr>
          <w:rFonts w:ascii="Arial" w:hAnsi="Arial"/>
          <w:b w:val="0"/>
          <w:snapToGrid/>
          <w:sz w:val="22"/>
        </w:rPr>
        <w:t xml:space="preserve"> </w:t>
      </w:r>
      <w:r w:rsidRPr="0080085B">
        <w:rPr>
          <w:rFonts w:ascii="Arial" w:hAnsi="Arial"/>
          <w:b w:val="0"/>
          <w:snapToGrid/>
          <w:sz w:val="22"/>
        </w:rPr>
        <w:t xml:space="preserve">Вместе с Регламентом, Организатор обязан предоставить основные материалы Плана Безопасности соревнования, схему трассы и предварительный Маршрутный лист. Комитет обязан рассмотреть представленные документы и опубликовать принятые по ним решения не менее чем за </w:t>
      </w:r>
      <w:r w:rsidR="00D157CC">
        <w:rPr>
          <w:rFonts w:ascii="Arial" w:hAnsi="Arial"/>
          <w:b w:val="0"/>
          <w:snapToGrid/>
          <w:sz w:val="22"/>
        </w:rPr>
        <w:t>3</w:t>
      </w:r>
      <w:r w:rsidRPr="0080085B">
        <w:rPr>
          <w:rFonts w:ascii="Arial" w:hAnsi="Arial"/>
          <w:b w:val="0"/>
          <w:snapToGrid/>
          <w:sz w:val="22"/>
        </w:rPr>
        <w:t xml:space="preserve"> (</w:t>
      </w:r>
      <w:r w:rsidR="00D157CC">
        <w:rPr>
          <w:rFonts w:ascii="Arial" w:hAnsi="Arial"/>
          <w:b w:val="0"/>
          <w:snapToGrid/>
          <w:sz w:val="22"/>
        </w:rPr>
        <w:t>три</w:t>
      </w:r>
      <w:r w:rsidRPr="0080085B">
        <w:rPr>
          <w:rFonts w:ascii="Arial" w:hAnsi="Arial"/>
          <w:b w:val="0"/>
          <w:snapToGrid/>
          <w:sz w:val="22"/>
        </w:rPr>
        <w:t>) недели до даты начала соревнования.</w:t>
      </w:r>
    </w:p>
    <w:p w14:paraId="149410C9" w14:textId="77777777" w:rsidR="006521E4" w:rsidRDefault="0080085B">
      <w:pPr>
        <w:numPr>
          <w:ilvl w:val="1"/>
          <w:numId w:val="26"/>
        </w:numPr>
        <w:tabs>
          <w:tab w:val="left" w:pos="0"/>
        </w:tabs>
        <w:spacing w:before="120" w:line="276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122ACB">
        <w:rPr>
          <w:rFonts w:ascii="Arial" w:hAnsi="Arial"/>
          <w:sz w:val="22"/>
        </w:rPr>
        <w:t xml:space="preserve">После </w:t>
      </w:r>
      <w:r w:rsidR="000D35BB">
        <w:rPr>
          <w:rFonts w:ascii="Arial" w:hAnsi="Arial"/>
          <w:sz w:val="22"/>
        </w:rPr>
        <w:t>согласования</w:t>
      </w:r>
      <w:r w:rsidR="00122ACB">
        <w:rPr>
          <w:rFonts w:ascii="Arial" w:hAnsi="Arial"/>
          <w:sz w:val="22"/>
        </w:rPr>
        <w:t xml:space="preserve"> МФР, </w:t>
      </w:r>
      <w:r w:rsidR="001A605E">
        <w:rPr>
          <w:rFonts w:ascii="Arial" w:hAnsi="Arial"/>
          <w:sz w:val="22"/>
        </w:rPr>
        <w:t xml:space="preserve">Дополнительный </w:t>
      </w:r>
      <w:r w:rsidR="00F32638">
        <w:rPr>
          <w:rFonts w:ascii="Arial" w:hAnsi="Arial"/>
          <w:sz w:val="22"/>
        </w:rPr>
        <w:t>Регламент</w:t>
      </w:r>
      <w:r w:rsidR="00141F5E">
        <w:rPr>
          <w:rFonts w:ascii="Arial" w:hAnsi="Arial"/>
          <w:sz w:val="22"/>
        </w:rPr>
        <w:t xml:space="preserve"> </w:t>
      </w:r>
      <w:r w:rsidR="00F32638">
        <w:rPr>
          <w:rFonts w:ascii="Arial" w:hAnsi="Arial"/>
          <w:sz w:val="22"/>
        </w:rPr>
        <w:t>должен быть опубликован на сайте МФР.</w:t>
      </w:r>
    </w:p>
    <w:p w14:paraId="0F54A7A9" w14:textId="77777777" w:rsidR="005F6F13" w:rsidRPr="006521E4" w:rsidRDefault="005F6F13">
      <w:pPr>
        <w:numPr>
          <w:ilvl w:val="1"/>
          <w:numId w:val="26"/>
        </w:numPr>
        <w:tabs>
          <w:tab w:val="left" w:pos="0"/>
        </w:tabs>
        <w:spacing w:before="120" w:line="276" w:lineRule="auto"/>
        <w:ind w:left="426" w:hanging="426"/>
        <w:jc w:val="both"/>
        <w:rPr>
          <w:rFonts w:ascii="Arial" w:hAnsi="Arial"/>
          <w:sz w:val="22"/>
        </w:rPr>
      </w:pPr>
      <w:r w:rsidRPr="006521E4">
        <w:rPr>
          <w:rFonts w:ascii="Arial" w:hAnsi="Arial"/>
          <w:sz w:val="22"/>
        </w:rPr>
        <w:t>Изменения в</w:t>
      </w:r>
      <w:r w:rsidR="00141F5E" w:rsidRPr="006521E4">
        <w:rPr>
          <w:rFonts w:ascii="Arial" w:hAnsi="Arial"/>
          <w:sz w:val="22"/>
        </w:rPr>
        <w:t xml:space="preserve"> </w:t>
      </w:r>
      <w:r w:rsidR="007528CF" w:rsidRPr="006521E4">
        <w:rPr>
          <w:rFonts w:ascii="Arial" w:hAnsi="Arial"/>
          <w:sz w:val="22"/>
        </w:rPr>
        <w:t xml:space="preserve">Дополнительном </w:t>
      </w:r>
      <w:r w:rsidR="00141F5E" w:rsidRPr="006521E4">
        <w:rPr>
          <w:rFonts w:ascii="Arial" w:hAnsi="Arial"/>
          <w:sz w:val="22"/>
        </w:rPr>
        <w:t xml:space="preserve">Регламенте </w:t>
      </w:r>
      <w:r w:rsidR="006A66D4" w:rsidRPr="006521E4">
        <w:rPr>
          <w:rFonts w:ascii="Arial" w:hAnsi="Arial"/>
          <w:sz w:val="22"/>
        </w:rPr>
        <w:t>– Б</w:t>
      </w:r>
      <w:r w:rsidRPr="006521E4">
        <w:rPr>
          <w:rFonts w:ascii="Arial" w:hAnsi="Arial"/>
          <w:sz w:val="22"/>
        </w:rPr>
        <w:t>юллетени</w:t>
      </w:r>
      <w:r w:rsidR="00734E50" w:rsidRPr="006521E4">
        <w:rPr>
          <w:rFonts w:ascii="Arial" w:hAnsi="Arial"/>
          <w:sz w:val="22"/>
        </w:rPr>
        <w:t>.</w:t>
      </w:r>
    </w:p>
    <w:p w14:paraId="3DB0AEE9" w14:textId="77777777" w:rsidR="005F6F13" w:rsidRPr="00301256" w:rsidRDefault="005F6F13" w:rsidP="00246BA4">
      <w:pPr>
        <w:spacing w:line="276" w:lineRule="auto"/>
        <w:ind w:left="425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Любые изменения </w:t>
      </w:r>
      <w:r w:rsidR="0071521A" w:rsidRPr="00301256">
        <w:rPr>
          <w:rFonts w:ascii="Arial" w:hAnsi="Arial"/>
          <w:sz w:val="22"/>
        </w:rPr>
        <w:t xml:space="preserve">(кроме изменений программы соревнований и маршрута) </w:t>
      </w:r>
      <w:r w:rsidRPr="00301256">
        <w:rPr>
          <w:rFonts w:ascii="Arial" w:hAnsi="Arial"/>
          <w:sz w:val="22"/>
        </w:rPr>
        <w:t xml:space="preserve">должны быть </w:t>
      </w:r>
      <w:r w:rsidR="00342122" w:rsidRPr="00301256">
        <w:rPr>
          <w:rFonts w:ascii="Arial" w:hAnsi="Arial"/>
          <w:sz w:val="22"/>
        </w:rPr>
        <w:t>оформлены Бюллетенем,</w:t>
      </w:r>
      <w:r w:rsidRPr="00301256">
        <w:rPr>
          <w:rFonts w:ascii="Arial" w:hAnsi="Arial"/>
          <w:sz w:val="22"/>
        </w:rPr>
        <w:t xml:space="preserve"> с датой и номером, который </w:t>
      </w:r>
      <w:r w:rsidR="00342122" w:rsidRPr="00301256">
        <w:rPr>
          <w:rFonts w:ascii="Arial" w:hAnsi="Arial"/>
          <w:sz w:val="22"/>
        </w:rPr>
        <w:t>является</w:t>
      </w:r>
      <w:r w:rsidRPr="00301256">
        <w:rPr>
          <w:rFonts w:ascii="Arial" w:hAnsi="Arial"/>
          <w:sz w:val="22"/>
        </w:rPr>
        <w:t xml:space="preserve"> неотъемлемой частью </w:t>
      </w:r>
      <w:r w:rsidR="00141F5E">
        <w:rPr>
          <w:rFonts w:ascii="Arial" w:hAnsi="Arial"/>
          <w:sz w:val="22"/>
        </w:rPr>
        <w:t>Р</w:t>
      </w:r>
      <w:r w:rsidRPr="00301256">
        <w:rPr>
          <w:rFonts w:ascii="Arial" w:hAnsi="Arial"/>
          <w:sz w:val="22"/>
        </w:rPr>
        <w:t>егламента</w:t>
      </w:r>
      <w:r w:rsidR="00141F5E">
        <w:rPr>
          <w:rFonts w:ascii="Arial" w:hAnsi="Arial"/>
          <w:sz w:val="22"/>
        </w:rPr>
        <w:t xml:space="preserve"> соревнования</w:t>
      </w:r>
      <w:r w:rsidRPr="00301256">
        <w:rPr>
          <w:rFonts w:ascii="Arial" w:hAnsi="Arial"/>
          <w:sz w:val="22"/>
        </w:rPr>
        <w:t>.</w:t>
      </w:r>
    </w:p>
    <w:p w14:paraId="3E32FECB" w14:textId="77777777" w:rsidR="00342122" w:rsidRPr="00301256" w:rsidRDefault="00342122" w:rsidP="00246BA4">
      <w:pPr>
        <w:spacing w:line="276" w:lineRule="auto"/>
        <w:ind w:left="425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Бюллетени выпускаются и подписываются:</w:t>
      </w:r>
    </w:p>
    <w:p w14:paraId="45658152" w14:textId="77777777" w:rsidR="00734E50" w:rsidRDefault="00342122" w:rsidP="00246BA4">
      <w:pPr>
        <w:numPr>
          <w:ilvl w:val="0"/>
          <w:numId w:val="2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734E50">
        <w:rPr>
          <w:rFonts w:ascii="Arial" w:hAnsi="Arial"/>
          <w:sz w:val="22"/>
        </w:rPr>
        <w:t xml:space="preserve">Организатором – до начала Административных проверок. </w:t>
      </w:r>
    </w:p>
    <w:p w14:paraId="621EFCE1" w14:textId="77777777" w:rsidR="00342122" w:rsidRPr="00734E50" w:rsidRDefault="00734E50" w:rsidP="00246BA4">
      <w:pPr>
        <w:numPr>
          <w:ilvl w:val="0"/>
          <w:numId w:val="2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Жюри</w:t>
      </w:r>
      <w:r w:rsidR="00342122" w:rsidRPr="00734E50">
        <w:rPr>
          <w:rFonts w:ascii="Arial" w:hAnsi="Arial"/>
          <w:sz w:val="22"/>
        </w:rPr>
        <w:t xml:space="preserve"> – в течение всего соревнования.</w:t>
      </w:r>
    </w:p>
    <w:p w14:paraId="59D838A0" w14:textId="77777777" w:rsidR="005F6F13" w:rsidRDefault="00342122" w:rsidP="00246BA4">
      <w:pPr>
        <w:spacing w:line="276" w:lineRule="auto"/>
        <w:ind w:left="425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Б</w:t>
      </w:r>
      <w:r w:rsidR="005F6F13" w:rsidRPr="00301256">
        <w:rPr>
          <w:rFonts w:ascii="Arial" w:hAnsi="Arial"/>
          <w:sz w:val="22"/>
        </w:rPr>
        <w:t xml:space="preserve">юллетени должны быть опубликованы на официальном табло информации и </w:t>
      </w:r>
      <w:r w:rsidR="006E1EE9" w:rsidRPr="00301256">
        <w:rPr>
          <w:rFonts w:ascii="Arial" w:hAnsi="Arial"/>
          <w:sz w:val="22"/>
        </w:rPr>
        <w:t>доведены</w:t>
      </w:r>
      <w:r w:rsidR="005F6F13" w:rsidRPr="00301256">
        <w:rPr>
          <w:rFonts w:ascii="Arial" w:hAnsi="Arial"/>
          <w:sz w:val="22"/>
        </w:rPr>
        <w:t xml:space="preserve"> </w:t>
      </w:r>
      <w:r w:rsidR="006E1EE9" w:rsidRPr="00301256">
        <w:rPr>
          <w:rFonts w:ascii="Arial" w:hAnsi="Arial"/>
          <w:sz w:val="22"/>
        </w:rPr>
        <w:t xml:space="preserve">до сведения </w:t>
      </w:r>
      <w:r w:rsidR="00734E50">
        <w:rPr>
          <w:rFonts w:ascii="Arial" w:hAnsi="Arial"/>
          <w:sz w:val="22"/>
        </w:rPr>
        <w:t>участников соревнования</w:t>
      </w:r>
      <w:r w:rsidRPr="00301256">
        <w:rPr>
          <w:rFonts w:ascii="Arial" w:hAnsi="Arial"/>
          <w:sz w:val="22"/>
        </w:rPr>
        <w:t>.</w:t>
      </w:r>
      <w:r w:rsidR="00734E50">
        <w:rPr>
          <w:rFonts w:ascii="Arial" w:hAnsi="Arial"/>
          <w:sz w:val="22"/>
        </w:rPr>
        <w:t xml:space="preserve"> </w:t>
      </w:r>
      <w:r w:rsidR="00141F5E">
        <w:rPr>
          <w:rFonts w:ascii="Arial" w:hAnsi="Arial"/>
          <w:sz w:val="22"/>
        </w:rPr>
        <w:t>Спортсмены</w:t>
      </w:r>
      <w:r w:rsidRPr="006F5201">
        <w:rPr>
          <w:rFonts w:ascii="Arial" w:hAnsi="Arial"/>
          <w:sz w:val="22"/>
        </w:rPr>
        <w:t xml:space="preserve"> должны подтвердить факт получения/ознакомления с бюллетенем подписью.</w:t>
      </w:r>
    </w:p>
    <w:p w14:paraId="570139C0" w14:textId="77777777" w:rsidR="00F3680D" w:rsidRDefault="00F3680D" w:rsidP="00F3680D">
      <w:pPr>
        <w:pStyle w:val="1"/>
        <w:keepLines/>
        <w:pageBreakBefore w:val="0"/>
        <w:numPr>
          <w:ilvl w:val="0"/>
          <w:numId w:val="0"/>
        </w:numPr>
        <w:spacing w:before="240"/>
        <w:jc w:val="left"/>
        <w:rPr>
          <w:caps/>
          <w:color w:val="auto"/>
        </w:rPr>
      </w:pPr>
      <w:r>
        <w:rPr>
          <w:caps/>
          <w:color w:val="auto"/>
          <w:lang w:val="ru-RU"/>
        </w:rPr>
        <w:t xml:space="preserve">                                   Статья </w:t>
      </w:r>
      <w:r>
        <w:rPr>
          <w:caps/>
          <w:color w:val="auto"/>
          <w:lang w:val="fr-FR"/>
        </w:rPr>
        <w:t>III</w:t>
      </w:r>
      <w:r>
        <w:rPr>
          <w:caps/>
          <w:color w:val="auto"/>
          <w:lang w:val="ru-RU"/>
        </w:rPr>
        <w:t xml:space="preserve">.    </w:t>
      </w:r>
      <w:r w:rsidRPr="008E7D24">
        <w:rPr>
          <w:caps/>
          <w:color w:val="auto"/>
          <w:lang w:val="ru-RU"/>
        </w:rPr>
        <w:t xml:space="preserve"> </w:t>
      </w:r>
      <w:r w:rsidR="008E7D24">
        <w:rPr>
          <w:caps/>
          <w:color w:val="auto"/>
          <w:lang w:val="ru-RU"/>
        </w:rPr>
        <w:t>официальные лица</w:t>
      </w:r>
      <w:r w:rsidR="008E7D24" w:rsidRPr="008E7D24">
        <w:rPr>
          <w:caps/>
          <w:color w:val="auto"/>
          <w:lang w:val="ru-RU"/>
        </w:rPr>
        <w:t>/</w:t>
      </w:r>
      <w:r w:rsidR="008E7D24">
        <w:rPr>
          <w:caps/>
          <w:color w:val="auto"/>
          <w:lang w:val="ru-RU"/>
        </w:rPr>
        <w:t>судьи</w:t>
      </w:r>
      <w:r w:rsidRPr="00F3680D">
        <w:rPr>
          <w:caps/>
          <w:color w:val="auto"/>
        </w:rPr>
        <w:t>.</w:t>
      </w:r>
    </w:p>
    <w:p w14:paraId="65115C9B" w14:textId="77777777" w:rsidR="00F3680D" w:rsidRPr="00F3680D" w:rsidRDefault="00F3680D" w:rsidP="00F3680D">
      <w:pPr>
        <w:rPr>
          <w:lang w:val="x-none" w:eastAsia="x-none"/>
        </w:rPr>
      </w:pPr>
    </w:p>
    <w:p w14:paraId="661A88B0" w14:textId="77777777" w:rsidR="00F3680D" w:rsidRPr="006F5917" w:rsidRDefault="00F3680D">
      <w:pPr>
        <w:pStyle w:val="af3"/>
        <w:numPr>
          <w:ilvl w:val="1"/>
          <w:numId w:val="24"/>
        </w:numPr>
        <w:spacing w:line="276" w:lineRule="auto"/>
        <w:ind w:left="426" w:hanging="426"/>
        <w:contextualSpacing w:val="0"/>
        <w:jc w:val="both"/>
        <w:rPr>
          <w:rFonts w:ascii="Arial" w:eastAsia="Times New Roman" w:hAnsi="Arial"/>
          <w:szCs w:val="20"/>
          <w:lang w:eastAsia="ru-RU"/>
        </w:rPr>
      </w:pPr>
      <w:r w:rsidRPr="006F5917">
        <w:rPr>
          <w:rFonts w:ascii="Arial" w:eastAsia="Times New Roman" w:hAnsi="Arial"/>
          <w:szCs w:val="20"/>
          <w:lang w:eastAsia="ru-RU"/>
        </w:rPr>
        <w:t>На все соревнования/этапы Организатором этапа разрабатывается</w:t>
      </w:r>
      <w:r w:rsidR="00D727E1">
        <w:rPr>
          <w:rFonts w:ascii="Arial" w:eastAsia="Times New Roman" w:hAnsi="Arial"/>
          <w:szCs w:val="20"/>
          <w:lang w:eastAsia="ru-RU"/>
        </w:rPr>
        <w:t xml:space="preserve"> </w:t>
      </w:r>
      <w:r w:rsidR="006521E4">
        <w:rPr>
          <w:rFonts w:ascii="Arial" w:eastAsia="Times New Roman" w:hAnsi="Arial"/>
          <w:szCs w:val="20"/>
          <w:lang w:eastAsia="ru-RU"/>
        </w:rPr>
        <w:t xml:space="preserve">Дополнительный </w:t>
      </w:r>
      <w:r w:rsidR="006F5917">
        <w:rPr>
          <w:rFonts w:ascii="Arial" w:eastAsia="Times New Roman" w:hAnsi="Arial"/>
          <w:szCs w:val="20"/>
          <w:lang w:eastAsia="ru-RU"/>
        </w:rPr>
        <w:t>Регламент</w:t>
      </w:r>
      <w:r w:rsidR="00141F5E">
        <w:rPr>
          <w:rFonts w:ascii="Arial" w:eastAsia="Times New Roman" w:hAnsi="Arial"/>
          <w:szCs w:val="20"/>
          <w:lang w:eastAsia="ru-RU"/>
        </w:rPr>
        <w:t xml:space="preserve"> соревнования</w:t>
      </w:r>
      <w:r w:rsidRPr="006F5917">
        <w:rPr>
          <w:rFonts w:ascii="Arial" w:eastAsia="Times New Roman" w:hAnsi="Arial"/>
          <w:szCs w:val="20"/>
          <w:lang w:eastAsia="ru-RU"/>
        </w:rPr>
        <w:t xml:space="preserve">, в котором указываются официальные лица: </w:t>
      </w:r>
    </w:p>
    <w:p w14:paraId="22FAB4BC" w14:textId="77777777" w:rsidR="00F3680D" w:rsidRPr="006F5917" w:rsidRDefault="00F3680D" w:rsidP="00246BA4">
      <w:pPr>
        <w:spacing w:line="276" w:lineRule="auto"/>
        <w:ind w:hanging="426"/>
        <w:jc w:val="both"/>
        <w:rPr>
          <w:rFonts w:ascii="Arial" w:hAnsi="Arial"/>
          <w:sz w:val="22"/>
        </w:rPr>
      </w:pPr>
      <w:r w:rsidRPr="006F5917">
        <w:rPr>
          <w:rFonts w:ascii="Arial" w:hAnsi="Arial"/>
          <w:sz w:val="22"/>
        </w:rPr>
        <w:t xml:space="preserve">              - Жюри соревновани</w:t>
      </w:r>
      <w:r w:rsidR="006F5917">
        <w:rPr>
          <w:rFonts w:ascii="Arial" w:hAnsi="Arial"/>
          <w:sz w:val="22"/>
        </w:rPr>
        <w:t>я</w:t>
      </w:r>
      <w:r w:rsidRPr="006F5917">
        <w:rPr>
          <w:rFonts w:ascii="Arial" w:hAnsi="Arial"/>
          <w:sz w:val="22"/>
        </w:rPr>
        <w:t>;</w:t>
      </w:r>
    </w:p>
    <w:p w14:paraId="06F46040" w14:textId="5EFE11F0" w:rsidR="00F3680D" w:rsidRPr="00C07252" w:rsidRDefault="00F3680D" w:rsidP="00246BA4">
      <w:pPr>
        <w:spacing w:line="276" w:lineRule="auto"/>
        <w:ind w:hanging="426"/>
        <w:jc w:val="both"/>
      </w:pPr>
      <w:r w:rsidRPr="0092148E">
        <w:t xml:space="preserve">             </w:t>
      </w:r>
      <w:r w:rsidR="006F5917">
        <w:t xml:space="preserve">  </w:t>
      </w:r>
      <w:r w:rsidRPr="00A40A72">
        <w:rPr>
          <w:rFonts w:ascii="Arial" w:hAnsi="Arial"/>
          <w:sz w:val="22"/>
        </w:rPr>
        <w:t>-</w:t>
      </w:r>
      <w:r w:rsidRPr="00A40A72">
        <w:t xml:space="preserve"> </w:t>
      </w:r>
      <w:r w:rsidRPr="00A40A72">
        <w:rPr>
          <w:rFonts w:ascii="Arial" w:hAnsi="Arial"/>
          <w:sz w:val="22"/>
        </w:rPr>
        <w:t>Главный судья;</w:t>
      </w:r>
    </w:p>
    <w:p w14:paraId="681D2375" w14:textId="77777777" w:rsidR="00F3680D" w:rsidRPr="006F5917" w:rsidRDefault="00F3680D" w:rsidP="00246BA4">
      <w:pPr>
        <w:spacing w:line="276" w:lineRule="auto"/>
        <w:ind w:hanging="426"/>
        <w:jc w:val="both"/>
        <w:rPr>
          <w:rFonts w:ascii="Arial" w:hAnsi="Arial"/>
          <w:sz w:val="22"/>
        </w:rPr>
      </w:pPr>
      <w:r w:rsidRPr="006F5917">
        <w:rPr>
          <w:rFonts w:ascii="Arial" w:hAnsi="Arial"/>
          <w:sz w:val="22"/>
        </w:rPr>
        <w:t xml:space="preserve">              - Главный секретарь;</w:t>
      </w:r>
    </w:p>
    <w:p w14:paraId="40E61FC9" w14:textId="16EB69C3" w:rsidR="00F3680D" w:rsidRDefault="00F3680D" w:rsidP="00246BA4">
      <w:pPr>
        <w:spacing w:line="276" w:lineRule="auto"/>
        <w:ind w:hanging="426"/>
        <w:jc w:val="both"/>
        <w:rPr>
          <w:rFonts w:ascii="Arial" w:hAnsi="Arial"/>
          <w:sz w:val="22"/>
        </w:rPr>
      </w:pPr>
      <w:r w:rsidRPr="0092148E">
        <w:t xml:space="preserve">             </w:t>
      </w:r>
      <w:r w:rsidR="006521E4">
        <w:t xml:space="preserve">  </w:t>
      </w:r>
      <w:r w:rsidRPr="006F5917">
        <w:rPr>
          <w:rFonts w:ascii="Arial" w:hAnsi="Arial"/>
          <w:sz w:val="22"/>
        </w:rPr>
        <w:t>- Технический комиссар;</w:t>
      </w:r>
    </w:p>
    <w:p w14:paraId="575E4B84" w14:textId="57344563" w:rsidR="00F3680D" w:rsidRPr="006521E4" w:rsidRDefault="006F5917" w:rsidP="00246BA4">
      <w:pPr>
        <w:spacing w:line="276" w:lineRule="auto"/>
        <w:jc w:val="both"/>
        <w:rPr>
          <w:rFonts w:ascii="Arial" w:hAnsi="Arial"/>
          <w:sz w:val="22"/>
        </w:rPr>
      </w:pPr>
      <w:r>
        <w:t xml:space="preserve">    </w:t>
      </w:r>
      <w:r w:rsidR="006521E4">
        <w:t xml:space="preserve">   </w:t>
      </w:r>
      <w:r w:rsidR="00F3680D" w:rsidRPr="006F5917">
        <w:rPr>
          <w:rFonts w:ascii="Arial" w:hAnsi="Arial"/>
          <w:sz w:val="22"/>
        </w:rPr>
        <w:t>- Главный врач соревнования;</w:t>
      </w:r>
      <w:r w:rsidR="00F3680D" w:rsidRPr="0092148E">
        <w:t xml:space="preserve">      </w:t>
      </w:r>
    </w:p>
    <w:p w14:paraId="5783FD90" w14:textId="4EB9A07A" w:rsidR="00F3680D" w:rsidRPr="006F5917" w:rsidRDefault="006F5917" w:rsidP="009D685E">
      <w:pPr>
        <w:spacing w:before="12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F3680D" w:rsidRPr="006F5917">
        <w:rPr>
          <w:rFonts w:ascii="Arial" w:hAnsi="Arial"/>
          <w:sz w:val="22"/>
        </w:rPr>
        <w:t>.</w:t>
      </w:r>
      <w:r w:rsidR="009D685E">
        <w:rPr>
          <w:rFonts w:ascii="Arial" w:hAnsi="Arial"/>
          <w:sz w:val="22"/>
        </w:rPr>
        <w:t>2</w:t>
      </w:r>
      <w:r w:rsidR="00F3680D" w:rsidRPr="006F5917">
        <w:rPr>
          <w:rFonts w:ascii="Arial" w:hAnsi="Arial"/>
          <w:sz w:val="22"/>
        </w:rPr>
        <w:t>.  Обязанности спортивных судей</w:t>
      </w:r>
      <w:r w:rsidR="00246BA4">
        <w:rPr>
          <w:rFonts w:ascii="Arial" w:hAnsi="Arial"/>
          <w:sz w:val="22"/>
        </w:rPr>
        <w:t>:</w:t>
      </w:r>
    </w:p>
    <w:p w14:paraId="7DA36BC1" w14:textId="77777777" w:rsidR="00F3680D" w:rsidRPr="006B27AF" w:rsidRDefault="006B27AF" w:rsidP="00246BA4">
      <w:pPr>
        <w:spacing w:line="276" w:lineRule="auto"/>
        <w:ind w:left="284" w:hanging="284"/>
        <w:jc w:val="both"/>
        <w:rPr>
          <w:rFonts w:ascii="Arial" w:hAnsi="Arial"/>
          <w:sz w:val="22"/>
        </w:rPr>
      </w:pPr>
      <w:r w:rsidRPr="006B27AF">
        <w:rPr>
          <w:rFonts w:ascii="Arial" w:hAnsi="Arial"/>
          <w:b/>
          <w:bCs/>
          <w:sz w:val="22"/>
        </w:rPr>
        <w:t>Жюри соревнования</w:t>
      </w:r>
      <w:r w:rsidR="00F3680D" w:rsidRPr="006B27A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состоит из трех человек: Президента Жюри, Спортивного Комиссара и </w:t>
      </w:r>
      <w:r w:rsidRPr="00A40A72">
        <w:rPr>
          <w:rFonts w:ascii="Arial" w:hAnsi="Arial"/>
          <w:sz w:val="22"/>
        </w:rPr>
        <w:t>Главного судьи</w:t>
      </w:r>
      <w:r>
        <w:rPr>
          <w:rFonts w:ascii="Arial" w:hAnsi="Arial"/>
          <w:sz w:val="22"/>
        </w:rPr>
        <w:t xml:space="preserve"> (руководителя гонки). Жюри соревнования </w:t>
      </w:r>
      <w:r w:rsidR="00F3680D" w:rsidRPr="006B27AF">
        <w:rPr>
          <w:rFonts w:ascii="Arial" w:hAnsi="Arial"/>
          <w:sz w:val="22"/>
        </w:rPr>
        <w:t>исполня</w:t>
      </w:r>
      <w:r w:rsidRPr="006B27AF">
        <w:rPr>
          <w:rFonts w:ascii="Arial" w:hAnsi="Arial"/>
          <w:sz w:val="22"/>
        </w:rPr>
        <w:t>е</w:t>
      </w:r>
      <w:r w:rsidR="00F3680D" w:rsidRPr="006B27AF">
        <w:rPr>
          <w:rFonts w:ascii="Arial" w:hAnsi="Arial"/>
          <w:sz w:val="22"/>
        </w:rPr>
        <w:t xml:space="preserve">т свои обязанности коллегиально под руководством </w:t>
      </w:r>
      <w:r w:rsidR="006F5917" w:rsidRPr="006B27AF">
        <w:rPr>
          <w:rFonts w:ascii="Arial" w:hAnsi="Arial"/>
          <w:sz w:val="22"/>
        </w:rPr>
        <w:t>Президента Жюри</w:t>
      </w:r>
      <w:r w:rsidR="00F3680D" w:rsidRPr="006B27AF">
        <w:rPr>
          <w:rFonts w:ascii="Arial" w:hAnsi="Arial"/>
          <w:sz w:val="22"/>
        </w:rPr>
        <w:t xml:space="preserve">. </w:t>
      </w:r>
      <w:r w:rsidRPr="006B27AF">
        <w:rPr>
          <w:rFonts w:ascii="Arial" w:hAnsi="Arial"/>
          <w:sz w:val="22"/>
        </w:rPr>
        <w:t>Президент Жюри</w:t>
      </w:r>
      <w:r w:rsidR="00F3680D" w:rsidRPr="006B27AF">
        <w:rPr>
          <w:rFonts w:ascii="Arial" w:hAnsi="Arial"/>
          <w:sz w:val="22"/>
        </w:rPr>
        <w:t xml:space="preserve"> ответственен за планирование заседаний и их проведение. Он также несет ответственность за подготовку повестки дня и создание протоколов заседаний. В случае, если на соревновании не предусмотрено участие </w:t>
      </w:r>
      <w:r w:rsidRPr="006B27AF">
        <w:rPr>
          <w:rFonts w:ascii="Arial" w:hAnsi="Arial"/>
          <w:sz w:val="22"/>
        </w:rPr>
        <w:t>Жюри</w:t>
      </w:r>
      <w:r w:rsidR="00F3680D" w:rsidRPr="006B27AF">
        <w:rPr>
          <w:rFonts w:ascii="Arial" w:hAnsi="Arial"/>
          <w:sz w:val="22"/>
        </w:rPr>
        <w:t xml:space="preserve">, права и обязанности </w:t>
      </w:r>
      <w:r w:rsidRPr="006B27AF">
        <w:rPr>
          <w:rFonts w:ascii="Arial" w:hAnsi="Arial"/>
          <w:sz w:val="22"/>
        </w:rPr>
        <w:t>Жюри</w:t>
      </w:r>
      <w:r w:rsidR="00F3680D" w:rsidRPr="006B27AF">
        <w:rPr>
          <w:rFonts w:ascii="Arial" w:hAnsi="Arial"/>
          <w:sz w:val="22"/>
        </w:rPr>
        <w:t xml:space="preserve"> делегируются </w:t>
      </w:r>
      <w:r>
        <w:rPr>
          <w:rFonts w:ascii="Arial" w:hAnsi="Arial"/>
          <w:sz w:val="22"/>
        </w:rPr>
        <w:t>Спортивному Комиссару</w:t>
      </w:r>
      <w:r w:rsidRPr="006B27AF">
        <w:rPr>
          <w:rFonts w:ascii="Arial" w:hAnsi="Arial"/>
          <w:sz w:val="22"/>
        </w:rPr>
        <w:t xml:space="preserve">/ </w:t>
      </w:r>
      <w:r w:rsidR="00A40A72">
        <w:rPr>
          <w:rFonts w:ascii="Arial" w:hAnsi="Arial"/>
          <w:sz w:val="22"/>
        </w:rPr>
        <w:t>Главному судье.</w:t>
      </w:r>
      <w:r w:rsidR="00F3680D" w:rsidRPr="006B27AF">
        <w:rPr>
          <w:rFonts w:ascii="Arial" w:hAnsi="Arial"/>
          <w:sz w:val="22"/>
        </w:rPr>
        <w:t xml:space="preserve"> В ходе соревнования </w:t>
      </w:r>
      <w:r w:rsidRPr="006B27AF">
        <w:rPr>
          <w:rFonts w:ascii="Arial" w:hAnsi="Arial"/>
          <w:sz w:val="22"/>
        </w:rPr>
        <w:t>Жюри</w:t>
      </w:r>
      <w:r w:rsidR="00F3680D" w:rsidRPr="006B27AF">
        <w:rPr>
          <w:rFonts w:ascii="Arial" w:hAnsi="Arial"/>
          <w:sz w:val="22"/>
        </w:rPr>
        <w:t xml:space="preserve"> обличен</w:t>
      </w:r>
      <w:r w:rsidRPr="006B27AF">
        <w:rPr>
          <w:rFonts w:ascii="Arial" w:hAnsi="Arial"/>
          <w:sz w:val="22"/>
        </w:rPr>
        <w:t>о</w:t>
      </w:r>
      <w:r w:rsidR="00F3680D" w:rsidRPr="006B27AF">
        <w:rPr>
          <w:rFonts w:ascii="Arial" w:hAnsi="Arial"/>
          <w:sz w:val="22"/>
        </w:rPr>
        <w:t xml:space="preserve"> высшей спортивной властью, направленной на соблюдение всей спортивной регламентации и ответственны только перед МФР.</w:t>
      </w:r>
    </w:p>
    <w:p w14:paraId="0169C148" w14:textId="77777777" w:rsidR="00F3680D" w:rsidRPr="006B27AF" w:rsidRDefault="006B27AF" w:rsidP="009D685E">
      <w:pPr>
        <w:spacing w:line="276" w:lineRule="auto"/>
        <w:ind w:firstLine="284"/>
        <w:jc w:val="both"/>
        <w:rPr>
          <w:rFonts w:ascii="Arial" w:hAnsi="Arial"/>
          <w:sz w:val="22"/>
        </w:rPr>
      </w:pPr>
      <w:r w:rsidRPr="006B27AF">
        <w:rPr>
          <w:rFonts w:ascii="Arial" w:hAnsi="Arial"/>
          <w:sz w:val="22"/>
        </w:rPr>
        <w:t>Жюри соревнования</w:t>
      </w:r>
      <w:r w:rsidR="00F3680D" w:rsidRPr="006B27AF">
        <w:rPr>
          <w:rFonts w:ascii="Arial" w:hAnsi="Arial"/>
          <w:sz w:val="22"/>
        </w:rPr>
        <w:t>:</w:t>
      </w:r>
    </w:p>
    <w:p w14:paraId="51288580" w14:textId="77777777" w:rsidR="00F3680D" w:rsidRPr="006B27AF" w:rsidRDefault="00F3680D" w:rsidP="00246BA4">
      <w:pPr>
        <w:spacing w:line="276" w:lineRule="auto"/>
        <w:jc w:val="both"/>
        <w:rPr>
          <w:rFonts w:ascii="Arial" w:hAnsi="Arial"/>
          <w:sz w:val="22"/>
        </w:rPr>
      </w:pPr>
      <w:r w:rsidRPr="006B27AF">
        <w:rPr>
          <w:rFonts w:ascii="Arial" w:hAnsi="Arial"/>
          <w:sz w:val="22"/>
        </w:rPr>
        <w:t xml:space="preserve">    - рассматрива</w:t>
      </w:r>
      <w:r w:rsidR="006B27AF" w:rsidRPr="006B27AF">
        <w:rPr>
          <w:rFonts w:ascii="Arial" w:hAnsi="Arial"/>
          <w:sz w:val="22"/>
        </w:rPr>
        <w:t>е</w:t>
      </w:r>
      <w:r w:rsidRPr="006B27AF">
        <w:rPr>
          <w:rFonts w:ascii="Arial" w:hAnsi="Arial"/>
          <w:sz w:val="22"/>
        </w:rPr>
        <w:t>т и принима</w:t>
      </w:r>
      <w:r w:rsidR="006B27AF" w:rsidRPr="006B27AF">
        <w:rPr>
          <w:rFonts w:ascii="Arial" w:hAnsi="Arial"/>
          <w:sz w:val="22"/>
        </w:rPr>
        <w:t>е</w:t>
      </w:r>
      <w:r w:rsidRPr="006B27AF">
        <w:rPr>
          <w:rFonts w:ascii="Arial" w:hAnsi="Arial"/>
          <w:sz w:val="22"/>
        </w:rPr>
        <w:t>т решения по всем претензиям (протестам).</w:t>
      </w:r>
    </w:p>
    <w:p w14:paraId="1A966EFF" w14:textId="77777777" w:rsidR="00F3680D" w:rsidRPr="006B27AF" w:rsidRDefault="00F3680D" w:rsidP="00246BA4">
      <w:pPr>
        <w:spacing w:line="276" w:lineRule="auto"/>
        <w:ind w:left="284" w:hanging="142"/>
        <w:jc w:val="both"/>
        <w:rPr>
          <w:rFonts w:ascii="Arial" w:hAnsi="Arial"/>
          <w:sz w:val="22"/>
        </w:rPr>
      </w:pPr>
      <w:r w:rsidRPr="006B27AF">
        <w:rPr>
          <w:rFonts w:ascii="Arial" w:hAnsi="Arial"/>
          <w:sz w:val="22"/>
        </w:rPr>
        <w:lastRenderedPageBreak/>
        <w:t xml:space="preserve"> - име</w:t>
      </w:r>
      <w:r w:rsidR="006B27AF" w:rsidRPr="006B27AF">
        <w:rPr>
          <w:rFonts w:ascii="Arial" w:hAnsi="Arial"/>
          <w:sz w:val="22"/>
        </w:rPr>
        <w:t>е</w:t>
      </w:r>
      <w:r w:rsidRPr="006B27AF">
        <w:rPr>
          <w:rFonts w:ascii="Arial" w:hAnsi="Arial"/>
          <w:sz w:val="22"/>
        </w:rPr>
        <w:t xml:space="preserve">т право назначить пенализацию при нарушении Регламента соревнования, вносить при необходимости в него изменения, принимать или отклонять любые заключения, квалифицированные Судьями фактов, применять пенализацию и назначать штрафы. </w:t>
      </w:r>
    </w:p>
    <w:p w14:paraId="182CF65E" w14:textId="77777777" w:rsidR="00F3680D" w:rsidRPr="006B27AF" w:rsidRDefault="00F3680D" w:rsidP="00246BA4">
      <w:pPr>
        <w:spacing w:line="276" w:lineRule="auto"/>
        <w:ind w:left="284" w:hanging="284"/>
        <w:jc w:val="both"/>
        <w:rPr>
          <w:rFonts w:ascii="Arial" w:hAnsi="Arial"/>
          <w:sz w:val="22"/>
        </w:rPr>
      </w:pPr>
      <w:r w:rsidRPr="006B27AF">
        <w:rPr>
          <w:rFonts w:ascii="Arial" w:hAnsi="Arial"/>
          <w:sz w:val="22"/>
        </w:rPr>
        <w:t xml:space="preserve">    - по представлению </w:t>
      </w:r>
      <w:r w:rsidR="00A40A72">
        <w:rPr>
          <w:rFonts w:ascii="Arial" w:hAnsi="Arial"/>
          <w:sz w:val="22"/>
        </w:rPr>
        <w:t>Главного судьи</w:t>
      </w:r>
      <w:r w:rsidRPr="006B27AF">
        <w:rPr>
          <w:rFonts w:ascii="Arial" w:hAnsi="Arial"/>
          <w:sz w:val="22"/>
        </w:rPr>
        <w:t xml:space="preserve"> отстраня</w:t>
      </w:r>
      <w:r w:rsidR="006B27AF" w:rsidRPr="006B27AF">
        <w:rPr>
          <w:rFonts w:ascii="Arial" w:hAnsi="Arial"/>
          <w:sz w:val="22"/>
        </w:rPr>
        <w:t>е</w:t>
      </w:r>
      <w:r w:rsidRPr="006B27AF">
        <w:rPr>
          <w:rFonts w:ascii="Arial" w:hAnsi="Arial"/>
          <w:sz w:val="22"/>
        </w:rPr>
        <w:t xml:space="preserve">т от соревнования любого </w:t>
      </w:r>
      <w:r w:rsidR="006B27AF" w:rsidRPr="006B27AF">
        <w:rPr>
          <w:rFonts w:ascii="Arial" w:hAnsi="Arial"/>
          <w:sz w:val="22"/>
        </w:rPr>
        <w:t>участника соревнования</w:t>
      </w:r>
      <w:r w:rsidRPr="006B27AF">
        <w:rPr>
          <w:rFonts w:ascii="Arial" w:hAnsi="Arial"/>
          <w:sz w:val="22"/>
        </w:rPr>
        <w:t xml:space="preserve">, нарушившего Правила, Спортивный Кодекс или за невыполнение распоряжения Официальных лиц - судей. </w:t>
      </w:r>
    </w:p>
    <w:p w14:paraId="0FF443CD" w14:textId="77777777" w:rsidR="00F3680D" w:rsidRPr="006B27AF" w:rsidRDefault="00F3680D" w:rsidP="00246BA4">
      <w:pPr>
        <w:spacing w:line="276" w:lineRule="auto"/>
        <w:ind w:left="284" w:hanging="142"/>
        <w:jc w:val="both"/>
        <w:rPr>
          <w:rFonts w:ascii="Arial" w:hAnsi="Arial"/>
          <w:sz w:val="22"/>
        </w:rPr>
      </w:pPr>
      <w:r w:rsidRPr="006B27AF">
        <w:rPr>
          <w:rFonts w:ascii="Arial" w:hAnsi="Arial"/>
          <w:sz w:val="22"/>
        </w:rPr>
        <w:t xml:space="preserve"> - в случае форс-мажорных обстоятельств или при возникновении угрозы безопасности проведения соревнования по просьбе Организатора или </w:t>
      </w:r>
      <w:r w:rsidR="00A40A72">
        <w:rPr>
          <w:rFonts w:ascii="Arial" w:hAnsi="Arial"/>
          <w:sz w:val="22"/>
        </w:rPr>
        <w:t>Главного судьи</w:t>
      </w:r>
      <w:r w:rsidRPr="006B27AF">
        <w:rPr>
          <w:rFonts w:ascii="Arial" w:hAnsi="Arial"/>
          <w:sz w:val="22"/>
        </w:rPr>
        <w:t xml:space="preserve"> в интересах обеспечения безопасности участников и зрителей могут отложить/отменить соревнование. </w:t>
      </w:r>
    </w:p>
    <w:p w14:paraId="28D9C62C" w14:textId="77777777" w:rsidR="00F3680D" w:rsidRPr="0092148E" w:rsidRDefault="00F3680D" w:rsidP="00246BA4">
      <w:pPr>
        <w:spacing w:line="276" w:lineRule="auto"/>
        <w:ind w:left="284" w:hanging="284"/>
        <w:jc w:val="both"/>
      </w:pPr>
      <w:r w:rsidRPr="006B27AF">
        <w:rPr>
          <w:rFonts w:ascii="Arial" w:hAnsi="Arial"/>
          <w:sz w:val="22"/>
        </w:rPr>
        <w:t xml:space="preserve">      </w:t>
      </w:r>
      <w:r w:rsidR="006B27AF" w:rsidRPr="00C377BF">
        <w:rPr>
          <w:rFonts w:ascii="Arial" w:hAnsi="Arial"/>
          <w:sz w:val="22"/>
        </w:rPr>
        <w:t>Жюри</w:t>
      </w:r>
      <w:r w:rsidRPr="00C377BF">
        <w:rPr>
          <w:rFonts w:ascii="Arial" w:hAnsi="Arial"/>
          <w:sz w:val="22"/>
        </w:rPr>
        <w:t xml:space="preserve"> подписыва</w:t>
      </w:r>
      <w:r w:rsidR="006B27AF" w:rsidRPr="00C377BF">
        <w:rPr>
          <w:rFonts w:ascii="Arial" w:hAnsi="Arial"/>
          <w:sz w:val="22"/>
        </w:rPr>
        <w:t>е</w:t>
      </w:r>
      <w:r w:rsidRPr="00C377BF">
        <w:rPr>
          <w:rFonts w:ascii="Arial" w:hAnsi="Arial"/>
          <w:sz w:val="22"/>
        </w:rPr>
        <w:t>т следующие документы: Бюллетени, Извещения по результатам рассмотрения протестов, Протоколы заседаний</w:t>
      </w:r>
      <w:r w:rsidR="006B27AF" w:rsidRPr="00C377BF">
        <w:t xml:space="preserve">, </w:t>
      </w:r>
      <w:r w:rsidR="006B27AF" w:rsidRPr="00C377BF">
        <w:rPr>
          <w:rFonts w:ascii="Arial" w:hAnsi="Arial"/>
          <w:sz w:val="22"/>
        </w:rPr>
        <w:t>Итоговые классификации.</w:t>
      </w:r>
    </w:p>
    <w:p w14:paraId="45945063" w14:textId="77777777" w:rsidR="00F3680D" w:rsidRPr="006B27AF" w:rsidRDefault="00A40A72" w:rsidP="00246BA4">
      <w:pPr>
        <w:spacing w:line="276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Главный судья </w:t>
      </w:r>
      <w:r w:rsidR="006521E4">
        <w:rPr>
          <w:rFonts w:ascii="Arial" w:hAnsi="Arial"/>
          <w:b/>
          <w:bCs/>
          <w:sz w:val="22"/>
        </w:rPr>
        <w:t>(</w:t>
      </w:r>
      <w:r>
        <w:rPr>
          <w:rFonts w:ascii="Arial" w:hAnsi="Arial"/>
          <w:b/>
          <w:bCs/>
          <w:sz w:val="22"/>
        </w:rPr>
        <w:t>Руководитель гонки</w:t>
      </w:r>
      <w:r w:rsidR="006521E4">
        <w:rPr>
          <w:rFonts w:ascii="Arial" w:hAnsi="Arial"/>
          <w:b/>
          <w:bCs/>
          <w:sz w:val="22"/>
        </w:rPr>
        <w:t>)</w:t>
      </w:r>
      <w:r w:rsidR="00F3680D" w:rsidRPr="006B27AF">
        <w:rPr>
          <w:rFonts w:ascii="Arial" w:hAnsi="Arial"/>
          <w:sz w:val="22"/>
        </w:rPr>
        <w:t xml:space="preserve"> может иметь одного или нескольких заместителей. </w:t>
      </w:r>
      <w:r>
        <w:rPr>
          <w:rFonts w:ascii="Arial" w:hAnsi="Arial"/>
          <w:sz w:val="22"/>
        </w:rPr>
        <w:t xml:space="preserve">Главный судья </w:t>
      </w:r>
      <w:r w:rsidR="00F3680D" w:rsidRPr="006B27AF">
        <w:rPr>
          <w:rFonts w:ascii="Arial" w:hAnsi="Arial"/>
          <w:sz w:val="22"/>
        </w:rPr>
        <w:t>отвечает за проведение соревнования в полном соответствии с его Регламентом и Программой.</w:t>
      </w:r>
    </w:p>
    <w:p w14:paraId="65DCCDF7" w14:textId="77777777" w:rsidR="00F3680D" w:rsidRPr="006B27AF" w:rsidRDefault="00A40A72" w:rsidP="00246BA4">
      <w:pPr>
        <w:spacing w:line="276" w:lineRule="auto"/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Главный судья</w:t>
      </w:r>
      <w:r w:rsidR="00F3680D" w:rsidRPr="006B27AF">
        <w:rPr>
          <w:rFonts w:ascii="Arial" w:hAnsi="Arial"/>
          <w:sz w:val="22"/>
        </w:rPr>
        <w:t xml:space="preserve"> обязан:</w:t>
      </w:r>
    </w:p>
    <w:p w14:paraId="62D65B10" w14:textId="77777777" w:rsidR="00F3680D" w:rsidRPr="006B27AF" w:rsidRDefault="00F3680D" w:rsidP="00246BA4">
      <w:pPr>
        <w:spacing w:line="276" w:lineRule="auto"/>
        <w:ind w:left="284"/>
        <w:jc w:val="both"/>
        <w:rPr>
          <w:rFonts w:ascii="Arial" w:hAnsi="Arial"/>
          <w:sz w:val="22"/>
        </w:rPr>
      </w:pPr>
      <w:r w:rsidRPr="006B27AF">
        <w:rPr>
          <w:rFonts w:ascii="Arial" w:hAnsi="Arial"/>
          <w:sz w:val="22"/>
        </w:rPr>
        <w:t>– обеспечивать в месте проведения соревнования совместно с органами правопорядка необходимые меры безопасности участников и зрителей;</w:t>
      </w:r>
    </w:p>
    <w:p w14:paraId="547068F3" w14:textId="77777777" w:rsidR="00F3680D" w:rsidRPr="00A54018" w:rsidRDefault="00F3680D" w:rsidP="00246BA4">
      <w:pPr>
        <w:spacing w:line="276" w:lineRule="auto"/>
        <w:ind w:left="284"/>
        <w:jc w:val="both"/>
        <w:rPr>
          <w:rFonts w:ascii="Arial" w:hAnsi="Arial"/>
          <w:sz w:val="22"/>
        </w:rPr>
      </w:pPr>
      <w:r w:rsidRPr="006B27AF">
        <w:rPr>
          <w:rFonts w:ascii="Arial" w:hAnsi="Arial"/>
          <w:sz w:val="22"/>
        </w:rPr>
        <w:t xml:space="preserve">– обеспечивать присутствие на своих рабочих местах Официальных лиц – судей соревнования, а в случае их отсутствия незамедлительно докладывать об этом </w:t>
      </w:r>
      <w:r w:rsidR="00A54018">
        <w:rPr>
          <w:rFonts w:ascii="Arial" w:hAnsi="Arial"/>
          <w:sz w:val="22"/>
        </w:rPr>
        <w:t>Жюри;</w:t>
      </w:r>
    </w:p>
    <w:p w14:paraId="777720F2" w14:textId="77777777" w:rsidR="00F3680D" w:rsidRPr="006B27AF" w:rsidRDefault="00F3680D" w:rsidP="00246BA4">
      <w:pPr>
        <w:spacing w:line="276" w:lineRule="auto"/>
        <w:ind w:left="284"/>
        <w:jc w:val="both"/>
        <w:rPr>
          <w:rFonts w:ascii="Arial" w:hAnsi="Arial"/>
          <w:sz w:val="22"/>
        </w:rPr>
      </w:pPr>
      <w:r w:rsidRPr="006B27AF">
        <w:rPr>
          <w:rFonts w:ascii="Arial" w:hAnsi="Arial"/>
          <w:sz w:val="22"/>
        </w:rPr>
        <w:t>– обеспечивать Официальных лиц информацией, необходимой для исполнения ими своих служебных обязанностей;</w:t>
      </w:r>
    </w:p>
    <w:p w14:paraId="3037C89E" w14:textId="77777777" w:rsidR="00F3680D" w:rsidRPr="006B27AF" w:rsidRDefault="00F3680D" w:rsidP="00246BA4">
      <w:pPr>
        <w:spacing w:line="276" w:lineRule="auto"/>
        <w:ind w:left="284"/>
        <w:jc w:val="both"/>
        <w:rPr>
          <w:rFonts w:ascii="Arial" w:hAnsi="Arial"/>
          <w:sz w:val="22"/>
        </w:rPr>
      </w:pPr>
      <w:r w:rsidRPr="006B27AF">
        <w:rPr>
          <w:rFonts w:ascii="Arial" w:hAnsi="Arial"/>
          <w:sz w:val="22"/>
        </w:rPr>
        <w:t xml:space="preserve">– осуществлять допуск </w:t>
      </w:r>
      <w:r w:rsidR="00A54018">
        <w:rPr>
          <w:rFonts w:ascii="Arial" w:hAnsi="Arial"/>
          <w:sz w:val="22"/>
        </w:rPr>
        <w:t>участников</w:t>
      </w:r>
      <w:r w:rsidRPr="006B27AF">
        <w:rPr>
          <w:rFonts w:ascii="Arial" w:hAnsi="Arial"/>
          <w:sz w:val="22"/>
        </w:rPr>
        <w:t xml:space="preserve"> и их </w:t>
      </w:r>
      <w:r w:rsidR="00A54018">
        <w:rPr>
          <w:rFonts w:ascii="Arial" w:hAnsi="Arial"/>
          <w:sz w:val="22"/>
        </w:rPr>
        <w:t>транспортных средств</w:t>
      </w:r>
      <w:r w:rsidRPr="006B27AF">
        <w:rPr>
          <w:rFonts w:ascii="Arial" w:hAnsi="Arial"/>
          <w:sz w:val="22"/>
        </w:rPr>
        <w:t xml:space="preserve">, не допускать к участию исключенных, временно дисквалифицированных и дисквалифицированных участников; </w:t>
      </w:r>
    </w:p>
    <w:p w14:paraId="67183408" w14:textId="77777777" w:rsidR="00F3680D" w:rsidRPr="006B27AF" w:rsidRDefault="00F3680D" w:rsidP="00246BA4">
      <w:pPr>
        <w:spacing w:line="276" w:lineRule="auto"/>
        <w:ind w:left="284"/>
        <w:jc w:val="both"/>
        <w:rPr>
          <w:rFonts w:ascii="Arial" w:hAnsi="Arial"/>
          <w:sz w:val="22"/>
        </w:rPr>
      </w:pPr>
      <w:r w:rsidRPr="006B27AF">
        <w:rPr>
          <w:rFonts w:ascii="Arial" w:hAnsi="Arial"/>
          <w:sz w:val="22"/>
        </w:rPr>
        <w:t xml:space="preserve">– передавать на рассмотрение </w:t>
      </w:r>
      <w:r w:rsidR="00A54018">
        <w:rPr>
          <w:rFonts w:ascii="Arial" w:hAnsi="Arial"/>
          <w:sz w:val="22"/>
        </w:rPr>
        <w:t xml:space="preserve">Жюри </w:t>
      </w:r>
      <w:r w:rsidRPr="006B27AF">
        <w:rPr>
          <w:rFonts w:ascii="Arial" w:hAnsi="Arial"/>
          <w:sz w:val="22"/>
        </w:rPr>
        <w:t>предложения по изменению программы соревнования, докладывать о случаях недостойного поведения, протестах, а также нарушениях требований спортивной регламентации;</w:t>
      </w:r>
    </w:p>
    <w:p w14:paraId="2691008F" w14:textId="77777777" w:rsidR="00F3680D" w:rsidRPr="006B27AF" w:rsidRDefault="00F3680D" w:rsidP="00246BA4">
      <w:pPr>
        <w:spacing w:line="276" w:lineRule="auto"/>
        <w:ind w:firstLine="284"/>
        <w:jc w:val="both"/>
        <w:rPr>
          <w:rFonts w:ascii="Arial" w:hAnsi="Arial"/>
          <w:sz w:val="22"/>
        </w:rPr>
      </w:pPr>
      <w:r w:rsidRPr="006B27AF">
        <w:rPr>
          <w:rFonts w:ascii="Arial" w:hAnsi="Arial"/>
          <w:sz w:val="22"/>
        </w:rPr>
        <w:t xml:space="preserve">– принимать протесты и немедленно передавать их на рассмотрение </w:t>
      </w:r>
      <w:r w:rsidR="00A54018">
        <w:rPr>
          <w:rFonts w:ascii="Arial" w:hAnsi="Arial"/>
          <w:sz w:val="22"/>
        </w:rPr>
        <w:t>Жюри</w:t>
      </w:r>
      <w:r w:rsidRPr="006B27AF">
        <w:rPr>
          <w:rFonts w:ascii="Arial" w:hAnsi="Arial"/>
          <w:sz w:val="22"/>
        </w:rPr>
        <w:t>;</w:t>
      </w:r>
    </w:p>
    <w:p w14:paraId="23CF25C6" w14:textId="77777777" w:rsidR="00F3680D" w:rsidRPr="006B27AF" w:rsidRDefault="00F3680D" w:rsidP="00246BA4">
      <w:pPr>
        <w:spacing w:line="276" w:lineRule="auto"/>
        <w:ind w:left="284"/>
        <w:jc w:val="both"/>
        <w:rPr>
          <w:rFonts w:ascii="Arial" w:hAnsi="Arial"/>
          <w:sz w:val="22"/>
        </w:rPr>
      </w:pPr>
      <w:r w:rsidRPr="006B27AF">
        <w:rPr>
          <w:rFonts w:ascii="Arial" w:hAnsi="Arial"/>
          <w:sz w:val="22"/>
        </w:rPr>
        <w:t>– собирать отчет</w:t>
      </w:r>
      <w:r w:rsidR="00A54018">
        <w:rPr>
          <w:rFonts w:ascii="Arial" w:hAnsi="Arial"/>
          <w:sz w:val="22"/>
        </w:rPr>
        <w:t>ы</w:t>
      </w:r>
      <w:r w:rsidRPr="006B27AF">
        <w:rPr>
          <w:rFonts w:ascii="Arial" w:hAnsi="Arial"/>
          <w:sz w:val="22"/>
        </w:rPr>
        <w:t xml:space="preserve"> технических комиссаров и контролеров, судей на трассе и иную официальную информацию, необходимую для определения результатов соревнования;</w:t>
      </w:r>
    </w:p>
    <w:p w14:paraId="5CE8DCC4" w14:textId="77777777" w:rsidR="00F3680D" w:rsidRPr="006B27AF" w:rsidRDefault="00F3680D" w:rsidP="00246BA4">
      <w:pPr>
        <w:spacing w:line="276" w:lineRule="auto"/>
        <w:ind w:firstLine="284"/>
        <w:jc w:val="both"/>
        <w:rPr>
          <w:rFonts w:ascii="Arial" w:hAnsi="Arial"/>
          <w:sz w:val="22"/>
        </w:rPr>
      </w:pPr>
      <w:r w:rsidRPr="006B27AF">
        <w:rPr>
          <w:rFonts w:ascii="Arial" w:hAnsi="Arial"/>
          <w:sz w:val="22"/>
        </w:rPr>
        <w:t>- давать оценку работы судей;</w:t>
      </w:r>
    </w:p>
    <w:p w14:paraId="6C6A421D" w14:textId="77777777" w:rsidR="00F3680D" w:rsidRPr="002F09BE" w:rsidRDefault="00F3680D" w:rsidP="00246BA4">
      <w:pPr>
        <w:spacing w:line="276" w:lineRule="auto"/>
        <w:ind w:left="284"/>
        <w:jc w:val="both"/>
        <w:rPr>
          <w:rFonts w:ascii="Arial" w:hAnsi="Arial"/>
          <w:sz w:val="22"/>
        </w:rPr>
      </w:pPr>
      <w:r w:rsidRPr="0092148E">
        <w:t xml:space="preserve">- </w:t>
      </w:r>
      <w:r w:rsidRPr="002F09BE">
        <w:rPr>
          <w:rFonts w:ascii="Arial" w:hAnsi="Arial"/>
          <w:sz w:val="22"/>
        </w:rPr>
        <w:t xml:space="preserve">готовить лично или поручать секретарю </w:t>
      </w:r>
      <w:r w:rsidR="002F09BE">
        <w:rPr>
          <w:rFonts w:ascii="Arial" w:hAnsi="Arial"/>
          <w:sz w:val="22"/>
        </w:rPr>
        <w:t>Жюри</w:t>
      </w:r>
      <w:r w:rsidRPr="002F09BE">
        <w:rPr>
          <w:rFonts w:ascii="Arial" w:hAnsi="Arial"/>
          <w:sz w:val="22"/>
        </w:rPr>
        <w:t xml:space="preserve"> готовить данные для итогового отчета о соревновании, и представлять его на утверждение и подпись </w:t>
      </w:r>
      <w:r w:rsidR="002F09BE">
        <w:rPr>
          <w:rFonts w:ascii="Arial" w:hAnsi="Arial"/>
          <w:sz w:val="22"/>
        </w:rPr>
        <w:t>Жюри</w:t>
      </w:r>
      <w:r w:rsidRPr="002F09BE">
        <w:rPr>
          <w:rFonts w:ascii="Arial" w:hAnsi="Arial"/>
          <w:sz w:val="22"/>
        </w:rPr>
        <w:t>;</w:t>
      </w:r>
    </w:p>
    <w:p w14:paraId="4377367D" w14:textId="77777777" w:rsidR="00F3680D" w:rsidRPr="0092148E" w:rsidRDefault="00F3680D" w:rsidP="00246BA4">
      <w:pPr>
        <w:spacing w:line="276" w:lineRule="auto"/>
        <w:ind w:left="284"/>
        <w:jc w:val="both"/>
      </w:pPr>
      <w:r w:rsidRPr="002F09BE">
        <w:rPr>
          <w:rFonts w:ascii="Arial" w:hAnsi="Arial"/>
          <w:sz w:val="22"/>
        </w:rPr>
        <w:t xml:space="preserve">- подписывать следующие документы: список допущенных участников, решения </w:t>
      </w:r>
      <w:r w:rsidR="00A40A72">
        <w:rPr>
          <w:rFonts w:ascii="Arial" w:hAnsi="Arial"/>
          <w:sz w:val="22"/>
        </w:rPr>
        <w:t>Главного судьи</w:t>
      </w:r>
      <w:r w:rsidRPr="002F09BE">
        <w:rPr>
          <w:rFonts w:ascii="Arial" w:hAnsi="Arial"/>
          <w:sz w:val="22"/>
        </w:rPr>
        <w:t xml:space="preserve">, справку о составе судейской коллегии, отчет </w:t>
      </w:r>
      <w:r w:rsidR="00A40A72" w:rsidRPr="00A40A72">
        <w:rPr>
          <w:rFonts w:ascii="Arial" w:hAnsi="Arial"/>
          <w:sz w:val="22"/>
        </w:rPr>
        <w:t>Г</w:t>
      </w:r>
      <w:r w:rsidRPr="00A40A72">
        <w:rPr>
          <w:rFonts w:ascii="Arial" w:hAnsi="Arial"/>
          <w:sz w:val="22"/>
        </w:rPr>
        <w:t>лавного судьи</w:t>
      </w:r>
      <w:r w:rsidRPr="00A40A72">
        <w:t>.</w:t>
      </w:r>
    </w:p>
    <w:p w14:paraId="4F723F3D" w14:textId="77777777" w:rsidR="00F3680D" w:rsidRPr="00F2222D" w:rsidRDefault="00F3680D" w:rsidP="00246BA4">
      <w:pPr>
        <w:spacing w:line="276" w:lineRule="auto"/>
        <w:ind w:left="284" w:hanging="284"/>
        <w:jc w:val="both"/>
        <w:rPr>
          <w:rFonts w:ascii="Arial" w:hAnsi="Arial"/>
          <w:sz w:val="22"/>
        </w:rPr>
      </w:pPr>
      <w:r w:rsidRPr="00F2222D">
        <w:rPr>
          <w:rFonts w:ascii="Arial" w:hAnsi="Arial"/>
          <w:b/>
          <w:bCs/>
          <w:sz w:val="22"/>
        </w:rPr>
        <w:t>Главный секретарь</w:t>
      </w:r>
      <w:r w:rsidRPr="00F2222D">
        <w:rPr>
          <w:rFonts w:ascii="Arial" w:hAnsi="Arial"/>
          <w:sz w:val="22"/>
        </w:rPr>
        <w:t xml:space="preserve"> организует работу секретариата и отвечает за достоверность результатов административных проверок, подготовку списков участников, списка судей, стартовой ведомости, за правильность определения результатов соревнования и за все связанные с этим официальные сообщения и публикации, за контроль результатов, обрабатываемых компьютером.</w:t>
      </w:r>
    </w:p>
    <w:p w14:paraId="6CF0DB3A" w14:textId="77777777" w:rsidR="00F3680D" w:rsidRPr="00A6435B" w:rsidRDefault="00F3680D" w:rsidP="00246BA4">
      <w:pPr>
        <w:spacing w:line="276" w:lineRule="auto"/>
        <w:ind w:left="284" w:hanging="284"/>
        <w:jc w:val="both"/>
        <w:rPr>
          <w:rFonts w:ascii="Arial" w:hAnsi="Arial"/>
          <w:sz w:val="22"/>
        </w:rPr>
      </w:pPr>
      <w:r w:rsidRPr="00A6435B">
        <w:rPr>
          <w:rFonts w:ascii="Arial" w:hAnsi="Arial"/>
          <w:b/>
          <w:bCs/>
          <w:sz w:val="22"/>
        </w:rPr>
        <w:t>Комиссар по безопасности</w:t>
      </w:r>
      <w:r w:rsidR="00A6435B" w:rsidRPr="00A6435B">
        <w:rPr>
          <w:rFonts w:ascii="Arial" w:hAnsi="Arial"/>
          <w:b/>
          <w:bCs/>
          <w:sz w:val="22"/>
        </w:rPr>
        <w:t xml:space="preserve"> </w:t>
      </w:r>
      <w:r w:rsidRPr="00A6435B">
        <w:rPr>
          <w:rFonts w:ascii="Arial" w:hAnsi="Arial"/>
          <w:b/>
          <w:bCs/>
          <w:sz w:val="22"/>
        </w:rPr>
        <w:t>трассы</w:t>
      </w:r>
      <w:r w:rsidRPr="00A6435B">
        <w:rPr>
          <w:rFonts w:ascii="Arial" w:hAnsi="Arial"/>
          <w:sz w:val="22"/>
        </w:rPr>
        <w:t xml:space="preserve"> </w:t>
      </w:r>
      <w:r w:rsidR="00A6435B">
        <w:rPr>
          <w:rFonts w:ascii="Arial" w:hAnsi="Arial"/>
          <w:sz w:val="22"/>
        </w:rPr>
        <w:t>п</w:t>
      </w:r>
      <w:r w:rsidRPr="00A6435B">
        <w:rPr>
          <w:rFonts w:ascii="Arial" w:hAnsi="Arial"/>
          <w:sz w:val="22"/>
        </w:rPr>
        <w:t xml:space="preserve">одчиняется </w:t>
      </w:r>
      <w:r w:rsidR="008B3836">
        <w:rPr>
          <w:rFonts w:ascii="Arial" w:hAnsi="Arial"/>
          <w:sz w:val="22"/>
        </w:rPr>
        <w:t>Руководителю гонки</w:t>
      </w:r>
      <w:r w:rsidRPr="00A6435B">
        <w:rPr>
          <w:rFonts w:ascii="Arial" w:hAnsi="Arial"/>
          <w:sz w:val="22"/>
        </w:rPr>
        <w:t xml:space="preserve">, а в период подготовки трассы работает совместно с </w:t>
      </w:r>
      <w:r w:rsidR="008B3836">
        <w:rPr>
          <w:rFonts w:ascii="Arial" w:hAnsi="Arial"/>
          <w:sz w:val="22"/>
        </w:rPr>
        <w:t>О</w:t>
      </w:r>
      <w:r w:rsidRPr="00A6435B">
        <w:rPr>
          <w:rFonts w:ascii="Arial" w:hAnsi="Arial"/>
          <w:sz w:val="22"/>
        </w:rPr>
        <w:t xml:space="preserve">рганизатором. Отвечает за правильный выбор, своевременную расстановку судей </w:t>
      </w:r>
      <w:r w:rsidR="00A6435B" w:rsidRPr="00A6435B">
        <w:rPr>
          <w:rFonts w:ascii="Arial" w:hAnsi="Arial"/>
          <w:sz w:val="22"/>
        </w:rPr>
        <w:t xml:space="preserve">и постов безопасности </w:t>
      </w:r>
      <w:r w:rsidRPr="00A6435B">
        <w:rPr>
          <w:rFonts w:ascii="Arial" w:hAnsi="Arial"/>
          <w:sz w:val="22"/>
        </w:rPr>
        <w:t xml:space="preserve">на </w:t>
      </w:r>
      <w:r w:rsidR="00A6435B" w:rsidRPr="00A6435B">
        <w:rPr>
          <w:rFonts w:ascii="Arial" w:hAnsi="Arial"/>
          <w:sz w:val="22"/>
        </w:rPr>
        <w:t>трассе</w:t>
      </w:r>
      <w:r w:rsidRPr="00A6435B">
        <w:rPr>
          <w:rFonts w:ascii="Arial" w:hAnsi="Arial"/>
          <w:sz w:val="22"/>
        </w:rPr>
        <w:t xml:space="preserve"> и знание ими своих обязанностей, техническую и медицинскую эвакуацию с трассы. В подготовительный период он должен вместе с </w:t>
      </w:r>
      <w:r w:rsidR="008B3836">
        <w:rPr>
          <w:rFonts w:ascii="Arial" w:hAnsi="Arial"/>
          <w:sz w:val="22"/>
        </w:rPr>
        <w:t>О</w:t>
      </w:r>
      <w:r w:rsidRPr="00A6435B">
        <w:rPr>
          <w:rFonts w:ascii="Arial" w:hAnsi="Arial"/>
          <w:sz w:val="22"/>
        </w:rPr>
        <w:t>рганизатором составить схему трассы с указанием расположения судейских пунктов, средств связи, медицинских постов</w:t>
      </w:r>
      <w:r w:rsidR="00A6435B" w:rsidRPr="00A6435B">
        <w:rPr>
          <w:rFonts w:ascii="Arial" w:hAnsi="Arial"/>
          <w:sz w:val="22"/>
        </w:rPr>
        <w:t xml:space="preserve"> и постов безопасности</w:t>
      </w:r>
      <w:r w:rsidRPr="00A6435B">
        <w:rPr>
          <w:rFonts w:ascii="Arial" w:hAnsi="Arial"/>
          <w:sz w:val="22"/>
        </w:rPr>
        <w:t xml:space="preserve">, </w:t>
      </w:r>
      <w:r w:rsidR="00A6435B" w:rsidRPr="00A6435B">
        <w:rPr>
          <w:rFonts w:ascii="Arial" w:hAnsi="Arial"/>
          <w:sz w:val="22"/>
        </w:rPr>
        <w:t>зон сервиса</w:t>
      </w:r>
      <w:r w:rsidRPr="00A6435B">
        <w:rPr>
          <w:rFonts w:ascii="Arial" w:hAnsi="Arial"/>
          <w:sz w:val="22"/>
        </w:rPr>
        <w:t xml:space="preserve">. Во время соревнований поддерживает связь с судьями на </w:t>
      </w:r>
      <w:r w:rsidR="00A6435B" w:rsidRPr="00A6435B">
        <w:rPr>
          <w:rFonts w:ascii="Arial" w:hAnsi="Arial"/>
          <w:sz w:val="22"/>
        </w:rPr>
        <w:t>трассе</w:t>
      </w:r>
      <w:r w:rsidRPr="00A6435B">
        <w:rPr>
          <w:rFonts w:ascii="Arial" w:hAnsi="Arial"/>
          <w:sz w:val="22"/>
        </w:rPr>
        <w:t xml:space="preserve"> и должен немедленно информировать </w:t>
      </w:r>
      <w:r w:rsidR="00206C32">
        <w:rPr>
          <w:rFonts w:ascii="Arial" w:hAnsi="Arial"/>
          <w:sz w:val="22"/>
        </w:rPr>
        <w:t>Главного судью</w:t>
      </w:r>
      <w:r w:rsidRPr="00A6435B">
        <w:rPr>
          <w:rFonts w:ascii="Arial" w:hAnsi="Arial"/>
          <w:sz w:val="22"/>
        </w:rPr>
        <w:t xml:space="preserve">, а также Главного врача или противопожарную службу обо всех происшествиях на трассе.  </w:t>
      </w:r>
    </w:p>
    <w:p w14:paraId="6F1738A1" w14:textId="77777777" w:rsidR="00F3680D" w:rsidRPr="00C65C42" w:rsidRDefault="00F3680D" w:rsidP="00246BA4">
      <w:pPr>
        <w:spacing w:line="276" w:lineRule="auto"/>
        <w:ind w:left="284" w:right="-1" w:hanging="284"/>
        <w:jc w:val="both"/>
        <w:rPr>
          <w:rFonts w:ascii="Arial" w:hAnsi="Arial"/>
          <w:sz w:val="22"/>
        </w:rPr>
      </w:pPr>
      <w:r w:rsidRPr="00C65C42">
        <w:rPr>
          <w:rFonts w:ascii="Arial" w:hAnsi="Arial"/>
          <w:b/>
          <w:bCs/>
          <w:sz w:val="22"/>
        </w:rPr>
        <w:t xml:space="preserve">Главный </w:t>
      </w:r>
      <w:r w:rsidR="00ED6448" w:rsidRPr="00C377BF">
        <w:rPr>
          <w:rFonts w:ascii="Arial" w:hAnsi="Arial"/>
          <w:b/>
          <w:bCs/>
          <w:sz w:val="22"/>
        </w:rPr>
        <w:t>судья</w:t>
      </w:r>
      <w:r w:rsidR="00ED6448">
        <w:rPr>
          <w:rFonts w:ascii="Arial" w:hAnsi="Arial"/>
          <w:b/>
          <w:bCs/>
          <w:sz w:val="22"/>
        </w:rPr>
        <w:t xml:space="preserve"> - </w:t>
      </w:r>
      <w:r w:rsidRPr="00C65C42">
        <w:rPr>
          <w:rFonts w:ascii="Arial" w:hAnsi="Arial"/>
          <w:b/>
          <w:bCs/>
          <w:sz w:val="22"/>
        </w:rPr>
        <w:t>хронометрист</w:t>
      </w:r>
      <w:r w:rsidRPr="0092148E">
        <w:t xml:space="preserve"> </w:t>
      </w:r>
      <w:r w:rsidRPr="00C65C42">
        <w:rPr>
          <w:rFonts w:ascii="Arial" w:hAnsi="Arial"/>
          <w:sz w:val="22"/>
        </w:rPr>
        <w:t xml:space="preserve">подчиняется </w:t>
      </w:r>
      <w:r w:rsidR="00206C32">
        <w:rPr>
          <w:rFonts w:ascii="Arial" w:hAnsi="Arial"/>
          <w:sz w:val="22"/>
        </w:rPr>
        <w:t>Главному судье</w:t>
      </w:r>
      <w:r w:rsidRPr="00C65C42">
        <w:rPr>
          <w:rFonts w:ascii="Arial" w:hAnsi="Arial"/>
          <w:sz w:val="22"/>
        </w:rPr>
        <w:t xml:space="preserve"> и организует работу</w:t>
      </w:r>
      <w:r w:rsidR="008B3836">
        <w:rPr>
          <w:rFonts w:ascii="Arial" w:hAnsi="Arial"/>
          <w:sz w:val="22"/>
        </w:rPr>
        <w:t xml:space="preserve"> </w:t>
      </w:r>
      <w:r w:rsidRPr="00C65C42">
        <w:rPr>
          <w:rFonts w:ascii="Arial" w:hAnsi="Arial"/>
          <w:sz w:val="22"/>
        </w:rPr>
        <w:t>хронометристов. Он обязан:</w:t>
      </w:r>
    </w:p>
    <w:p w14:paraId="68E45C5E" w14:textId="77777777" w:rsidR="00F3680D" w:rsidRPr="00C65C42" w:rsidRDefault="00F3680D" w:rsidP="00246BA4">
      <w:pPr>
        <w:spacing w:line="276" w:lineRule="auto"/>
        <w:ind w:left="284"/>
        <w:jc w:val="both"/>
        <w:rPr>
          <w:rFonts w:ascii="Arial" w:hAnsi="Arial"/>
          <w:sz w:val="22"/>
        </w:rPr>
      </w:pPr>
      <w:r w:rsidRPr="00C65C42">
        <w:rPr>
          <w:rFonts w:ascii="Arial" w:hAnsi="Arial"/>
          <w:sz w:val="22"/>
        </w:rPr>
        <w:lastRenderedPageBreak/>
        <w:t xml:space="preserve">– перед началом соревнования доложить </w:t>
      </w:r>
      <w:r w:rsidR="00206C32">
        <w:rPr>
          <w:rFonts w:ascii="Arial" w:hAnsi="Arial"/>
          <w:sz w:val="22"/>
        </w:rPr>
        <w:t>Главному судье</w:t>
      </w:r>
      <w:r w:rsidRPr="00C65C42">
        <w:rPr>
          <w:rFonts w:ascii="Arial" w:hAnsi="Arial"/>
          <w:sz w:val="22"/>
        </w:rPr>
        <w:t xml:space="preserve"> о готовности своих служб и оборудования и получить от него необходимые инструкции;</w:t>
      </w:r>
    </w:p>
    <w:p w14:paraId="1BB860EF" w14:textId="77777777" w:rsidR="00F3680D" w:rsidRPr="00C65C42" w:rsidRDefault="00F3680D" w:rsidP="00246BA4">
      <w:pPr>
        <w:spacing w:line="276" w:lineRule="auto"/>
        <w:ind w:left="284"/>
        <w:jc w:val="both"/>
        <w:rPr>
          <w:rFonts w:ascii="Arial" w:hAnsi="Arial"/>
          <w:sz w:val="22"/>
        </w:rPr>
      </w:pPr>
      <w:r w:rsidRPr="00C65C42">
        <w:rPr>
          <w:rFonts w:ascii="Arial" w:hAnsi="Arial"/>
          <w:sz w:val="22"/>
        </w:rPr>
        <w:t xml:space="preserve">– использовать для хронометража оборудование, обеспечивающее фиксацию времени с заданной для данного соревнования точностью, не </w:t>
      </w:r>
      <w:r w:rsidR="00C65C42">
        <w:rPr>
          <w:rFonts w:ascii="Arial" w:hAnsi="Arial"/>
          <w:sz w:val="22"/>
        </w:rPr>
        <w:t>менее</w:t>
      </w:r>
      <w:r w:rsidRPr="00C65C42">
        <w:rPr>
          <w:rFonts w:ascii="Arial" w:hAnsi="Arial"/>
          <w:sz w:val="22"/>
        </w:rPr>
        <w:t xml:space="preserve"> 0,01 секунды;</w:t>
      </w:r>
    </w:p>
    <w:p w14:paraId="0B6B820D" w14:textId="77777777" w:rsidR="00F3680D" w:rsidRPr="00C65C42" w:rsidRDefault="00F3680D" w:rsidP="00246BA4">
      <w:pPr>
        <w:spacing w:line="276" w:lineRule="auto"/>
        <w:ind w:left="284"/>
        <w:jc w:val="both"/>
        <w:rPr>
          <w:rFonts w:ascii="Arial" w:hAnsi="Arial"/>
          <w:sz w:val="22"/>
        </w:rPr>
      </w:pPr>
      <w:r w:rsidRPr="00C65C42">
        <w:rPr>
          <w:rFonts w:ascii="Arial" w:hAnsi="Arial"/>
          <w:sz w:val="22"/>
        </w:rPr>
        <w:t xml:space="preserve">– готовить и подписывать протоколы хронометража для последующей передачи Главному секретарю и </w:t>
      </w:r>
      <w:r w:rsidR="00206C32">
        <w:rPr>
          <w:rFonts w:ascii="Arial" w:hAnsi="Arial"/>
          <w:sz w:val="22"/>
        </w:rPr>
        <w:t>Главному судье</w:t>
      </w:r>
      <w:r w:rsidRPr="00C65C42">
        <w:rPr>
          <w:rFonts w:ascii="Arial" w:hAnsi="Arial"/>
          <w:sz w:val="22"/>
        </w:rPr>
        <w:t>;</w:t>
      </w:r>
    </w:p>
    <w:p w14:paraId="3668DC4E" w14:textId="77777777" w:rsidR="00F3680D" w:rsidRPr="0092148E" w:rsidRDefault="00F3680D" w:rsidP="00246BA4">
      <w:pPr>
        <w:spacing w:line="276" w:lineRule="auto"/>
        <w:ind w:left="284"/>
        <w:jc w:val="both"/>
      </w:pPr>
      <w:r w:rsidRPr="00C65C42">
        <w:rPr>
          <w:rFonts w:ascii="Arial" w:hAnsi="Arial"/>
          <w:sz w:val="22"/>
        </w:rPr>
        <w:t xml:space="preserve">– нести ответственность за сохранность оригиналов записей времени и передавать их </w:t>
      </w:r>
      <w:r w:rsidR="00206C32">
        <w:rPr>
          <w:rFonts w:ascii="Arial" w:hAnsi="Arial"/>
          <w:sz w:val="22"/>
        </w:rPr>
        <w:t>Главному судье</w:t>
      </w:r>
      <w:r w:rsidRPr="00C65C42">
        <w:rPr>
          <w:rFonts w:ascii="Arial" w:hAnsi="Arial"/>
          <w:sz w:val="22"/>
        </w:rPr>
        <w:t>;</w:t>
      </w:r>
    </w:p>
    <w:p w14:paraId="6FD85CEC" w14:textId="77777777" w:rsidR="00F3680D" w:rsidRPr="00C65C42" w:rsidRDefault="00F3680D" w:rsidP="00246BA4">
      <w:pPr>
        <w:spacing w:line="276" w:lineRule="auto"/>
        <w:ind w:left="284" w:hanging="284"/>
        <w:jc w:val="both"/>
        <w:rPr>
          <w:rFonts w:ascii="Arial" w:hAnsi="Arial"/>
          <w:sz w:val="22"/>
        </w:rPr>
      </w:pPr>
      <w:r w:rsidRPr="00C65C42">
        <w:rPr>
          <w:rFonts w:ascii="Arial" w:hAnsi="Arial"/>
          <w:b/>
          <w:bCs/>
          <w:sz w:val="22"/>
        </w:rPr>
        <w:t>Технический комиссар</w:t>
      </w:r>
      <w:r w:rsidRPr="00C65C42">
        <w:rPr>
          <w:rFonts w:ascii="Arial" w:hAnsi="Arial"/>
          <w:sz w:val="22"/>
        </w:rPr>
        <w:t xml:space="preserve"> </w:t>
      </w:r>
      <w:r w:rsidR="00C65C42">
        <w:rPr>
          <w:rFonts w:ascii="Arial" w:hAnsi="Arial"/>
          <w:sz w:val="22"/>
        </w:rPr>
        <w:t>п</w:t>
      </w:r>
      <w:r w:rsidRPr="00C65C42">
        <w:rPr>
          <w:rFonts w:ascii="Arial" w:hAnsi="Arial"/>
          <w:sz w:val="22"/>
        </w:rPr>
        <w:t xml:space="preserve">одчиняется </w:t>
      </w:r>
      <w:r w:rsidR="00206C32">
        <w:rPr>
          <w:rFonts w:ascii="Arial" w:hAnsi="Arial"/>
          <w:sz w:val="22"/>
        </w:rPr>
        <w:t>Главному судье</w:t>
      </w:r>
      <w:r w:rsidRPr="00C65C42">
        <w:rPr>
          <w:rFonts w:ascii="Arial" w:hAnsi="Arial"/>
          <w:sz w:val="22"/>
        </w:rPr>
        <w:t>. Технический комиссар возглавляет техническую комиссию, состоящую из судей-технических контролеров. Он обязан:</w:t>
      </w:r>
    </w:p>
    <w:p w14:paraId="5A71B99A" w14:textId="77777777" w:rsidR="00F3680D" w:rsidRPr="00C65C42" w:rsidRDefault="00F3680D" w:rsidP="00246BA4">
      <w:pPr>
        <w:spacing w:line="276" w:lineRule="auto"/>
        <w:ind w:left="284" w:hanging="284"/>
        <w:jc w:val="both"/>
        <w:rPr>
          <w:rFonts w:ascii="Arial" w:hAnsi="Arial"/>
          <w:sz w:val="22"/>
        </w:rPr>
      </w:pPr>
      <w:r w:rsidRPr="00C65C42">
        <w:rPr>
          <w:rFonts w:ascii="Arial" w:hAnsi="Arial"/>
          <w:sz w:val="22"/>
        </w:rPr>
        <w:t xml:space="preserve">      -  до начала соревнования проверить наличие бланков, документов, имущества, необходимого для проведения техосмотра, оборудование пунктов техпомощи и заправки мотоциклов ГСМ;</w:t>
      </w:r>
    </w:p>
    <w:p w14:paraId="57EA2A20" w14:textId="77777777" w:rsidR="00F3680D" w:rsidRPr="00C65C42" w:rsidRDefault="00F3680D" w:rsidP="00246BA4">
      <w:pPr>
        <w:spacing w:line="276" w:lineRule="auto"/>
        <w:ind w:left="284" w:hanging="284"/>
        <w:jc w:val="both"/>
        <w:rPr>
          <w:rFonts w:ascii="Arial" w:hAnsi="Arial"/>
          <w:sz w:val="22"/>
        </w:rPr>
      </w:pPr>
      <w:r w:rsidRPr="00C65C42">
        <w:rPr>
          <w:rFonts w:ascii="Arial" w:hAnsi="Arial"/>
          <w:sz w:val="22"/>
        </w:rPr>
        <w:t xml:space="preserve">     -  организовать работу техкомиссии для проверки соответствия </w:t>
      </w:r>
      <w:r w:rsidR="00C65C42">
        <w:rPr>
          <w:rFonts w:ascii="Arial" w:hAnsi="Arial"/>
          <w:sz w:val="22"/>
        </w:rPr>
        <w:t>спортивных технических средств</w:t>
      </w:r>
      <w:r w:rsidRPr="00C65C42">
        <w:rPr>
          <w:rFonts w:ascii="Arial" w:hAnsi="Arial"/>
          <w:sz w:val="22"/>
        </w:rPr>
        <w:t xml:space="preserve"> и экипировки </w:t>
      </w:r>
      <w:r w:rsidR="008B3836">
        <w:rPr>
          <w:rFonts w:ascii="Arial" w:hAnsi="Arial"/>
          <w:sz w:val="22"/>
        </w:rPr>
        <w:t>гонщиков</w:t>
      </w:r>
      <w:r w:rsidRPr="00C65C42">
        <w:rPr>
          <w:rFonts w:ascii="Arial" w:hAnsi="Arial"/>
          <w:sz w:val="22"/>
        </w:rPr>
        <w:t xml:space="preserve"> действующим техническим требованиям, наличия и соответствие стартовых номеров</w:t>
      </w:r>
      <w:r w:rsidR="00C65C42">
        <w:rPr>
          <w:rFonts w:ascii="Arial" w:hAnsi="Arial"/>
          <w:sz w:val="22"/>
        </w:rPr>
        <w:t>, эмблемы соревнования</w:t>
      </w:r>
      <w:r w:rsidRPr="00C65C42">
        <w:rPr>
          <w:rFonts w:ascii="Arial" w:hAnsi="Arial"/>
          <w:sz w:val="22"/>
        </w:rPr>
        <w:t xml:space="preserve"> и проведения техконтроля </w:t>
      </w:r>
      <w:r w:rsidR="00BA09A8" w:rsidRPr="00C65C42">
        <w:rPr>
          <w:rFonts w:ascii="Arial" w:hAnsi="Arial"/>
          <w:sz w:val="22"/>
        </w:rPr>
        <w:t>вовремя</w:t>
      </w:r>
      <w:r w:rsidRPr="00C65C42">
        <w:rPr>
          <w:rFonts w:ascii="Arial" w:hAnsi="Arial"/>
          <w:sz w:val="22"/>
        </w:rPr>
        <w:t xml:space="preserve"> и/или после окончания соревнования;</w:t>
      </w:r>
    </w:p>
    <w:p w14:paraId="4D5EFE04" w14:textId="77777777" w:rsidR="00F3680D" w:rsidRPr="00C65C42" w:rsidRDefault="00F3680D" w:rsidP="00246BA4">
      <w:pPr>
        <w:spacing w:line="276" w:lineRule="auto"/>
        <w:ind w:left="284" w:hanging="284"/>
        <w:jc w:val="both"/>
        <w:rPr>
          <w:rFonts w:ascii="Arial" w:hAnsi="Arial"/>
          <w:sz w:val="22"/>
        </w:rPr>
      </w:pPr>
      <w:r w:rsidRPr="00C65C42">
        <w:rPr>
          <w:rFonts w:ascii="Arial" w:hAnsi="Arial"/>
          <w:sz w:val="22"/>
        </w:rPr>
        <w:t xml:space="preserve">     -  производить замер рабочего объема двигателя </w:t>
      </w:r>
      <w:r w:rsidR="00387E5A">
        <w:rPr>
          <w:rFonts w:ascii="Arial" w:hAnsi="Arial"/>
          <w:sz w:val="22"/>
        </w:rPr>
        <w:t>транспортных средств</w:t>
      </w:r>
      <w:r w:rsidRPr="00C65C42">
        <w:rPr>
          <w:rFonts w:ascii="Arial" w:hAnsi="Arial"/>
          <w:sz w:val="22"/>
        </w:rPr>
        <w:t xml:space="preserve"> на основании поданного протеста или по собственному усмотрению, представить на рассмотрение </w:t>
      </w:r>
      <w:r w:rsidR="00387E5A">
        <w:rPr>
          <w:rFonts w:ascii="Arial" w:hAnsi="Arial"/>
          <w:sz w:val="22"/>
        </w:rPr>
        <w:t>Жюри</w:t>
      </w:r>
      <w:r w:rsidRPr="00C65C42">
        <w:rPr>
          <w:rFonts w:ascii="Arial" w:hAnsi="Arial"/>
          <w:sz w:val="22"/>
        </w:rPr>
        <w:t xml:space="preserve"> протокол техкомиссии с указанием веса и уровня шума мотоциклов;</w:t>
      </w:r>
    </w:p>
    <w:p w14:paraId="5043CAF9" w14:textId="77777777" w:rsidR="00F3680D" w:rsidRPr="00611A6A" w:rsidRDefault="00F3680D" w:rsidP="003B0C29">
      <w:pPr>
        <w:spacing w:line="276" w:lineRule="auto"/>
        <w:ind w:left="284"/>
        <w:jc w:val="both"/>
        <w:rPr>
          <w:rFonts w:ascii="Arial" w:hAnsi="Arial"/>
          <w:sz w:val="22"/>
        </w:rPr>
      </w:pPr>
      <w:r w:rsidRPr="00C65C42">
        <w:rPr>
          <w:rFonts w:ascii="Arial" w:hAnsi="Arial"/>
          <w:sz w:val="22"/>
        </w:rPr>
        <w:t xml:space="preserve"> - на последнем заседании </w:t>
      </w:r>
      <w:r w:rsidR="00387E5A">
        <w:rPr>
          <w:rFonts w:ascii="Arial" w:hAnsi="Arial"/>
          <w:sz w:val="22"/>
        </w:rPr>
        <w:t>Жюри</w:t>
      </w:r>
      <w:r w:rsidRPr="00C65C42">
        <w:rPr>
          <w:rFonts w:ascii="Arial" w:hAnsi="Arial"/>
          <w:sz w:val="22"/>
        </w:rPr>
        <w:t xml:space="preserve"> доложить результаты технических проверок</w:t>
      </w:r>
      <w:r w:rsidR="00387E5A">
        <w:rPr>
          <w:rFonts w:ascii="Arial" w:hAnsi="Arial"/>
          <w:sz w:val="22"/>
        </w:rPr>
        <w:t xml:space="preserve"> транспортных средств</w:t>
      </w:r>
      <w:r w:rsidRPr="00C65C42">
        <w:rPr>
          <w:rFonts w:ascii="Arial" w:hAnsi="Arial"/>
          <w:sz w:val="22"/>
        </w:rPr>
        <w:t xml:space="preserve">, поставленных после финиша </w:t>
      </w:r>
      <w:r w:rsidR="00387E5A">
        <w:rPr>
          <w:rFonts w:ascii="Arial" w:hAnsi="Arial"/>
          <w:sz w:val="22"/>
        </w:rPr>
        <w:t>этапа</w:t>
      </w:r>
      <w:r w:rsidRPr="00C65C42">
        <w:rPr>
          <w:rFonts w:ascii="Arial" w:hAnsi="Arial"/>
          <w:sz w:val="22"/>
        </w:rPr>
        <w:t xml:space="preserve"> в закрытый парк</w:t>
      </w:r>
      <w:r w:rsidRPr="00611A6A">
        <w:rPr>
          <w:rFonts w:ascii="Arial" w:hAnsi="Arial"/>
          <w:sz w:val="22"/>
        </w:rPr>
        <w:t>.</w:t>
      </w:r>
    </w:p>
    <w:p w14:paraId="53CEA565" w14:textId="77777777" w:rsidR="00611A6A" w:rsidRPr="00611A6A" w:rsidRDefault="00F3680D" w:rsidP="003B0C29">
      <w:pPr>
        <w:spacing w:line="276" w:lineRule="auto"/>
        <w:ind w:left="284" w:hanging="284"/>
        <w:jc w:val="both"/>
        <w:rPr>
          <w:rFonts w:ascii="Arial" w:hAnsi="Arial"/>
          <w:sz w:val="22"/>
        </w:rPr>
      </w:pPr>
      <w:r w:rsidRPr="00611A6A">
        <w:rPr>
          <w:rFonts w:ascii="Arial" w:hAnsi="Arial"/>
          <w:sz w:val="22"/>
        </w:rPr>
        <w:t xml:space="preserve"> </w:t>
      </w:r>
      <w:r w:rsidRPr="00611A6A">
        <w:rPr>
          <w:rFonts w:ascii="Arial" w:hAnsi="Arial"/>
          <w:b/>
          <w:bCs/>
          <w:sz w:val="22"/>
        </w:rPr>
        <w:t>Маршалы на трассе (судьи).</w:t>
      </w:r>
      <w:r w:rsidRPr="00611A6A">
        <w:rPr>
          <w:rFonts w:ascii="Arial" w:hAnsi="Arial"/>
          <w:sz w:val="22"/>
        </w:rPr>
        <w:t xml:space="preserve"> Выполняют указания </w:t>
      </w:r>
      <w:r w:rsidR="00206C32">
        <w:rPr>
          <w:rFonts w:ascii="Arial" w:hAnsi="Arial"/>
          <w:sz w:val="22"/>
        </w:rPr>
        <w:t>Главного судьи</w:t>
      </w:r>
      <w:r w:rsidR="00611A6A" w:rsidRPr="00611A6A">
        <w:rPr>
          <w:rFonts w:ascii="Arial" w:hAnsi="Arial"/>
          <w:sz w:val="22"/>
        </w:rPr>
        <w:t xml:space="preserve"> </w:t>
      </w:r>
      <w:r w:rsidRPr="00611A6A">
        <w:rPr>
          <w:rFonts w:ascii="Arial" w:hAnsi="Arial"/>
          <w:sz w:val="22"/>
        </w:rPr>
        <w:t xml:space="preserve">и находятся в определенных пунктах трассы (судейские посты). Судья на трассе обязан следить за выполнением </w:t>
      </w:r>
      <w:r w:rsidR="00611A6A" w:rsidRPr="00611A6A">
        <w:rPr>
          <w:rFonts w:ascii="Arial" w:hAnsi="Arial"/>
          <w:sz w:val="22"/>
        </w:rPr>
        <w:t>участниками соревнования</w:t>
      </w:r>
      <w:r w:rsidRPr="00611A6A">
        <w:rPr>
          <w:rFonts w:ascii="Arial" w:hAnsi="Arial"/>
          <w:sz w:val="22"/>
        </w:rPr>
        <w:t xml:space="preserve"> правил соревнований и фиксировать в рапорте все совершенные нарушения. </w:t>
      </w:r>
    </w:p>
    <w:p w14:paraId="39AC05F5" w14:textId="77777777" w:rsidR="00F3680D" w:rsidRPr="00611A6A" w:rsidRDefault="00F3680D" w:rsidP="003B0C29">
      <w:pPr>
        <w:spacing w:line="276" w:lineRule="auto"/>
        <w:ind w:left="284" w:hanging="284"/>
        <w:jc w:val="both"/>
        <w:rPr>
          <w:rFonts w:ascii="Arial" w:hAnsi="Arial"/>
          <w:sz w:val="22"/>
        </w:rPr>
      </w:pPr>
      <w:r w:rsidRPr="00611A6A">
        <w:rPr>
          <w:rFonts w:ascii="Arial" w:hAnsi="Arial"/>
          <w:b/>
          <w:bCs/>
          <w:sz w:val="22"/>
        </w:rPr>
        <w:t xml:space="preserve">Судьи </w:t>
      </w:r>
      <w:r w:rsidR="00611A6A">
        <w:rPr>
          <w:rFonts w:ascii="Arial" w:hAnsi="Arial"/>
          <w:b/>
          <w:bCs/>
          <w:sz w:val="22"/>
        </w:rPr>
        <w:t xml:space="preserve">зон </w:t>
      </w:r>
      <w:r w:rsidRPr="00611A6A">
        <w:rPr>
          <w:rFonts w:ascii="Arial" w:hAnsi="Arial"/>
          <w:b/>
          <w:bCs/>
          <w:sz w:val="22"/>
        </w:rPr>
        <w:t>старта-финиша</w:t>
      </w:r>
      <w:r w:rsidRPr="00611A6A">
        <w:rPr>
          <w:rFonts w:ascii="Arial" w:hAnsi="Arial"/>
          <w:sz w:val="22"/>
        </w:rPr>
        <w:t xml:space="preserve">. Подчиняются старшему судье </w:t>
      </w:r>
      <w:r w:rsidR="00611A6A">
        <w:rPr>
          <w:rFonts w:ascii="Arial" w:hAnsi="Arial"/>
          <w:sz w:val="22"/>
        </w:rPr>
        <w:t>в зонах</w:t>
      </w:r>
      <w:r w:rsidRPr="00611A6A">
        <w:rPr>
          <w:rFonts w:ascii="Arial" w:hAnsi="Arial"/>
          <w:sz w:val="22"/>
        </w:rPr>
        <w:t xml:space="preserve"> старт</w:t>
      </w:r>
      <w:r w:rsidR="00611A6A">
        <w:rPr>
          <w:rFonts w:ascii="Arial" w:hAnsi="Arial"/>
          <w:sz w:val="22"/>
        </w:rPr>
        <w:t xml:space="preserve">а и </w:t>
      </w:r>
      <w:r w:rsidRPr="00611A6A">
        <w:rPr>
          <w:rFonts w:ascii="Arial" w:hAnsi="Arial"/>
          <w:sz w:val="22"/>
        </w:rPr>
        <w:t>финиш</w:t>
      </w:r>
      <w:r w:rsidR="00611A6A">
        <w:rPr>
          <w:rFonts w:ascii="Arial" w:hAnsi="Arial"/>
          <w:sz w:val="22"/>
        </w:rPr>
        <w:t>а</w:t>
      </w:r>
      <w:r w:rsidRPr="00611A6A">
        <w:rPr>
          <w:rFonts w:ascii="Arial" w:hAnsi="Arial"/>
          <w:sz w:val="22"/>
        </w:rPr>
        <w:t>, который распределяет между ними обязанности</w:t>
      </w:r>
      <w:r w:rsidR="008B3836">
        <w:rPr>
          <w:rFonts w:ascii="Arial" w:hAnsi="Arial"/>
          <w:sz w:val="22"/>
        </w:rPr>
        <w:t xml:space="preserve"> и </w:t>
      </w:r>
      <w:r w:rsidR="00206C32">
        <w:rPr>
          <w:rFonts w:ascii="Arial" w:hAnsi="Arial"/>
          <w:sz w:val="22"/>
        </w:rPr>
        <w:t>Главному судье.</w:t>
      </w:r>
      <w:r w:rsidRPr="00611A6A">
        <w:rPr>
          <w:rFonts w:ascii="Arial" w:hAnsi="Arial"/>
          <w:sz w:val="22"/>
        </w:rPr>
        <w:t xml:space="preserve"> </w:t>
      </w:r>
      <w:r w:rsidRPr="008B3836">
        <w:rPr>
          <w:rFonts w:ascii="Arial" w:hAnsi="Arial"/>
          <w:sz w:val="22"/>
        </w:rPr>
        <w:t xml:space="preserve">Судьи </w:t>
      </w:r>
      <w:r w:rsidR="008B3836" w:rsidRPr="008B3836">
        <w:rPr>
          <w:rFonts w:ascii="Arial" w:hAnsi="Arial"/>
          <w:sz w:val="22"/>
        </w:rPr>
        <w:t xml:space="preserve">зон </w:t>
      </w:r>
      <w:r w:rsidRPr="008B3836">
        <w:rPr>
          <w:rFonts w:ascii="Arial" w:hAnsi="Arial"/>
          <w:sz w:val="22"/>
        </w:rPr>
        <w:t xml:space="preserve">старта-финиша обеспечивают </w:t>
      </w:r>
      <w:r w:rsidR="008B3836" w:rsidRPr="008B3836">
        <w:rPr>
          <w:rFonts w:ascii="Arial" w:hAnsi="Arial"/>
          <w:sz w:val="22"/>
        </w:rPr>
        <w:t xml:space="preserve">работу судейских постов КВ, Старт, Финиш, Стоп, </w:t>
      </w:r>
      <w:r w:rsidRPr="008B3836">
        <w:rPr>
          <w:rFonts w:ascii="Arial" w:hAnsi="Arial"/>
          <w:sz w:val="22"/>
        </w:rPr>
        <w:t xml:space="preserve">фиксируют </w:t>
      </w:r>
      <w:r w:rsidR="008B3836" w:rsidRPr="008B3836">
        <w:rPr>
          <w:rFonts w:ascii="Arial" w:hAnsi="Arial"/>
          <w:sz w:val="22"/>
        </w:rPr>
        <w:t xml:space="preserve">отметку гонщиков на КВ, дают гонщикам старт на СУ, фиксируют </w:t>
      </w:r>
      <w:r w:rsidRPr="008B3836">
        <w:rPr>
          <w:rFonts w:ascii="Arial" w:hAnsi="Arial"/>
          <w:sz w:val="22"/>
        </w:rPr>
        <w:t>фальстарт и порядок прохождения линии финиша всеми участниками.</w:t>
      </w:r>
      <w:r w:rsidRPr="00611A6A">
        <w:rPr>
          <w:rFonts w:ascii="Arial" w:hAnsi="Arial"/>
          <w:sz w:val="22"/>
        </w:rPr>
        <w:t xml:space="preserve"> </w:t>
      </w:r>
      <w:r w:rsidR="008B3836">
        <w:rPr>
          <w:rFonts w:ascii="Arial" w:hAnsi="Arial"/>
          <w:sz w:val="22"/>
        </w:rPr>
        <w:t>Судьи обязаны вести протоколы, которые потом сдают в секретариат.</w:t>
      </w:r>
      <w:r w:rsidRPr="00611A6A">
        <w:rPr>
          <w:rFonts w:ascii="Arial" w:hAnsi="Arial"/>
          <w:sz w:val="22"/>
        </w:rPr>
        <w:t xml:space="preserve">  </w:t>
      </w:r>
    </w:p>
    <w:p w14:paraId="176D61EC" w14:textId="77777777" w:rsidR="00FC7BFF" w:rsidRPr="00301256" w:rsidRDefault="00611A6A" w:rsidP="003B0C29">
      <w:pPr>
        <w:spacing w:line="276" w:lineRule="auto"/>
        <w:ind w:left="284" w:hanging="284"/>
        <w:jc w:val="both"/>
        <w:rPr>
          <w:rFonts w:ascii="Arial" w:hAnsi="Arial"/>
          <w:sz w:val="22"/>
        </w:rPr>
      </w:pPr>
      <w:r w:rsidRPr="00611A6A">
        <w:rPr>
          <w:rFonts w:ascii="Arial" w:hAnsi="Arial"/>
          <w:b/>
          <w:bCs/>
          <w:sz w:val="22"/>
        </w:rPr>
        <w:t>С</w:t>
      </w:r>
      <w:r w:rsidR="00F3680D" w:rsidRPr="00611A6A">
        <w:rPr>
          <w:rFonts w:ascii="Arial" w:hAnsi="Arial"/>
          <w:b/>
          <w:bCs/>
          <w:sz w:val="22"/>
        </w:rPr>
        <w:t>удья при участниках.</w:t>
      </w:r>
      <w:r w:rsidR="00F3680D" w:rsidRPr="00611A6A">
        <w:rPr>
          <w:rFonts w:ascii="Arial" w:hAnsi="Arial"/>
          <w:sz w:val="22"/>
        </w:rPr>
        <w:t xml:space="preserve"> </w:t>
      </w:r>
      <w:r w:rsidR="008B3836">
        <w:rPr>
          <w:rFonts w:ascii="Arial" w:hAnsi="Arial"/>
          <w:sz w:val="22"/>
        </w:rPr>
        <w:t xml:space="preserve">Подчиняется </w:t>
      </w:r>
      <w:r w:rsidR="00206C32">
        <w:rPr>
          <w:rFonts w:ascii="Arial" w:hAnsi="Arial"/>
          <w:sz w:val="22"/>
        </w:rPr>
        <w:t>Главному судье</w:t>
      </w:r>
      <w:r w:rsidR="00F3680D" w:rsidRPr="00611A6A">
        <w:rPr>
          <w:rFonts w:ascii="Arial" w:hAnsi="Arial"/>
          <w:sz w:val="22"/>
        </w:rPr>
        <w:t xml:space="preserve"> и отвечает</w:t>
      </w:r>
      <w:r>
        <w:rPr>
          <w:rFonts w:ascii="Arial" w:hAnsi="Arial"/>
          <w:sz w:val="22"/>
        </w:rPr>
        <w:t xml:space="preserve"> </w:t>
      </w:r>
      <w:r w:rsidR="00F3680D" w:rsidRPr="00611A6A">
        <w:rPr>
          <w:rFonts w:ascii="Arial" w:hAnsi="Arial"/>
          <w:sz w:val="22"/>
        </w:rPr>
        <w:t xml:space="preserve">за информирование участников об изменениях расписания, о наказаниях и </w:t>
      </w:r>
      <w:r>
        <w:rPr>
          <w:rFonts w:ascii="Arial" w:hAnsi="Arial"/>
          <w:sz w:val="22"/>
        </w:rPr>
        <w:t>п</w:t>
      </w:r>
      <w:r w:rsidR="00F3680D" w:rsidRPr="00611A6A">
        <w:rPr>
          <w:rFonts w:ascii="Arial" w:hAnsi="Arial"/>
          <w:sz w:val="22"/>
        </w:rPr>
        <w:t xml:space="preserve">р. В соответствии с планом своей работы он должен присутствовать на всех административных и технических проверках, </w:t>
      </w:r>
      <w:r w:rsidR="00FC7BFF" w:rsidRPr="00301256">
        <w:rPr>
          <w:rFonts w:ascii="Arial" w:hAnsi="Arial"/>
          <w:sz w:val="22"/>
        </w:rPr>
        <w:t>на старте и финише каждого этапа</w:t>
      </w:r>
      <w:r w:rsidR="00FC7BFF">
        <w:rPr>
          <w:rFonts w:ascii="Arial" w:hAnsi="Arial"/>
          <w:sz w:val="22"/>
        </w:rPr>
        <w:t xml:space="preserve">, </w:t>
      </w:r>
      <w:r w:rsidR="00FC7BFF" w:rsidRPr="00301256">
        <w:rPr>
          <w:rFonts w:ascii="Arial" w:hAnsi="Arial"/>
          <w:sz w:val="22"/>
        </w:rPr>
        <w:t>в местах публикации Результатов.</w:t>
      </w:r>
    </w:p>
    <w:p w14:paraId="5A524D03" w14:textId="77777777" w:rsidR="0077146D" w:rsidRPr="00301256" w:rsidRDefault="0077146D" w:rsidP="003B0C29">
      <w:pPr>
        <w:spacing w:line="276" w:lineRule="auto"/>
        <w:jc w:val="both"/>
        <w:rPr>
          <w:rFonts w:ascii="Arial" w:hAnsi="Arial"/>
          <w:sz w:val="22"/>
        </w:rPr>
      </w:pPr>
      <w:bookmarkStart w:id="11" w:name="_Toc462997335"/>
      <w:r>
        <w:rPr>
          <w:rFonts w:ascii="Arial" w:hAnsi="Arial"/>
          <w:sz w:val="22"/>
        </w:rPr>
        <w:t xml:space="preserve">    Обязанности </w:t>
      </w:r>
      <w:r w:rsidR="00C377BF">
        <w:rPr>
          <w:rFonts w:ascii="Arial" w:hAnsi="Arial"/>
          <w:sz w:val="22"/>
        </w:rPr>
        <w:t>Судьи при участниках</w:t>
      </w:r>
      <w:r w:rsidRPr="00301256">
        <w:rPr>
          <w:rFonts w:ascii="Arial" w:hAnsi="Arial"/>
          <w:sz w:val="22"/>
        </w:rPr>
        <w:t>:</w:t>
      </w:r>
    </w:p>
    <w:p w14:paraId="2261415C" w14:textId="77777777" w:rsidR="0077146D" w:rsidRPr="00301256" w:rsidRDefault="0077146D" w:rsidP="003B0C29">
      <w:pPr>
        <w:numPr>
          <w:ilvl w:val="0"/>
          <w:numId w:val="4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информирование </w:t>
      </w:r>
      <w:r w:rsidR="008B3836">
        <w:rPr>
          <w:rFonts w:ascii="Arial" w:hAnsi="Arial"/>
          <w:sz w:val="22"/>
        </w:rPr>
        <w:t>гонщиков</w:t>
      </w:r>
      <w:r w:rsidRPr="00301256">
        <w:rPr>
          <w:rFonts w:ascii="Arial" w:hAnsi="Arial"/>
          <w:sz w:val="22"/>
        </w:rPr>
        <w:t xml:space="preserve"> и обеспечение постоянного контакта с ними;</w:t>
      </w:r>
    </w:p>
    <w:p w14:paraId="08153507" w14:textId="77777777" w:rsidR="0077146D" w:rsidRPr="00301256" w:rsidRDefault="0077146D" w:rsidP="003B0C29">
      <w:pPr>
        <w:numPr>
          <w:ilvl w:val="0"/>
          <w:numId w:val="4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ответы на вопросы участников соревнования;</w:t>
      </w:r>
    </w:p>
    <w:p w14:paraId="309FEF69" w14:textId="77777777" w:rsidR="0077146D" w:rsidRPr="00301256" w:rsidRDefault="0077146D" w:rsidP="003B0C29">
      <w:pPr>
        <w:numPr>
          <w:ilvl w:val="0"/>
          <w:numId w:val="4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разъяснение правил и особенностей проведения данного соревнования;</w:t>
      </w:r>
    </w:p>
    <w:p w14:paraId="02B06CE2" w14:textId="77777777" w:rsidR="0077146D" w:rsidRDefault="0077146D" w:rsidP="003B0C29">
      <w:pPr>
        <w:numPr>
          <w:ilvl w:val="0"/>
          <w:numId w:val="4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исключение переадресации вопросов </w:t>
      </w:r>
      <w:r>
        <w:rPr>
          <w:rFonts w:ascii="Arial" w:hAnsi="Arial"/>
          <w:sz w:val="22"/>
        </w:rPr>
        <w:t>Жюри</w:t>
      </w:r>
      <w:r w:rsidRPr="00301256">
        <w:rPr>
          <w:rFonts w:ascii="Arial" w:hAnsi="Arial"/>
          <w:sz w:val="22"/>
        </w:rPr>
        <w:t>, если вопросы могут быть решены путем разъяснения, за исключением Протестов;</w:t>
      </w:r>
    </w:p>
    <w:p w14:paraId="454DD67E" w14:textId="0EA9C8F2" w:rsidR="00083C15" w:rsidRDefault="00C377BF" w:rsidP="003B0C29">
      <w:pPr>
        <w:spacing w:line="276" w:lineRule="auto"/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Судьи при участниках</w:t>
      </w:r>
      <w:r w:rsidR="0077146D" w:rsidRPr="00301256">
        <w:rPr>
          <w:rFonts w:ascii="Arial" w:hAnsi="Arial"/>
          <w:sz w:val="22"/>
        </w:rPr>
        <w:t xml:space="preserve"> обязаны воздерживаться от любых слов и действий, способных вызвать Протесты.</w:t>
      </w:r>
      <w:bookmarkEnd w:id="11"/>
    </w:p>
    <w:p w14:paraId="228EA264" w14:textId="77777777" w:rsidR="003B0C29" w:rsidRPr="00301256" w:rsidRDefault="003B0C29" w:rsidP="003B0C29">
      <w:pPr>
        <w:spacing w:line="276" w:lineRule="auto"/>
        <w:ind w:left="284"/>
        <w:jc w:val="both"/>
        <w:rPr>
          <w:rFonts w:ascii="Arial" w:hAnsi="Arial"/>
          <w:sz w:val="22"/>
        </w:rPr>
      </w:pPr>
    </w:p>
    <w:p w14:paraId="562A890D" w14:textId="77777777" w:rsidR="006B51BE" w:rsidRPr="00301256" w:rsidRDefault="009C3630" w:rsidP="009C3630">
      <w:pPr>
        <w:pStyle w:val="1"/>
        <w:pageBreakBefore w:val="0"/>
        <w:numPr>
          <w:ilvl w:val="0"/>
          <w:numId w:val="0"/>
        </w:numPr>
        <w:ind w:left="1702"/>
        <w:rPr>
          <w:caps/>
          <w:color w:val="auto"/>
        </w:rPr>
      </w:pPr>
      <w:bookmarkStart w:id="12" w:name="_Toc116825475"/>
      <w:bookmarkStart w:id="13" w:name="_Toc89060878"/>
      <w:bookmarkStart w:id="14" w:name="_Toc529555462"/>
      <w:r>
        <w:rPr>
          <w:caps/>
          <w:color w:val="auto"/>
          <w:lang w:val="ru-RU"/>
        </w:rPr>
        <w:t xml:space="preserve">статья </w:t>
      </w:r>
      <w:r>
        <w:rPr>
          <w:caps/>
          <w:color w:val="auto"/>
          <w:lang w:val="fr-FR"/>
        </w:rPr>
        <w:t>iv</w:t>
      </w:r>
      <w:r>
        <w:rPr>
          <w:caps/>
          <w:color w:val="auto"/>
          <w:lang w:val="ru-RU"/>
        </w:rPr>
        <w:t xml:space="preserve">.   </w:t>
      </w:r>
      <w:r w:rsidR="006B51BE" w:rsidRPr="00301256">
        <w:rPr>
          <w:caps/>
          <w:color w:val="auto"/>
        </w:rPr>
        <w:t>Заявка на участие в соревнованиях. ЗАЯВОЧНЫЕ ВЗНОСЫ</w:t>
      </w:r>
      <w:bookmarkEnd w:id="12"/>
      <w:bookmarkEnd w:id="13"/>
      <w:bookmarkEnd w:id="14"/>
    </w:p>
    <w:p w14:paraId="38D88A12" w14:textId="4272B580" w:rsidR="00914D0D" w:rsidRPr="00301256" w:rsidRDefault="003F3816" w:rsidP="003B0C29">
      <w:pPr>
        <w:spacing w:line="276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4.1</w:t>
      </w:r>
      <w:r w:rsidR="00886770">
        <w:rPr>
          <w:rFonts w:ascii="Arial" w:hAnsi="Arial"/>
          <w:sz w:val="22"/>
        </w:rPr>
        <w:t xml:space="preserve"> </w:t>
      </w:r>
      <w:r w:rsidR="007A5C2C" w:rsidRPr="003F3816">
        <w:rPr>
          <w:rFonts w:ascii="Arial" w:hAnsi="Arial"/>
          <w:sz w:val="22"/>
        </w:rPr>
        <w:t>Участник</w:t>
      </w:r>
      <w:r w:rsidR="0031032E" w:rsidRPr="003F3816">
        <w:rPr>
          <w:rFonts w:ascii="Arial" w:hAnsi="Arial"/>
          <w:sz w:val="22"/>
        </w:rPr>
        <w:t xml:space="preserve"> </w:t>
      </w:r>
      <w:r w:rsidR="006B51BE" w:rsidRPr="003F3816">
        <w:rPr>
          <w:rFonts w:ascii="Arial" w:hAnsi="Arial"/>
          <w:sz w:val="22"/>
        </w:rPr>
        <w:t>долж</w:t>
      </w:r>
      <w:r w:rsidR="0031032E" w:rsidRPr="003F3816">
        <w:rPr>
          <w:rFonts w:ascii="Arial" w:hAnsi="Arial"/>
          <w:sz w:val="22"/>
        </w:rPr>
        <w:t>ен</w:t>
      </w:r>
      <w:r w:rsidR="006B51BE" w:rsidRPr="00301256">
        <w:rPr>
          <w:rFonts w:ascii="Arial" w:hAnsi="Arial"/>
          <w:sz w:val="22"/>
        </w:rPr>
        <w:t xml:space="preserve"> отослать </w:t>
      </w:r>
      <w:r w:rsidR="00550A52">
        <w:rPr>
          <w:rFonts w:ascii="Arial" w:hAnsi="Arial"/>
          <w:sz w:val="22"/>
        </w:rPr>
        <w:t>в секретариат соревнования</w:t>
      </w:r>
      <w:r w:rsidR="00ED2577">
        <w:rPr>
          <w:rFonts w:ascii="Arial" w:hAnsi="Arial"/>
          <w:sz w:val="22"/>
        </w:rPr>
        <w:t xml:space="preserve"> з</w:t>
      </w:r>
      <w:r w:rsidR="006B51BE" w:rsidRPr="00301256">
        <w:rPr>
          <w:rFonts w:ascii="Arial" w:hAnsi="Arial"/>
          <w:sz w:val="22"/>
        </w:rPr>
        <w:t xml:space="preserve">аполненную Заявку на участие установленной формы, сопровождаемую </w:t>
      </w:r>
      <w:r w:rsidR="00743CE5" w:rsidRPr="00301256">
        <w:rPr>
          <w:rFonts w:ascii="Arial" w:hAnsi="Arial"/>
          <w:sz w:val="22"/>
        </w:rPr>
        <w:t>Заявочны</w:t>
      </w:r>
      <w:r w:rsidR="006B51BE" w:rsidRPr="00301256">
        <w:rPr>
          <w:rFonts w:ascii="Arial" w:hAnsi="Arial"/>
          <w:sz w:val="22"/>
        </w:rPr>
        <w:t xml:space="preserve">м взносом. </w:t>
      </w:r>
      <w:r w:rsidR="00F90810" w:rsidRPr="00301256">
        <w:rPr>
          <w:rFonts w:ascii="Arial" w:hAnsi="Arial"/>
          <w:sz w:val="22"/>
        </w:rPr>
        <w:t>Организатор должен подтвердить получение Заявки.</w:t>
      </w:r>
    </w:p>
    <w:p w14:paraId="66359FEA" w14:textId="4AA27A24" w:rsidR="00914D0D" w:rsidRPr="00301256" w:rsidRDefault="003B0C29">
      <w:pPr>
        <w:numPr>
          <w:ilvl w:val="1"/>
          <w:numId w:val="20"/>
        </w:numPr>
        <w:spacing w:line="276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</w:t>
      </w:r>
      <w:r w:rsidR="00914D0D" w:rsidRPr="00301256">
        <w:rPr>
          <w:rFonts w:ascii="Arial" w:hAnsi="Arial"/>
          <w:sz w:val="22"/>
        </w:rPr>
        <w:t xml:space="preserve">Организатор обязан опубликовать </w:t>
      </w:r>
      <w:r w:rsidR="00240FFA" w:rsidRPr="00301256">
        <w:rPr>
          <w:rFonts w:ascii="Arial" w:hAnsi="Arial"/>
          <w:sz w:val="22"/>
        </w:rPr>
        <w:t>Заявочную</w:t>
      </w:r>
      <w:r w:rsidR="00914D0D" w:rsidRPr="00301256">
        <w:rPr>
          <w:rFonts w:ascii="Arial" w:hAnsi="Arial"/>
          <w:sz w:val="22"/>
        </w:rPr>
        <w:t xml:space="preserve"> форму в сети Интернет одновременно с объявлением о начале приема </w:t>
      </w:r>
      <w:r w:rsidR="00240FFA" w:rsidRPr="00301256">
        <w:rPr>
          <w:rFonts w:ascii="Arial" w:hAnsi="Arial"/>
          <w:sz w:val="22"/>
        </w:rPr>
        <w:t>Заявок</w:t>
      </w:r>
      <w:r w:rsidR="00914D0D" w:rsidRPr="00301256">
        <w:rPr>
          <w:rFonts w:ascii="Arial" w:hAnsi="Arial"/>
          <w:sz w:val="22"/>
        </w:rPr>
        <w:t xml:space="preserve"> или иным образом обеспечить получение заявочной формы участниками, желающими принять участие в </w:t>
      </w:r>
      <w:r w:rsidR="009C3630">
        <w:rPr>
          <w:rFonts w:ascii="Arial" w:hAnsi="Arial"/>
          <w:sz w:val="22"/>
        </w:rPr>
        <w:t>соревновании</w:t>
      </w:r>
      <w:r w:rsidR="00914D0D" w:rsidRPr="00301256">
        <w:rPr>
          <w:rFonts w:ascii="Arial" w:hAnsi="Arial"/>
          <w:sz w:val="22"/>
        </w:rPr>
        <w:t xml:space="preserve">. </w:t>
      </w:r>
    </w:p>
    <w:p w14:paraId="3244C9DF" w14:textId="56348C92" w:rsidR="00090EA9" w:rsidRPr="00301256" w:rsidRDefault="003B0C29">
      <w:pPr>
        <w:numPr>
          <w:ilvl w:val="1"/>
          <w:numId w:val="20"/>
        </w:numPr>
        <w:spacing w:before="120" w:line="276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90EA9" w:rsidRPr="00301256">
        <w:rPr>
          <w:rFonts w:ascii="Arial" w:hAnsi="Arial"/>
          <w:sz w:val="22"/>
        </w:rPr>
        <w:t xml:space="preserve">Предварительная </w:t>
      </w:r>
      <w:r w:rsidR="00240FFA" w:rsidRPr="00301256">
        <w:rPr>
          <w:rFonts w:ascii="Arial" w:hAnsi="Arial"/>
          <w:sz w:val="22"/>
        </w:rPr>
        <w:t>Заявка</w:t>
      </w:r>
      <w:r w:rsidR="00090EA9" w:rsidRPr="00301256">
        <w:rPr>
          <w:rFonts w:ascii="Arial" w:hAnsi="Arial"/>
          <w:sz w:val="22"/>
        </w:rPr>
        <w:t xml:space="preserve"> может быть передана </w:t>
      </w:r>
      <w:r w:rsidR="00E90415">
        <w:rPr>
          <w:rFonts w:ascii="Arial" w:hAnsi="Arial"/>
          <w:sz w:val="22"/>
        </w:rPr>
        <w:t>в секретариат соревнования</w:t>
      </w:r>
      <w:r w:rsidR="008856D1">
        <w:rPr>
          <w:rFonts w:ascii="Arial" w:hAnsi="Arial"/>
          <w:sz w:val="22"/>
        </w:rPr>
        <w:t xml:space="preserve"> </w:t>
      </w:r>
      <w:r w:rsidR="00090EA9" w:rsidRPr="00301256">
        <w:rPr>
          <w:rFonts w:ascii="Arial" w:hAnsi="Arial"/>
          <w:sz w:val="22"/>
        </w:rPr>
        <w:t xml:space="preserve">по электронной почте. Организатор обязан опубликовать в </w:t>
      </w:r>
      <w:r w:rsidR="00ED2577">
        <w:rPr>
          <w:rFonts w:ascii="Arial" w:hAnsi="Arial"/>
          <w:sz w:val="22"/>
        </w:rPr>
        <w:t>Дополнительном</w:t>
      </w:r>
      <w:r w:rsidR="00090EA9" w:rsidRPr="00301256">
        <w:rPr>
          <w:rFonts w:ascii="Arial" w:hAnsi="Arial"/>
          <w:sz w:val="22"/>
        </w:rPr>
        <w:t xml:space="preserve"> Регламенте адрес электронной почты, по котор</w:t>
      </w:r>
      <w:r w:rsidR="00ED2577">
        <w:rPr>
          <w:rFonts w:ascii="Arial" w:hAnsi="Arial"/>
          <w:sz w:val="22"/>
        </w:rPr>
        <w:t>ому</w:t>
      </w:r>
      <w:r w:rsidR="00090EA9" w:rsidRPr="00301256">
        <w:rPr>
          <w:rFonts w:ascii="Arial" w:hAnsi="Arial"/>
          <w:sz w:val="22"/>
        </w:rPr>
        <w:t xml:space="preserve"> могут быть направлены заявки. Если заявочная форма была передана по</w:t>
      </w:r>
      <w:r w:rsidR="00ED2577">
        <w:rPr>
          <w:rFonts w:ascii="Arial" w:hAnsi="Arial"/>
          <w:sz w:val="22"/>
        </w:rPr>
        <w:t xml:space="preserve"> </w:t>
      </w:r>
      <w:r w:rsidR="00090EA9" w:rsidRPr="00301256">
        <w:rPr>
          <w:rFonts w:ascii="Arial" w:hAnsi="Arial"/>
          <w:sz w:val="22"/>
        </w:rPr>
        <w:t xml:space="preserve">электронной почте, то оригинал заявочной формы должен быть представлен </w:t>
      </w:r>
      <w:r w:rsidR="00C76778">
        <w:rPr>
          <w:rFonts w:ascii="Arial" w:hAnsi="Arial"/>
          <w:sz w:val="22"/>
        </w:rPr>
        <w:t>секретариату</w:t>
      </w:r>
      <w:r w:rsidR="00090EA9" w:rsidRPr="00301256">
        <w:rPr>
          <w:rFonts w:ascii="Arial" w:hAnsi="Arial"/>
          <w:sz w:val="22"/>
        </w:rPr>
        <w:t xml:space="preserve"> во время </w:t>
      </w:r>
      <w:r w:rsidR="00240FFA" w:rsidRPr="00301256">
        <w:rPr>
          <w:rFonts w:ascii="Arial" w:hAnsi="Arial"/>
          <w:sz w:val="22"/>
        </w:rPr>
        <w:t>Административных</w:t>
      </w:r>
      <w:r w:rsidR="00090EA9" w:rsidRPr="00301256">
        <w:rPr>
          <w:rFonts w:ascii="Arial" w:hAnsi="Arial"/>
          <w:sz w:val="22"/>
        </w:rPr>
        <w:t xml:space="preserve"> проверок, при этом датой подачи заявки считается дата отправки </w:t>
      </w:r>
      <w:r w:rsidR="00240FFA" w:rsidRPr="00301256">
        <w:rPr>
          <w:rFonts w:ascii="Arial" w:hAnsi="Arial"/>
          <w:sz w:val="22"/>
        </w:rPr>
        <w:t>Заявочной формы</w:t>
      </w:r>
      <w:r w:rsidR="00090EA9" w:rsidRPr="00301256">
        <w:rPr>
          <w:rFonts w:ascii="Arial" w:hAnsi="Arial"/>
          <w:sz w:val="22"/>
        </w:rPr>
        <w:t xml:space="preserve"> по электронной почте.</w:t>
      </w:r>
    </w:p>
    <w:p w14:paraId="14013F24" w14:textId="3901A08B" w:rsidR="006B51BE" w:rsidRPr="00301256" w:rsidRDefault="003B0C29">
      <w:pPr>
        <w:numPr>
          <w:ilvl w:val="1"/>
          <w:numId w:val="20"/>
        </w:numPr>
        <w:spacing w:before="120" w:line="276" w:lineRule="auto"/>
        <w:ind w:left="714" w:hanging="71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914D0D" w:rsidRPr="00301256">
        <w:rPr>
          <w:rFonts w:ascii="Arial" w:hAnsi="Arial"/>
          <w:sz w:val="22"/>
        </w:rPr>
        <w:t xml:space="preserve">Предварительная </w:t>
      </w:r>
      <w:r w:rsidR="00240FFA" w:rsidRPr="00301256">
        <w:rPr>
          <w:rFonts w:ascii="Arial" w:hAnsi="Arial"/>
          <w:sz w:val="22"/>
        </w:rPr>
        <w:t>Заявка</w:t>
      </w:r>
      <w:r w:rsidR="006B51BE" w:rsidRPr="00301256">
        <w:rPr>
          <w:rFonts w:ascii="Arial" w:hAnsi="Arial"/>
          <w:sz w:val="22"/>
        </w:rPr>
        <w:t xml:space="preserve"> должна содержать следующие сведения:</w:t>
      </w:r>
    </w:p>
    <w:p w14:paraId="0EDFF45D" w14:textId="77777777" w:rsidR="006B51BE" w:rsidRPr="00645D84" w:rsidRDefault="00B049B2" w:rsidP="003B0C29">
      <w:pPr>
        <w:numPr>
          <w:ilvl w:val="0"/>
          <w:numId w:val="5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i/>
          <w:sz w:val="22"/>
        </w:rPr>
      </w:pPr>
      <w:r w:rsidRPr="00301256">
        <w:rPr>
          <w:rFonts w:ascii="Arial" w:hAnsi="Arial"/>
          <w:sz w:val="22"/>
        </w:rPr>
        <w:t>фамилия, имя</w:t>
      </w:r>
      <w:r w:rsidR="00645D84">
        <w:rPr>
          <w:rFonts w:ascii="Arial" w:hAnsi="Arial"/>
          <w:sz w:val="22"/>
        </w:rPr>
        <w:t xml:space="preserve">, город, </w:t>
      </w:r>
      <w:r w:rsidR="006B51BE" w:rsidRPr="00301256">
        <w:rPr>
          <w:rFonts w:ascii="Arial" w:hAnsi="Arial"/>
          <w:sz w:val="22"/>
        </w:rPr>
        <w:t>дата рождения, гражданство, адрес для сообщений, кон</w:t>
      </w:r>
      <w:r w:rsidRPr="00301256">
        <w:rPr>
          <w:rFonts w:ascii="Arial" w:hAnsi="Arial"/>
          <w:sz w:val="22"/>
        </w:rPr>
        <w:t>тактный телефон, номер Лицензи</w:t>
      </w:r>
      <w:r w:rsidR="009C3630">
        <w:rPr>
          <w:rFonts w:ascii="Arial" w:hAnsi="Arial"/>
          <w:sz w:val="22"/>
        </w:rPr>
        <w:t>и</w:t>
      </w:r>
      <w:r w:rsidR="006B51BE" w:rsidRPr="00301256">
        <w:rPr>
          <w:rFonts w:ascii="Arial" w:hAnsi="Arial"/>
          <w:sz w:val="22"/>
        </w:rPr>
        <w:t xml:space="preserve"> </w:t>
      </w:r>
      <w:r w:rsidR="003E0299">
        <w:rPr>
          <w:rFonts w:ascii="Arial" w:hAnsi="Arial"/>
          <w:sz w:val="22"/>
        </w:rPr>
        <w:t>спортсмена</w:t>
      </w:r>
      <w:r w:rsidRPr="00301256">
        <w:rPr>
          <w:rFonts w:ascii="Arial" w:hAnsi="Arial"/>
          <w:sz w:val="22"/>
        </w:rPr>
        <w:t>, номер водител</w:t>
      </w:r>
      <w:r w:rsidRPr="00206C32">
        <w:rPr>
          <w:rFonts w:ascii="Arial" w:hAnsi="Arial"/>
          <w:sz w:val="22"/>
        </w:rPr>
        <w:t>ьск</w:t>
      </w:r>
      <w:r w:rsidR="006F7C51" w:rsidRPr="00206C32">
        <w:rPr>
          <w:rFonts w:ascii="Arial" w:hAnsi="Arial"/>
          <w:sz w:val="22"/>
        </w:rPr>
        <w:t>ого</w:t>
      </w:r>
      <w:r w:rsidR="006F7C51">
        <w:rPr>
          <w:rFonts w:ascii="Arial" w:hAnsi="Arial"/>
          <w:sz w:val="22"/>
        </w:rPr>
        <w:t xml:space="preserve"> </w:t>
      </w:r>
      <w:r w:rsidRPr="00206C32">
        <w:rPr>
          <w:rFonts w:ascii="Arial" w:hAnsi="Arial"/>
          <w:sz w:val="22"/>
        </w:rPr>
        <w:t>удостоверени</w:t>
      </w:r>
      <w:r w:rsidR="006F7C51" w:rsidRPr="00206C32">
        <w:rPr>
          <w:rFonts w:ascii="Arial" w:hAnsi="Arial"/>
          <w:sz w:val="22"/>
        </w:rPr>
        <w:t>я</w:t>
      </w:r>
      <w:r w:rsidR="009C3630" w:rsidRPr="00206C32">
        <w:rPr>
          <w:rFonts w:ascii="Arial" w:hAnsi="Arial"/>
          <w:sz w:val="22"/>
        </w:rPr>
        <w:t xml:space="preserve"> </w:t>
      </w:r>
      <w:r w:rsidR="003E0299" w:rsidRPr="00206C32">
        <w:rPr>
          <w:rFonts w:ascii="Arial" w:hAnsi="Arial"/>
          <w:sz w:val="22"/>
        </w:rPr>
        <w:t>спортсмена</w:t>
      </w:r>
      <w:r w:rsidR="00E30945" w:rsidRPr="009C3630">
        <w:rPr>
          <w:rFonts w:ascii="Arial" w:hAnsi="Arial"/>
          <w:sz w:val="22"/>
        </w:rPr>
        <w:t>, сведения о спортивных разрядах/званиях.</w:t>
      </w:r>
    </w:p>
    <w:p w14:paraId="40AE54AC" w14:textId="77777777" w:rsidR="00645D84" w:rsidRPr="00FD20D0" w:rsidRDefault="00645D84" w:rsidP="003B0C29">
      <w:pPr>
        <w:numPr>
          <w:ilvl w:val="0"/>
          <w:numId w:val="5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i/>
          <w:sz w:val="22"/>
        </w:rPr>
      </w:pPr>
      <w:r w:rsidRPr="001E65DE">
        <w:rPr>
          <w:rFonts w:ascii="Arial" w:hAnsi="Arial"/>
          <w:sz w:val="22"/>
        </w:rPr>
        <w:t>наименование/фамилия, имя Заявителя, город</w:t>
      </w:r>
      <w:r w:rsidR="0031032E">
        <w:rPr>
          <w:rFonts w:ascii="Arial" w:hAnsi="Arial"/>
          <w:sz w:val="22"/>
        </w:rPr>
        <w:t>.</w:t>
      </w:r>
    </w:p>
    <w:p w14:paraId="7AF32FDC" w14:textId="77777777" w:rsidR="00FD20D0" w:rsidRPr="00301256" w:rsidRDefault="00CD0FE1" w:rsidP="003B0C29">
      <w:pPr>
        <w:numPr>
          <w:ilvl w:val="0"/>
          <w:numId w:val="5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д</w:t>
      </w:r>
      <w:r w:rsidR="00FD20D0">
        <w:rPr>
          <w:rFonts w:ascii="Arial" w:hAnsi="Arial"/>
          <w:sz w:val="22"/>
        </w:rPr>
        <w:t>исциплина</w:t>
      </w:r>
      <w:r>
        <w:rPr>
          <w:rFonts w:ascii="Arial" w:hAnsi="Arial"/>
          <w:sz w:val="22"/>
        </w:rPr>
        <w:t>.</w:t>
      </w:r>
    </w:p>
    <w:p w14:paraId="5E8001E8" w14:textId="77777777" w:rsidR="006B51BE" w:rsidRPr="00096F6D" w:rsidRDefault="00FD20D0" w:rsidP="003B0C29">
      <w:pPr>
        <w:numPr>
          <w:ilvl w:val="0"/>
          <w:numId w:val="5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096F6D">
        <w:rPr>
          <w:rFonts w:ascii="Arial" w:hAnsi="Arial"/>
          <w:sz w:val="22"/>
        </w:rPr>
        <w:t>модель, гос.номер</w:t>
      </w:r>
      <w:r w:rsidR="00096F6D" w:rsidRPr="00206C32">
        <w:rPr>
          <w:rFonts w:ascii="Arial" w:hAnsi="Arial"/>
          <w:sz w:val="22"/>
        </w:rPr>
        <w:t>.</w:t>
      </w:r>
      <w:r w:rsidR="000518AE" w:rsidRPr="00206C32">
        <w:rPr>
          <w:rFonts w:ascii="Arial" w:hAnsi="Arial"/>
          <w:sz w:val="22"/>
        </w:rPr>
        <w:t xml:space="preserve"> транспортного средства.</w:t>
      </w:r>
    </w:p>
    <w:p w14:paraId="6FD60C34" w14:textId="77777777" w:rsidR="006B51BE" w:rsidRPr="00301256" w:rsidRDefault="006B51BE">
      <w:pPr>
        <w:numPr>
          <w:ilvl w:val="1"/>
          <w:numId w:val="20"/>
        </w:numPr>
        <w:tabs>
          <w:tab w:val="num" w:pos="426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Заявка явл</w:t>
      </w:r>
      <w:r w:rsidR="00F04A97">
        <w:rPr>
          <w:rFonts w:ascii="Arial" w:hAnsi="Arial"/>
          <w:sz w:val="22"/>
        </w:rPr>
        <w:t xml:space="preserve">яется договором </w:t>
      </w:r>
      <w:r w:rsidR="00F04A97" w:rsidRPr="003F3816">
        <w:rPr>
          <w:rFonts w:ascii="Arial" w:hAnsi="Arial"/>
          <w:sz w:val="22"/>
        </w:rPr>
        <w:t xml:space="preserve">между </w:t>
      </w:r>
      <w:r w:rsidR="007A5C2C" w:rsidRPr="003F3816">
        <w:rPr>
          <w:rFonts w:ascii="Arial" w:hAnsi="Arial"/>
          <w:sz w:val="22"/>
        </w:rPr>
        <w:t>Гонщиком</w:t>
      </w:r>
      <w:r w:rsidRPr="00301256">
        <w:rPr>
          <w:rFonts w:ascii="Arial" w:hAnsi="Arial"/>
          <w:sz w:val="22"/>
        </w:rPr>
        <w:t xml:space="preserve"> и Организат</w:t>
      </w:r>
      <w:r w:rsidR="00094EC3">
        <w:rPr>
          <w:rFonts w:ascii="Arial" w:hAnsi="Arial"/>
          <w:sz w:val="22"/>
        </w:rPr>
        <w:t xml:space="preserve">ором. Заявка обязывает </w:t>
      </w:r>
      <w:r w:rsidR="007A5C2C" w:rsidRPr="003F3816">
        <w:rPr>
          <w:rFonts w:ascii="Arial" w:hAnsi="Arial"/>
          <w:sz w:val="22"/>
        </w:rPr>
        <w:t>Гонщика</w:t>
      </w:r>
      <w:r w:rsidRPr="003F3816">
        <w:rPr>
          <w:rFonts w:ascii="Arial" w:hAnsi="Arial"/>
          <w:sz w:val="22"/>
        </w:rPr>
        <w:t xml:space="preserve"> принять участие в соревновании, а Организатора – вы</w:t>
      </w:r>
      <w:r w:rsidR="00094EC3" w:rsidRPr="003F3816">
        <w:rPr>
          <w:rFonts w:ascii="Arial" w:hAnsi="Arial"/>
          <w:sz w:val="22"/>
        </w:rPr>
        <w:t xml:space="preserve">полнить по отношению к </w:t>
      </w:r>
      <w:r w:rsidR="007A5C2C" w:rsidRPr="003F3816">
        <w:rPr>
          <w:rFonts w:ascii="Arial" w:hAnsi="Arial"/>
          <w:sz w:val="22"/>
        </w:rPr>
        <w:t>Гонщику</w:t>
      </w:r>
      <w:r w:rsidRPr="003F3816">
        <w:rPr>
          <w:rFonts w:ascii="Arial" w:hAnsi="Arial"/>
          <w:sz w:val="22"/>
        </w:rPr>
        <w:t xml:space="preserve"> все</w:t>
      </w:r>
      <w:r w:rsidRPr="00301256">
        <w:rPr>
          <w:rFonts w:ascii="Arial" w:hAnsi="Arial"/>
          <w:sz w:val="22"/>
        </w:rPr>
        <w:t xml:space="preserve"> положения Спортивного Кодекса </w:t>
      </w:r>
      <w:r w:rsidR="003E0299">
        <w:rPr>
          <w:rFonts w:ascii="Arial" w:hAnsi="Arial"/>
          <w:sz w:val="22"/>
        </w:rPr>
        <w:t>МФР</w:t>
      </w:r>
      <w:r w:rsidRPr="00301256">
        <w:rPr>
          <w:rFonts w:ascii="Arial" w:hAnsi="Arial"/>
          <w:sz w:val="22"/>
        </w:rPr>
        <w:t>, настоящих Правил и Регламента соревнования.</w:t>
      </w:r>
    </w:p>
    <w:p w14:paraId="019F0874" w14:textId="6A39ED91" w:rsidR="006B51BE" w:rsidRPr="00301256" w:rsidRDefault="006B51BE">
      <w:pPr>
        <w:numPr>
          <w:ilvl w:val="1"/>
          <w:numId w:val="20"/>
        </w:numPr>
        <w:tabs>
          <w:tab w:val="num" w:pos="426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Фактом под</w:t>
      </w:r>
      <w:r w:rsidR="00F04A97">
        <w:rPr>
          <w:rFonts w:ascii="Arial" w:hAnsi="Arial"/>
          <w:sz w:val="22"/>
        </w:rPr>
        <w:t xml:space="preserve">писания Заявочной формы </w:t>
      </w:r>
      <w:r w:rsidR="007A5C2C">
        <w:rPr>
          <w:rFonts w:ascii="Arial" w:hAnsi="Arial"/>
          <w:sz w:val="22"/>
        </w:rPr>
        <w:t>Г</w:t>
      </w:r>
      <w:r w:rsidR="007B3E24">
        <w:rPr>
          <w:rFonts w:ascii="Arial" w:hAnsi="Arial"/>
          <w:sz w:val="22"/>
        </w:rPr>
        <w:t>онщик и в</w:t>
      </w:r>
      <w:r w:rsidR="00E90415">
        <w:rPr>
          <w:rFonts w:ascii="Arial" w:hAnsi="Arial"/>
          <w:sz w:val="22"/>
        </w:rPr>
        <w:t xml:space="preserve">есь персонал команды </w:t>
      </w:r>
      <w:r w:rsidR="007A5C2C">
        <w:rPr>
          <w:rFonts w:ascii="Arial" w:hAnsi="Arial"/>
          <w:sz w:val="22"/>
        </w:rPr>
        <w:t>Г</w:t>
      </w:r>
      <w:r w:rsidR="007B3E24">
        <w:rPr>
          <w:rFonts w:ascii="Arial" w:hAnsi="Arial"/>
          <w:sz w:val="22"/>
        </w:rPr>
        <w:t>онщика</w:t>
      </w:r>
      <w:r w:rsidR="009C3630">
        <w:rPr>
          <w:rFonts w:ascii="Arial" w:hAnsi="Arial"/>
          <w:sz w:val="22"/>
        </w:rPr>
        <w:t xml:space="preserve"> </w:t>
      </w:r>
      <w:r w:rsidRPr="00301256">
        <w:rPr>
          <w:rFonts w:ascii="Arial" w:hAnsi="Arial"/>
          <w:sz w:val="22"/>
        </w:rPr>
        <w:t xml:space="preserve">подпадают под спортивную юрисдикцию </w:t>
      </w:r>
      <w:r w:rsidR="007B3E24">
        <w:rPr>
          <w:rFonts w:ascii="Arial" w:hAnsi="Arial"/>
          <w:sz w:val="22"/>
        </w:rPr>
        <w:t>МФР</w:t>
      </w:r>
      <w:r w:rsidRPr="00301256">
        <w:rPr>
          <w:rFonts w:ascii="Arial" w:hAnsi="Arial"/>
          <w:sz w:val="22"/>
        </w:rPr>
        <w:t xml:space="preserve"> и обязуются соблюдать положения Спортивного Кодекса </w:t>
      </w:r>
      <w:r w:rsidR="007B3E24">
        <w:rPr>
          <w:rFonts w:ascii="Arial" w:hAnsi="Arial"/>
          <w:sz w:val="22"/>
        </w:rPr>
        <w:t>МФР</w:t>
      </w:r>
      <w:r w:rsidRPr="00301256">
        <w:rPr>
          <w:rFonts w:ascii="Arial" w:hAnsi="Arial"/>
          <w:sz w:val="22"/>
        </w:rPr>
        <w:t>, настоящих Правил и Регламента соревнования.</w:t>
      </w:r>
    </w:p>
    <w:p w14:paraId="4D13EA6F" w14:textId="77777777" w:rsidR="006B51BE" w:rsidRPr="00E605F7" w:rsidRDefault="006B51BE">
      <w:pPr>
        <w:numPr>
          <w:ilvl w:val="1"/>
          <w:numId w:val="20"/>
        </w:numPr>
        <w:tabs>
          <w:tab w:val="num" w:pos="426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Организатор не несет ответственности за ущ</w:t>
      </w:r>
      <w:r w:rsidR="00094EC3">
        <w:rPr>
          <w:rFonts w:ascii="Arial" w:hAnsi="Arial"/>
          <w:sz w:val="22"/>
        </w:rPr>
        <w:t>ерб и повреждения, причиненные у</w:t>
      </w:r>
      <w:r w:rsidRPr="00301256">
        <w:rPr>
          <w:rFonts w:ascii="Arial" w:hAnsi="Arial"/>
          <w:sz w:val="22"/>
        </w:rPr>
        <w:t>частникам</w:t>
      </w:r>
      <w:r w:rsidR="00F04A97">
        <w:rPr>
          <w:rFonts w:ascii="Arial" w:hAnsi="Arial"/>
          <w:sz w:val="22"/>
        </w:rPr>
        <w:t xml:space="preserve"> соревнования</w:t>
      </w:r>
      <w:r w:rsidRPr="00301256">
        <w:rPr>
          <w:rFonts w:ascii="Arial" w:hAnsi="Arial"/>
          <w:sz w:val="22"/>
        </w:rPr>
        <w:t xml:space="preserve"> и их имуществу, за исключением случаев, прямо предусмотренных настоящими Правилами. Все </w:t>
      </w:r>
      <w:r w:rsidR="009C3630">
        <w:rPr>
          <w:rFonts w:ascii="Arial" w:hAnsi="Arial"/>
          <w:sz w:val="22"/>
        </w:rPr>
        <w:t>участники</w:t>
      </w:r>
      <w:r w:rsidRPr="00301256">
        <w:rPr>
          <w:rFonts w:ascii="Arial" w:hAnsi="Arial"/>
          <w:sz w:val="22"/>
        </w:rPr>
        <w:t xml:space="preserve"> принимают участие в соревновании на свой собственный риск. Своей подп</w:t>
      </w:r>
      <w:r w:rsidR="00F04A97">
        <w:rPr>
          <w:rFonts w:ascii="Arial" w:hAnsi="Arial"/>
          <w:sz w:val="22"/>
        </w:rPr>
        <w:t xml:space="preserve">исью на Заявочной форме </w:t>
      </w:r>
      <w:r w:rsidR="007A5C2C">
        <w:rPr>
          <w:rFonts w:ascii="Arial" w:hAnsi="Arial"/>
          <w:sz w:val="22"/>
        </w:rPr>
        <w:t>Г</w:t>
      </w:r>
      <w:r w:rsidR="009F6A2E">
        <w:rPr>
          <w:rFonts w:ascii="Arial" w:hAnsi="Arial"/>
          <w:sz w:val="22"/>
        </w:rPr>
        <w:t>онщик</w:t>
      </w:r>
      <w:r w:rsidRPr="00301256">
        <w:rPr>
          <w:rFonts w:ascii="Arial" w:hAnsi="Arial"/>
          <w:sz w:val="22"/>
        </w:rPr>
        <w:t xml:space="preserve"> отказываются от каких-либо прав на компенсацию расходов, которые могут возникнуть в результате происшествия во время соревнования. Этот отказ (от каких-либо прав на компенсацию расходов) относится к </w:t>
      </w:r>
      <w:r w:rsidR="009C3630">
        <w:rPr>
          <w:rFonts w:ascii="Arial" w:hAnsi="Arial"/>
          <w:sz w:val="22"/>
        </w:rPr>
        <w:t>МФР</w:t>
      </w:r>
      <w:r w:rsidRPr="00301256">
        <w:rPr>
          <w:rFonts w:ascii="Arial" w:hAnsi="Arial"/>
          <w:sz w:val="22"/>
        </w:rPr>
        <w:t xml:space="preserve"> и </w:t>
      </w:r>
      <w:r w:rsidR="009C3630">
        <w:rPr>
          <w:rFonts w:ascii="Arial" w:hAnsi="Arial"/>
          <w:sz w:val="22"/>
          <w:lang w:val="fr-FR"/>
        </w:rPr>
        <w:t>FIM</w:t>
      </w:r>
      <w:r w:rsidRPr="00301256">
        <w:rPr>
          <w:rFonts w:ascii="Arial" w:hAnsi="Arial"/>
          <w:sz w:val="22"/>
        </w:rPr>
        <w:t xml:space="preserve"> (в случае международных соревнований), Организатору, официальным лицам и другим участникам соревнования.</w:t>
      </w:r>
    </w:p>
    <w:p w14:paraId="1015892F" w14:textId="77777777" w:rsidR="006B51BE" w:rsidRDefault="006B51BE">
      <w:pPr>
        <w:numPr>
          <w:ilvl w:val="1"/>
          <w:numId w:val="20"/>
        </w:numPr>
        <w:tabs>
          <w:tab w:val="num" w:pos="426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bookmarkStart w:id="15" w:name="_Ref534972189"/>
      <w:r w:rsidRPr="00301256">
        <w:rPr>
          <w:rFonts w:ascii="Arial" w:hAnsi="Arial"/>
          <w:sz w:val="22"/>
        </w:rPr>
        <w:t xml:space="preserve">Заявка на участие в соревновании принимается только в том </w:t>
      </w:r>
      <w:r w:rsidR="00E0178F">
        <w:rPr>
          <w:rFonts w:ascii="Arial" w:hAnsi="Arial"/>
          <w:sz w:val="22"/>
        </w:rPr>
        <w:t>случае, если она сопровождается Заявочным взносом</w:t>
      </w:r>
      <w:r w:rsidRPr="00301256">
        <w:rPr>
          <w:rFonts w:ascii="Arial" w:hAnsi="Arial"/>
          <w:sz w:val="22"/>
        </w:rPr>
        <w:t xml:space="preserve">. </w:t>
      </w:r>
      <w:r w:rsidR="00743CE5" w:rsidRPr="00301256">
        <w:rPr>
          <w:rFonts w:ascii="Arial" w:hAnsi="Arial"/>
          <w:sz w:val="22"/>
        </w:rPr>
        <w:t>Заявочны</w:t>
      </w:r>
      <w:r w:rsidRPr="00301256">
        <w:rPr>
          <w:rFonts w:ascii="Arial" w:hAnsi="Arial"/>
          <w:sz w:val="22"/>
        </w:rPr>
        <w:t>й взнос увеличивается на 100%</w:t>
      </w:r>
      <w:bookmarkEnd w:id="15"/>
      <w:r w:rsidR="00F04A97">
        <w:rPr>
          <w:rFonts w:ascii="Arial" w:hAnsi="Arial"/>
          <w:sz w:val="22"/>
        </w:rPr>
        <w:t xml:space="preserve"> если Заявитель</w:t>
      </w:r>
      <w:r w:rsidRPr="00301256">
        <w:rPr>
          <w:rFonts w:ascii="Arial" w:hAnsi="Arial"/>
          <w:sz w:val="22"/>
        </w:rPr>
        <w:t xml:space="preserve"> отказывается размещать Необязательную рекламу Организатора.</w:t>
      </w:r>
    </w:p>
    <w:p w14:paraId="253C7B62" w14:textId="77777777" w:rsidR="00E36F1C" w:rsidRPr="00301256" w:rsidRDefault="00E36F1C">
      <w:pPr>
        <w:numPr>
          <w:ilvl w:val="1"/>
          <w:numId w:val="20"/>
        </w:numPr>
        <w:tabs>
          <w:tab w:val="num" w:pos="426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Размер Заявочного взноса публикуется в Дополнительном регламенте соревнования.</w:t>
      </w:r>
    </w:p>
    <w:p w14:paraId="1C5637FE" w14:textId="77777777" w:rsidR="006B51BE" w:rsidRPr="00301256" w:rsidRDefault="006B5B28">
      <w:pPr>
        <w:numPr>
          <w:ilvl w:val="1"/>
          <w:numId w:val="20"/>
        </w:numPr>
        <w:tabs>
          <w:tab w:val="num" w:pos="426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Заявки, не сопровождаемые </w:t>
      </w:r>
      <w:r w:rsidR="00743CE5" w:rsidRPr="00301256">
        <w:rPr>
          <w:rFonts w:ascii="Arial" w:hAnsi="Arial"/>
          <w:sz w:val="22"/>
        </w:rPr>
        <w:t>Заявочны</w:t>
      </w:r>
      <w:r w:rsidR="006B51BE" w:rsidRPr="00301256">
        <w:rPr>
          <w:rFonts w:ascii="Arial" w:hAnsi="Arial"/>
          <w:sz w:val="22"/>
        </w:rPr>
        <w:t>м взносом, считаются принятыми условно.</w:t>
      </w:r>
    </w:p>
    <w:p w14:paraId="32AED980" w14:textId="77777777" w:rsidR="006B51BE" w:rsidRPr="00301256" w:rsidRDefault="00E36F1C">
      <w:pPr>
        <w:numPr>
          <w:ilvl w:val="1"/>
          <w:numId w:val="20"/>
        </w:numPr>
        <w:tabs>
          <w:tab w:val="num" w:pos="426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743CE5" w:rsidRPr="00301256">
        <w:rPr>
          <w:rFonts w:ascii="Arial" w:hAnsi="Arial"/>
          <w:sz w:val="22"/>
        </w:rPr>
        <w:t>Заявочны</w:t>
      </w:r>
      <w:r w:rsidR="006B51BE" w:rsidRPr="00301256">
        <w:rPr>
          <w:rFonts w:ascii="Arial" w:hAnsi="Arial"/>
          <w:sz w:val="22"/>
        </w:rPr>
        <w:t xml:space="preserve">е взносы должны поступить к Организатору не позднее, чем за 1 сутки до начала Административных проверок. Если </w:t>
      </w:r>
      <w:r w:rsidR="00743CE5" w:rsidRPr="00301256">
        <w:rPr>
          <w:rFonts w:ascii="Arial" w:hAnsi="Arial"/>
          <w:sz w:val="22"/>
        </w:rPr>
        <w:t>Заявочны</w:t>
      </w:r>
      <w:r w:rsidR="006B51BE" w:rsidRPr="00301256">
        <w:rPr>
          <w:rFonts w:ascii="Arial" w:hAnsi="Arial"/>
          <w:sz w:val="22"/>
        </w:rPr>
        <w:t xml:space="preserve">й взнос к указанному сроку не поступил к Организатору, но на </w:t>
      </w:r>
      <w:r w:rsidR="00F04A97" w:rsidRPr="003F3816">
        <w:rPr>
          <w:rFonts w:ascii="Arial" w:hAnsi="Arial"/>
          <w:sz w:val="22"/>
        </w:rPr>
        <w:t xml:space="preserve">руках у </w:t>
      </w:r>
      <w:r w:rsidR="007A5C2C" w:rsidRPr="003F3816">
        <w:rPr>
          <w:rFonts w:ascii="Arial" w:hAnsi="Arial"/>
          <w:sz w:val="22"/>
        </w:rPr>
        <w:t>Гонщика</w:t>
      </w:r>
      <w:r w:rsidR="006B51BE" w:rsidRPr="003F3816">
        <w:rPr>
          <w:rFonts w:ascii="Arial" w:hAnsi="Arial"/>
          <w:sz w:val="22"/>
        </w:rPr>
        <w:t xml:space="preserve"> имеется документ, подтверждающий </w:t>
      </w:r>
      <w:r w:rsidR="00240FFA" w:rsidRPr="003F3816">
        <w:rPr>
          <w:rFonts w:ascii="Arial" w:hAnsi="Arial"/>
          <w:sz w:val="22"/>
        </w:rPr>
        <w:t>оплату</w:t>
      </w:r>
      <w:r w:rsidR="006B51BE" w:rsidRPr="003F3816">
        <w:rPr>
          <w:rFonts w:ascii="Arial" w:hAnsi="Arial"/>
          <w:sz w:val="22"/>
        </w:rPr>
        <w:t>, то Организа</w:t>
      </w:r>
      <w:r w:rsidR="00F04A97" w:rsidRPr="003F3816">
        <w:rPr>
          <w:rFonts w:ascii="Arial" w:hAnsi="Arial"/>
          <w:sz w:val="22"/>
        </w:rPr>
        <w:t xml:space="preserve">тор вправе принять у </w:t>
      </w:r>
      <w:r w:rsidR="007A5C2C" w:rsidRPr="003F3816">
        <w:rPr>
          <w:rFonts w:ascii="Arial" w:hAnsi="Arial"/>
          <w:sz w:val="22"/>
        </w:rPr>
        <w:t>него</w:t>
      </w:r>
      <w:r w:rsidR="006B51BE" w:rsidRPr="003F3816">
        <w:rPr>
          <w:rFonts w:ascii="Arial" w:hAnsi="Arial"/>
          <w:sz w:val="22"/>
        </w:rPr>
        <w:t xml:space="preserve"> залог, кото</w:t>
      </w:r>
      <w:r w:rsidR="00F04A97" w:rsidRPr="003F3816">
        <w:rPr>
          <w:rFonts w:ascii="Arial" w:hAnsi="Arial"/>
          <w:sz w:val="22"/>
        </w:rPr>
        <w:t xml:space="preserve">рый возвращается </w:t>
      </w:r>
      <w:r w:rsidR="007A5C2C" w:rsidRPr="003F3816">
        <w:rPr>
          <w:rFonts w:ascii="Arial" w:hAnsi="Arial"/>
          <w:sz w:val="22"/>
        </w:rPr>
        <w:t>Гонщику</w:t>
      </w:r>
      <w:r w:rsidR="006B51BE" w:rsidRPr="003F3816">
        <w:rPr>
          <w:rFonts w:ascii="Arial" w:hAnsi="Arial"/>
          <w:sz w:val="22"/>
        </w:rPr>
        <w:t xml:space="preserve"> после</w:t>
      </w:r>
      <w:r w:rsidR="006B51BE" w:rsidRPr="00301256">
        <w:rPr>
          <w:rFonts w:ascii="Arial" w:hAnsi="Arial"/>
          <w:sz w:val="22"/>
        </w:rPr>
        <w:t xml:space="preserve"> поступления денег на расчетный счет, указанный Организатором в Частном Регламенте. </w:t>
      </w:r>
    </w:p>
    <w:p w14:paraId="78DACF40" w14:textId="77777777" w:rsidR="009C3630" w:rsidRDefault="00576EF1">
      <w:pPr>
        <w:numPr>
          <w:ilvl w:val="1"/>
          <w:numId w:val="20"/>
        </w:numPr>
        <w:tabs>
          <w:tab w:val="num" w:pos="567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9C3630">
        <w:rPr>
          <w:rFonts w:ascii="Arial" w:hAnsi="Arial"/>
          <w:sz w:val="22"/>
        </w:rPr>
        <w:t>По итогам административных и</w:t>
      </w:r>
      <w:r w:rsidR="006B51BE" w:rsidRPr="009C3630">
        <w:rPr>
          <w:rFonts w:ascii="Arial" w:hAnsi="Arial"/>
          <w:sz w:val="22"/>
        </w:rPr>
        <w:t xml:space="preserve"> </w:t>
      </w:r>
      <w:r w:rsidR="00CA075F" w:rsidRPr="009C3630">
        <w:rPr>
          <w:rFonts w:ascii="Arial" w:hAnsi="Arial"/>
          <w:sz w:val="22"/>
        </w:rPr>
        <w:t>технических проверок</w:t>
      </w:r>
      <w:r w:rsidR="006F7C51">
        <w:rPr>
          <w:rFonts w:ascii="Arial" w:hAnsi="Arial"/>
          <w:sz w:val="22"/>
        </w:rPr>
        <w:t xml:space="preserve"> </w:t>
      </w:r>
      <w:r w:rsidR="006F7C51" w:rsidRPr="00206C32">
        <w:rPr>
          <w:rFonts w:ascii="Arial" w:hAnsi="Arial"/>
          <w:sz w:val="22"/>
        </w:rPr>
        <w:t>Секретариат</w:t>
      </w:r>
      <w:r w:rsidRPr="009C3630">
        <w:rPr>
          <w:rFonts w:ascii="Arial" w:hAnsi="Arial"/>
          <w:sz w:val="22"/>
        </w:rPr>
        <w:t xml:space="preserve"> выпускает </w:t>
      </w:r>
      <w:r w:rsidR="00645D84" w:rsidRPr="009C3630">
        <w:rPr>
          <w:rFonts w:ascii="Arial" w:hAnsi="Arial"/>
          <w:sz w:val="22"/>
        </w:rPr>
        <w:t xml:space="preserve">список допущенных </w:t>
      </w:r>
      <w:r w:rsidR="00630C92">
        <w:rPr>
          <w:rFonts w:ascii="Arial" w:hAnsi="Arial"/>
          <w:sz w:val="22"/>
        </w:rPr>
        <w:t>участников</w:t>
      </w:r>
      <w:r w:rsidRPr="009C3630">
        <w:rPr>
          <w:rFonts w:ascii="Arial" w:hAnsi="Arial"/>
          <w:sz w:val="22"/>
        </w:rPr>
        <w:t xml:space="preserve">. </w:t>
      </w:r>
    </w:p>
    <w:p w14:paraId="7D4DBC96" w14:textId="77777777" w:rsidR="006B51BE" w:rsidRPr="009C3630" w:rsidRDefault="00E36F1C">
      <w:pPr>
        <w:numPr>
          <w:ilvl w:val="1"/>
          <w:numId w:val="20"/>
        </w:numPr>
        <w:tabs>
          <w:tab w:val="num" w:pos="426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9C3630">
        <w:rPr>
          <w:rFonts w:ascii="Arial" w:hAnsi="Arial"/>
          <w:sz w:val="22"/>
        </w:rPr>
        <w:t>Организатор вправе предусмотреть в</w:t>
      </w:r>
      <w:r w:rsidR="009C3630">
        <w:rPr>
          <w:rFonts w:ascii="Arial" w:hAnsi="Arial"/>
          <w:sz w:val="22"/>
        </w:rPr>
        <w:t xml:space="preserve"> </w:t>
      </w:r>
      <w:r w:rsidR="00630C92">
        <w:rPr>
          <w:rFonts w:ascii="Arial" w:hAnsi="Arial"/>
          <w:sz w:val="22"/>
        </w:rPr>
        <w:t>Дополнительном</w:t>
      </w:r>
      <w:r w:rsidR="006B51BE" w:rsidRPr="009C3630">
        <w:rPr>
          <w:rFonts w:ascii="Arial" w:hAnsi="Arial"/>
          <w:sz w:val="22"/>
        </w:rPr>
        <w:t xml:space="preserve"> Регламент</w:t>
      </w:r>
      <w:r w:rsidR="00735B7A" w:rsidRPr="009C3630">
        <w:rPr>
          <w:rFonts w:ascii="Arial" w:hAnsi="Arial"/>
          <w:sz w:val="22"/>
        </w:rPr>
        <w:t>е</w:t>
      </w:r>
      <w:r w:rsidR="00630C92">
        <w:rPr>
          <w:rFonts w:ascii="Arial" w:hAnsi="Arial"/>
          <w:sz w:val="22"/>
        </w:rPr>
        <w:t xml:space="preserve"> соревнов</w:t>
      </w:r>
      <w:r>
        <w:rPr>
          <w:rFonts w:ascii="Arial" w:hAnsi="Arial"/>
          <w:sz w:val="22"/>
        </w:rPr>
        <w:t>а</w:t>
      </w:r>
      <w:r w:rsidR="00630C92">
        <w:rPr>
          <w:rFonts w:ascii="Arial" w:hAnsi="Arial"/>
          <w:sz w:val="22"/>
        </w:rPr>
        <w:t>ния</w:t>
      </w:r>
      <w:r w:rsidR="00735B7A" w:rsidRPr="009C3630">
        <w:rPr>
          <w:rFonts w:ascii="Arial" w:hAnsi="Arial"/>
          <w:sz w:val="22"/>
        </w:rPr>
        <w:t xml:space="preserve"> сроки оплаты базовых Заявочных взносов</w:t>
      </w:r>
      <w:r w:rsidR="006B51BE" w:rsidRPr="009C3630">
        <w:rPr>
          <w:rFonts w:ascii="Arial" w:hAnsi="Arial"/>
          <w:sz w:val="22"/>
        </w:rPr>
        <w:t xml:space="preserve"> и</w:t>
      </w:r>
      <w:r w:rsidR="00735B7A" w:rsidRPr="009C3630">
        <w:rPr>
          <w:rFonts w:ascii="Arial" w:hAnsi="Arial"/>
          <w:sz w:val="22"/>
        </w:rPr>
        <w:t xml:space="preserve"> размер</w:t>
      </w:r>
      <w:r w:rsidR="000518AE">
        <w:rPr>
          <w:rFonts w:ascii="Arial" w:hAnsi="Arial"/>
          <w:sz w:val="22"/>
        </w:rPr>
        <w:t>,</w:t>
      </w:r>
      <w:r w:rsidR="00735B7A" w:rsidRPr="009C3630">
        <w:rPr>
          <w:rFonts w:ascii="Arial" w:hAnsi="Arial"/>
          <w:sz w:val="22"/>
        </w:rPr>
        <w:t xml:space="preserve"> и сроки оплаты</w:t>
      </w:r>
      <w:r w:rsidR="006B51BE" w:rsidRPr="009C3630">
        <w:rPr>
          <w:rFonts w:ascii="Arial" w:hAnsi="Arial"/>
          <w:sz w:val="22"/>
        </w:rPr>
        <w:t xml:space="preserve"> увеличенных </w:t>
      </w:r>
      <w:r w:rsidR="00743CE5" w:rsidRPr="009C3630">
        <w:rPr>
          <w:rFonts w:ascii="Arial" w:hAnsi="Arial"/>
          <w:sz w:val="22"/>
        </w:rPr>
        <w:t>Заявочны</w:t>
      </w:r>
      <w:r w:rsidR="006B51BE" w:rsidRPr="009C3630">
        <w:rPr>
          <w:rFonts w:ascii="Arial" w:hAnsi="Arial"/>
          <w:sz w:val="22"/>
        </w:rPr>
        <w:t>х взносов.</w:t>
      </w:r>
    </w:p>
    <w:p w14:paraId="2A48CDE4" w14:textId="77777777" w:rsidR="006B51BE" w:rsidRPr="00301256" w:rsidRDefault="00743CE5">
      <w:pPr>
        <w:numPr>
          <w:ilvl w:val="1"/>
          <w:numId w:val="20"/>
        </w:numPr>
        <w:tabs>
          <w:tab w:val="num" w:pos="567"/>
        </w:tabs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Заявочны</w:t>
      </w:r>
      <w:r w:rsidR="006B51BE" w:rsidRPr="00301256">
        <w:rPr>
          <w:rFonts w:ascii="Arial" w:hAnsi="Arial"/>
          <w:sz w:val="22"/>
        </w:rPr>
        <w:t>е взносы возвращаются полностью:</w:t>
      </w:r>
    </w:p>
    <w:p w14:paraId="460F5FFF" w14:textId="77777777" w:rsidR="006B51BE" w:rsidRPr="00301256" w:rsidRDefault="007A5C2C" w:rsidP="003B0C29">
      <w:pPr>
        <w:numPr>
          <w:ilvl w:val="0"/>
          <w:numId w:val="6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F3816">
        <w:rPr>
          <w:rFonts w:ascii="Arial" w:hAnsi="Arial"/>
          <w:sz w:val="22"/>
        </w:rPr>
        <w:t>Гонщикам</w:t>
      </w:r>
      <w:r w:rsidR="006B51BE" w:rsidRPr="003F3816">
        <w:rPr>
          <w:rFonts w:ascii="Arial" w:hAnsi="Arial"/>
          <w:sz w:val="22"/>
        </w:rPr>
        <w:t>, у</w:t>
      </w:r>
      <w:r w:rsidR="006B51BE" w:rsidRPr="00301256">
        <w:rPr>
          <w:rFonts w:ascii="Arial" w:hAnsi="Arial"/>
          <w:sz w:val="22"/>
        </w:rPr>
        <w:t xml:space="preserve"> которых не была принята заявка на участие в соревнованиях;</w:t>
      </w:r>
    </w:p>
    <w:p w14:paraId="56E28E01" w14:textId="77777777" w:rsidR="006B51BE" w:rsidRPr="00301256" w:rsidRDefault="006B51BE" w:rsidP="003B0C29">
      <w:pPr>
        <w:numPr>
          <w:ilvl w:val="0"/>
          <w:numId w:val="6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lastRenderedPageBreak/>
        <w:t>в случае если соревнование не состоялось.</w:t>
      </w:r>
    </w:p>
    <w:p w14:paraId="4C6EAA6F" w14:textId="77777777" w:rsidR="006B51BE" w:rsidRPr="00301256" w:rsidRDefault="006B51BE">
      <w:pPr>
        <w:numPr>
          <w:ilvl w:val="1"/>
          <w:numId w:val="20"/>
        </w:numPr>
        <w:tabs>
          <w:tab w:val="num" w:pos="426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 Организатор частично (но не более 50%) возвращает </w:t>
      </w:r>
      <w:r w:rsidR="00743CE5" w:rsidRPr="00301256">
        <w:rPr>
          <w:rFonts w:ascii="Arial" w:hAnsi="Arial"/>
          <w:sz w:val="22"/>
        </w:rPr>
        <w:t>Заявочны</w:t>
      </w:r>
      <w:r w:rsidR="00F04A97">
        <w:rPr>
          <w:rFonts w:ascii="Arial" w:hAnsi="Arial"/>
          <w:sz w:val="22"/>
        </w:rPr>
        <w:t xml:space="preserve">й </w:t>
      </w:r>
      <w:r w:rsidR="00F04A97" w:rsidRPr="003F3816">
        <w:rPr>
          <w:rFonts w:ascii="Arial" w:hAnsi="Arial"/>
          <w:sz w:val="22"/>
        </w:rPr>
        <w:t xml:space="preserve">взнос тем </w:t>
      </w:r>
      <w:r w:rsidR="007A5C2C" w:rsidRPr="003F3816">
        <w:rPr>
          <w:rFonts w:ascii="Arial" w:hAnsi="Arial"/>
          <w:sz w:val="22"/>
        </w:rPr>
        <w:t>Гонщикам</w:t>
      </w:r>
      <w:r w:rsidRPr="003F3816">
        <w:rPr>
          <w:rFonts w:ascii="Arial" w:hAnsi="Arial"/>
          <w:sz w:val="22"/>
        </w:rPr>
        <w:t>,</w:t>
      </w:r>
      <w:r w:rsidRPr="00301256">
        <w:rPr>
          <w:rFonts w:ascii="Arial" w:hAnsi="Arial"/>
          <w:sz w:val="22"/>
        </w:rPr>
        <w:t xml:space="preserve"> которые не смогли участвовать в соревновании по причине официально подтвержденного форс-мажора.</w:t>
      </w:r>
    </w:p>
    <w:p w14:paraId="4C8D37A5" w14:textId="77777777" w:rsidR="006B51BE" w:rsidRPr="00301256" w:rsidRDefault="006B51BE" w:rsidP="003B0C29">
      <w:pPr>
        <w:tabs>
          <w:tab w:val="num" w:pos="426"/>
        </w:tabs>
        <w:spacing w:line="276" w:lineRule="auto"/>
        <w:ind w:left="426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Возврат </w:t>
      </w:r>
      <w:r w:rsidR="00743CE5" w:rsidRPr="00301256">
        <w:rPr>
          <w:rFonts w:ascii="Arial" w:hAnsi="Arial"/>
          <w:sz w:val="22"/>
        </w:rPr>
        <w:t>Заявочны</w:t>
      </w:r>
      <w:r w:rsidRPr="00301256">
        <w:rPr>
          <w:rFonts w:ascii="Arial" w:hAnsi="Arial"/>
          <w:sz w:val="22"/>
        </w:rPr>
        <w:t>х взносов производится в течение 1-го месяца со дня окончания соревнования.</w:t>
      </w:r>
    </w:p>
    <w:p w14:paraId="609C8E2E" w14:textId="1CD24D80" w:rsidR="006B51BE" w:rsidRDefault="006B51BE">
      <w:pPr>
        <w:numPr>
          <w:ilvl w:val="1"/>
          <w:numId w:val="20"/>
        </w:numPr>
        <w:tabs>
          <w:tab w:val="num" w:pos="426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 Организатор имеет право предусмотреть в </w:t>
      </w:r>
      <w:r w:rsidR="00630C92">
        <w:rPr>
          <w:rFonts w:ascii="Arial" w:hAnsi="Arial"/>
          <w:sz w:val="22"/>
        </w:rPr>
        <w:t>Р</w:t>
      </w:r>
      <w:r w:rsidRPr="00301256">
        <w:rPr>
          <w:rFonts w:ascii="Arial" w:hAnsi="Arial"/>
          <w:sz w:val="22"/>
        </w:rPr>
        <w:t>егламенте</w:t>
      </w:r>
      <w:r w:rsidR="00630C92">
        <w:rPr>
          <w:rFonts w:ascii="Arial" w:hAnsi="Arial"/>
          <w:sz w:val="22"/>
        </w:rPr>
        <w:t xml:space="preserve"> соревнования</w:t>
      </w:r>
      <w:r w:rsidRPr="00301256">
        <w:rPr>
          <w:rFonts w:ascii="Arial" w:hAnsi="Arial"/>
          <w:sz w:val="22"/>
        </w:rPr>
        <w:t xml:space="preserve"> дополнительные взносы (за автомобили сервиса, за транспортировку, за питание, за бронирование гостиницы и т. д.).</w:t>
      </w:r>
    </w:p>
    <w:p w14:paraId="7700FD8A" w14:textId="5BC6B32C" w:rsidR="002663EC" w:rsidRPr="0002166F" w:rsidRDefault="002663EC">
      <w:pPr>
        <w:numPr>
          <w:ilvl w:val="1"/>
          <w:numId w:val="20"/>
        </w:num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Pr="0002166F">
        <w:rPr>
          <w:rFonts w:ascii="Arial" w:hAnsi="Arial"/>
          <w:sz w:val="22"/>
        </w:rPr>
        <w:t xml:space="preserve">Организатор имеет право отказать </w:t>
      </w:r>
      <w:r>
        <w:rPr>
          <w:rFonts w:ascii="Arial" w:hAnsi="Arial"/>
          <w:sz w:val="22"/>
        </w:rPr>
        <w:t>участнику</w:t>
      </w:r>
      <w:r w:rsidRPr="0002166F">
        <w:rPr>
          <w:rFonts w:ascii="Arial" w:hAnsi="Arial"/>
          <w:sz w:val="22"/>
        </w:rPr>
        <w:t xml:space="preserve"> в приёме заявки, при этом Организатор обязан уведомить </w:t>
      </w:r>
      <w:r>
        <w:rPr>
          <w:rFonts w:ascii="Arial" w:hAnsi="Arial"/>
          <w:sz w:val="22"/>
        </w:rPr>
        <w:t>участника</w:t>
      </w:r>
      <w:r w:rsidRPr="0002166F">
        <w:rPr>
          <w:rFonts w:ascii="Arial" w:hAnsi="Arial"/>
          <w:sz w:val="22"/>
        </w:rPr>
        <w:t xml:space="preserve"> об отказе в течении восьми дней с момента получения заявки, но не позднее чем за пять дней до начала соревнования.</w:t>
      </w:r>
    </w:p>
    <w:p w14:paraId="4AF3F726" w14:textId="77777777" w:rsidR="002663EC" w:rsidRPr="00301256" w:rsidRDefault="002663EC" w:rsidP="003B0C29">
      <w:pPr>
        <w:spacing w:line="276" w:lineRule="auto"/>
        <w:ind w:left="425"/>
        <w:jc w:val="both"/>
        <w:rPr>
          <w:rFonts w:ascii="Arial" w:hAnsi="Arial"/>
          <w:sz w:val="22"/>
        </w:rPr>
      </w:pPr>
    </w:p>
    <w:p w14:paraId="7107615C" w14:textId="77777777" w:rsidR="00C377BF" w:rsidRDefault="00C377BF" w:rsidP="001065A5">
      <w:pPr>
        <w:pStyle w:val="1"/>
        <w:pageBreakBefore w:val="0"/>
        <w:numPr>
          <w:ilvl w:val="0"/>
          <w:numId w:val="0"/>
        </w:numPr>
        <w:ind w:left="1702"/>
        <w:rPr>
          <w:caps/>
          <w:color w:val="auto"/>
          <w:lang w:val="ru-RU"/>
        </w:rPr>
      </w:pPr>
    </w:p>
    <w:p w14:paraId="432F00C8" w14:textId="77777777" w:rsidR="001065A5" w:rsidRPr="001065A5" w:rsidRDefault="001065A5" w:rsidP="001065A5">
      <w:pPr>
        <w:pStyle w:val="1"/>
        <w:pageBreakBefore w:val="0"/>
        <w:numPr>
          <w:ilvl w:val="0"/>
          <w:numId w:val="0"/>
        </w:numPr>
        <w:ind w:left="1702"/>
        <w:rPr>
          <w:caps/>
          <w:color w:val="auto"/>
          <w:lang w:val="ru-RU"/>
        </w:rPr>
      </w:pPr>
      <w:r>
        <w:rPr>
          <w:caps/>
          <w:color w:val="auto"/>
          <w:lang w:val="ru-RU"/>
        </w:rPr>
        <w:t xml:space="preserve">статья </w:t>
      </w:r>
      <w:r>
        <w:rPr>
          <w:caps/>
          <w:color w:val="auto"/>
          <w:lang w:val="fr-FR"/>
        </w:rPr>
        <w:t>v</w:t>
      </w:r>
      <w:r>
        <w:rPr>
          <w:caps/>
          <w:color w:val="auto"/>
          <w:lang w:val="ru-RU"/>
        </w:rPr>
        <w:t>.   участники соревнования</w:t>
      </w:r>
    </w:p>
    <w:p w14:paraId="7D3DC3F5" w14:textId="77777777" w:rsidR="001065A5" w:rsidRDefault="001065A5" w:rsidP="001065A5">
      <w:pPr>
        <w:ind w:left="426"/>
        <w:jc w:val="both"/>
        <w:rPr>
          <w:rFonts w:ascii="Arial" w:hAnsi="Arial"/>
          <w:sz w:val="22"/>
        </w:rPr>
      </w:pPr>
    </w:p>
    <w:p w14:paraId="45937CE6" w14:textId="77777777" w:rsidR="009C3630" w:rsidRDefault="001065A5" w:rsidP="00630C92">
      <w:pPr>
        <w:spacing w:after="1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5.1 </w:t>
      </w:r>
      <w:r w:rsidR="009C3630" w:rsidRPr="00140536">
        <w:rPr>
          <w:rFonts w:ascii="Arial" w:hAnsi="Arial"/>
          <w:sz w:val="22"/>
        </w:rPr>
        <w:t>К соревнованиям по кросс-кантри ралли допускаются: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7"/>
        <w:gridCol w:w="5046"/>
      </w:tblGrid>
      <w:tr w:rsidR="009C3630" w:rsidRPr="007B4C24" w14:paraId="30FB0BCC" w14:textId="77777777" w:rsidTr="00BA09A8">
        <w:tc>
          <w:tcPr>
            <w:tcW w:w="4132" w:type="dxa"/>
            <w:gridSpan w:val="2"/>
            <w:vAlign w:val="center"/>
          </w:tcPr>
          <w:p w14:paraId="462B56CD" w14:textId="77777777" w:rsidR="009C3630" w:rsidRPr="00276295" w:rsidRDefault="009C3630" w:rsidP="00BA09A8">
            <w:pPr>
              <w:tabs>
                <w:tab w:val="left" w:pos="709"/>
              </w:tabs>
              <w:ind w:left="284"/>
              <w:rPr>
                <w:b/>
              </w:rPr>
            </w:pPr>
            <w:r w:rsidRPr="00276295">
              <w:rPr>
                <w:b/>
              </w:rPr>
              <w:t>Спортивная дисциплина</w:t>
            </w:r>
          </w:p>
        </w:tc>
        <w:tc>
          <w:tcPr>
            <w:tcW w:w="5046" w:type="dxa"/>
            <w:vAlign w:val="center"/>
          </w:tcPr>
          <w:p w14:paraId="07ADC8BF" w14:textId="77777777" w:rsidR="009C3630" w:rsidRPr="00276295" w:rsidRDefault="009C3630" w:rsidP="00BA09A8">
            <w:pPr>
              <w:tabs>
                <w:tab w:val="left" w:pos="709"/>
              </w:tabs>
              <w:rPr>
                <w:b/>
              </w:rPr>
            </w:pPr>
            <w:r w:rsidRPr="00276295">
              <w:rPr>
                <w:b/>
              </w:rPr>
              <w:t>Возраст участников</w:t>
            </w:r>
          </w:p>
        </w:tc>
      </w:tr>
      <w:tr w:rsidR="009C3630" w:rsidRPr="007B4C24" w14:paraId="744829AA" w14:textId="77777777" w:rsidTr="00BA09A8">
        <w:tc>
          <w:tcPr>
            <w:tcW w:w="4132" w:type="dxa"/>
            <w:gridSpan w:val="2"/>
            <w:vAlign w:val="bottom"/>
          </w:tcPr>
          <w:p w14:paraId="2A0064BB" w14:textId="77777777" w:rsidR="009C3630" w:rsidRDefault="009C3630" w:rsidP="00BA09A8">
            <w:r w:rsidRPr="007B4C24">
              <w:t>кросс-кантри - класс открытый</w:t>
            </w:r>
          </w:p>
          <w:p w14:paraId="6C2528AE" w14:textId="77777777" w:rsidR="009C3630" w:rsidRPr="007B4C24" w:rsidRDefault="009C3630" w:rsidP="00BA09A8">
            <w:r>
              <w:t>код ВРВС (091 033 1 8 1 1 Л)</w:t>
            </w:r>
          </w:p>
        </w:tc>
        <w:tc>
          <w:tcPr>
            <w:tcW w:w="5046" w:type="dxa"/>
            <w:vAlign w:val="center"/>
          </w:tcPr>
          <w:p w14:paraId="689697BD" w14:textId="77777777" w:rsidR="009C3630" w:rsidRPr="00A60D18" w:rsidRDefault="009C3630" w:rsidP="00BA09A8">
            <w:pPr>
              <w:tabs>
                <w:tab w:val="left" w:pos="709"/>
              </w:tabs>
            </w:pPr>
            <w:r w:rsidRPr="00A60D18">
              <w:t>Мужчины, женщины (18 лет и старше)</w:t>
            </w:r>
          </w:p>
        </w:tc>
      </w:tr>
      <w:tr w:rsidR="009C3630" w:rsidRPr="007B4C24" w14:paraId="7F4CB452" w14:textId="77777777" w:rsidTr="00BA09A8">
        <w:tc>
          <w:tcPr>
            <w:tcW w:w="4132" w:type="dxa"/>
            <w:gridSpan w:val="2"/>
            <w:vAlign w:val="bottom"/>
          </w:tcPr>
          <w:p w14:paraId="0F735034" w14:textId="77777777" w:rsidR="009C3630" w:rsidRDefault="009C3630" w:rsidP="00BA09A8">
            <w:r w:rsidRPr="007B4C24">
              <w:t>эндуро-квадроциклы</w:t>
            </w:r>
          </w:p>
          <w:p w14:paraId="55D88EAA" w14:textId="77777777" w:rsidR="009C3630" w:rsidRPr="007B4C24" w:rsidRDefault="009C3630" w:rsidP="00BA09A8">
            <w:r>
              <w:t>код ВРВС (091 037 1 8 1 1 Г)</w:t>
            </w:r>
          </w:p>
        </w:tc>
        <w:tc>
          <w:tcPr>
            <w:tcW w:w="5046" w:type="dxa"/>
            <w:vAlign w:val="center"/>
          </w:tcPr>
          <w:p w14:paraId="6FE5FD4D" w14:textId="77777777" w:rsidR="009C3630" w:rsidRDefault="009C3630" w:rsidP="00BA09A8">
            <w:pPr>
              <w:tabs>
                <w:tab w:val="left" w:pos="709"/>
              </w:tabs>
            </w:pPr>
            <w:r w:rsidRPr="00A60D18">
              <w:t>Мужчины, женщины (18 лет и старше)</w:t>
            </w:r>
          </w:p>
          <w:p w14:paraId="6533623D" w14:textId="77777777" w:rsidR="009C3630" w:rsidRPr="00A60D18" w:rsidRDefault="009C3630" w:rsidP="00BA09A8">
            <w:pPr>
              <w:tabs>
                <w:tab w:val="left" w:pos="709"/>
              </w:tabs>
            </w:pPr>
          </w:p>
        </w:tc>
      </w:tr>
      <w:tr w:rsidR="004A1232" w14:paraId="501AA03F" w14:textId="77777777" w:rsidTr="004A123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8CA" w14:textId="77777777" w:rsidR="004A1232" w:rsidRPr="003F3816" w:rsidRDefault="004A1232" w:rsidP="007A5C2C">
            <w:pPr>
              <w:rPr>
                <w:color w:val="000000"/>
              </w:rPr>
            </w:pPr>
            <w:r w:rsidRPr="003F3816">
              <w:t>кросс-кантри-класс</w:t>
            </w:r>
            <w:r w:rsidR="007A5C2C" w:rsidRPr="003F3816">
              <w:t xml:space="preserve"> </w:t>
            </w:r>
            <w:r w:rsidRPr="003F3816">
              <w:t>450</w:t>
            </w:r>
            <w:r w:rsidR="007A5C2C" w:rsidRPr="003F3816">
              <w:t xml:space="preserve">                              код ВРВС </w:t>
            </w:r>
            <w:r w:rsidRPr="003F3816">
              <w:t>(091 0321811М)</w:t>
            </w:r>
          </w:p>
        </w:tc>
        <w:tc>
          <w:tcPr>
            <w:tcW w:w="5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F8C" w14:textId="77777777" w:rsidR="004A1232" w:rsidRPr="003F3816" w:rsidRDefault="004A1232" w:rsidP="004A1232">
            <w:pPr>
              <w:pStyle w:val="af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Мужчины (18 лет и старше)</w:t>
            </w:r>
          </w:p>
        </w:tc>
      </w:tr>
    </w:tbl>
    <w:p w14:paraId="2882682E" w14:textId="77777777" w:rsidR="009C3630" w:rsidRDefault="009C3630" w:rsidP="009C3630">
      <w:pPr>
        <w:pStyle w:val="af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2DE377A4" w14:textId="77777777" w:rsidR="009C3630" w:rsidRPr="00D157CC" w:rsidRDefault="001065A5" w:rsidP="003B0C29">
      <w:pPr>
        <w:pStyle w:val="af3"/>
        <w:widowControl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Arial" w:eastAsia="Times New Roman" w:hAnsi="Arial"/>
          <w:szCs w:val="20"/>
          <w:lang w:eastAsia="ru-RU"/>
        </w:rPr>
        <w:t>5.2</w:t>
      </w:r>
      <w:r w:rsidR="009C3630">
        <w:rPr>
          <w:rFonts w:ascii="Arial" w:eastAsia="Times New Roman" w:hAnsi="Arial"/>
          <w:szCs w:val="20"/>
          <w:lang w:eastAsia="ru-RU"/>
        </w:rPr>
        <w:t xml:space="preserve"> </w:t>
      </w:r>
      <w:r w:rsidR="009C3630" w:rsidRPr="00140536">
        <w:rPr>
          <w:rFonts w:ascii="Arial" w:eastAsia="Times New Roman" w:hAnsi="Arial"/>
          <w:szCs w:val="20"/>
          <w:lang w:eastAsia="ru-RU"/>
        </w:rPr>
        <w:t>Для участия в спортивных соревнованиях указанное минимальное количество лет спортсмен должен достичь до дня начала спортивного соревнования</w:t>
      </w:r>
      <w:r w:rsidR="009C3630">
        <w:rPr>
          <w:rFonts w:ascii="Arial" w:eastAsia="Times New Roman" w:hAnsi="Arial"/>
          <w:szCs w:val="20"/>
          <w:lang w:eastAsia="ru-RU"/>
        </w:rPr>
        <w:t>.</w:t>
      </w:r>
    </w:p>
    <w:p w14:paraId="0A719AA2" w14:textId="77777777" w:rsidR="00B64557" w:rsidRPr="00B64557" w:rsidRDefault="00630C92">
      <w:pPr>
        <w:pStyle w:val="FR1"/>
        <w:numPr>
          <w:ilvl w:val="1"/>
          <w:numId w:val="27"/>
        </w:numPr>
        <w:spacing w:before="120" w:line="276" w:lineRule="auto"/>
        <w:ind w:left="425" w:hanging="425"/>
        <w:jc w:val="both"/>
        <w:rPr>
          <w:rFonts w:ascii="Arial" w:hAnsi="Arial"/>
          <w:b w:val="0"/>
          <w:snapToGrid/>
          <w:sz w:val="22"/>
        </w:rPr>
      </w:pPr>
      <w:bookmarkStart w:id="16" w:name="_Ref116474440"/>
      <w:r>
        <w:rPr>
          <w:rFonts w:ascii="Arial" w:hAnsi="Arial"/>
          <w:b w:val="0"/>
          <w:snapToGrid/>
          <w:sz w:val="22"/>
        </w:rPr>
        <w:t xml:space="preserve"> </w:t>
      </w:r>
      <w:r w:rsidR="00B64557" w:rsidRPr="00B64557">
        <w:rPr>
          <w:rFonts w:ascii="Arial" w:hAnsi="Arial"/>
          <w:b w:val="0"/>
          <w:snapToGrid/>
          <w:sz w:val="22"/>
        </w:rPr>
        <w:t xml:space="preserve">К участию </w:t>
      </w:r>
      <w:r w:rsidR="0009079F">
        <w:rPr>
          <w:rFonts w:ascii="Arial" w:hAnsi="Arial"/>
          <w:b w:val="0"/>
          <w:snapToGrid/>
          <w:sz w:val="22"/>
        </w:rPr>
        <w:t>в соревнованиях, проводимых на территории РФ,</w:t>
      </w:r>
      <w:r w:rsidR="00B64557" w:rsidRPr="00B64557">
        <w:rPr>
          <w:rFonts w:ascii="Arial" w:hAnsi="Arial"/>
          <w:b w:val="0"/>
          <w:snapToGrid/>
          <w:sz w:val="22"/>
        </w:rPr>
        <w:t xml:space="preserve"> допускаются:</w:t>
      </w:r>
    </w:p>
    <w:p w14:paraId="4345FA57" w14:textId="77777777" w:rsidR="00B64557" w:rsidRPr="00B64557" w:rsidRDefault="00B64557">
      <w:pPr>
        <w:pStyle w:val="FR1"/>
        <w:numPr>
          <w:ilvl w:val="2"/>
          <w:numId w:val="27"/>
        </w:numPr>
        <w:spacing w:before="0" w:line="276" w:lineRule="auto"/>
        <w:ind w:left="426" w:hanging="426"/>
        <w:jc w:val="both"/>
        <w:rPr>
          <w:rFonts w:ascii="Arial" w:hAnsi="Arial"/>
          <w:b w:val="0"/>
          <w:snapToGrid/>
          <w:sz w:val="22"/>
        </w:rPr>
      </w:pPr>
      <w:r w:rsidRPr="00B64557">
        <w:rPr>
          <w:rFonts w:ascii="Arial" w:hAnsi="Arial"/>
          <w:b w:val="0"/>
          <w:snapToGrid/>
          <w:sz w:val="22"/>
        </w:rPr>
        <w:t>Спортсмены,</w:t>
      </w:r>
      <w:r w:rsidR="0009079F">
        <w:rPr>
          <w:rFonts w:ascii="Arial" w:hAnsi="Arial"/>
          <w:b w:val="0"/>
          <w:snapToGrid/>
          <w:sz w:val="22"/>
        </w:rPr>
        <w:t xml:space="preserve"> </w:t>
      </w:r>
      <w:r w:rsidRPr="00B64557">
        <w:rPr>
          <w:rFonts w:ascii="Arial" w:hAnsi="Arial"/>
          <w:b w:val="0"/>
          <w:snapToGrid/>
          <w:sz w:val="22"/>
        </w:rPr>
        <w:t xml:space="preserve">обладающие действующей Лицензией </w:t>
      </w:r>
      <w:r>
        <w:rPr>
          <w:rFonts w:ascii="Arial" w:hAnsi="Arial"/>
          <w:b w:val="0"/>
          <w:snapToGrid/>
          <w:sz w:val="22"/>
        </w:rPr>
        <w:t>МФР</w:t>
      </w:r>
      <w:r w:rsidR="0009079F">
        <w:rPr>
          <w:rFonts w:ascii="Arial" w:hAnsi="Arial"/>
          <w:b w:val="0"/>
          <w:snapToGrid/>
          <w:sz w:val="22"/>
        </w:rPr>
        <w:t>, соответствующей статусу соревнования, в котором они планируют принять участие</w:t>
      </w:r>
      <w:r>
        <w:rPr>
          <w:rFonts w:ascii="Arial" w:hAnsi="Arial"/>
          <w:b w:val="0"/>
          <w:snapToGrid/>
          <w:sz w:val="22"/>
        </w:rPr>
        <w:t>.</w:t>
      </w:r>
    </w:p>
    <w:p w14:paraId="6EA1AC00" w14:textId="547DEEB3" w:rsidR="00B64557" w:rsidRPr="00B64557" w:rsidRDefault="001065A5" w:rsidP="003B0C29">
      <w:pPr>
        <w:pStyle w:val="FR1"/>
        <w:spacing w:before="0" w:line="276" w:lineRule="auto"/>
        <w:ind w:left="426" w:hanging="426"/>
        <w:jc w:val="both"/>
        <w:rPr>
          <w:rFonts w:ascii="Arial" w:hAnsi="Arial"/>
          <w:b w:val="0"/>
          <w:snapToGrid/>
          <w:sz w:val="22"/>
        </w:rPr>
      </w:pPr>
      <w:r>
        <w:rPr>
          <w:rFonts w:ascii="Arial" w:hAnsi="Arial"/>
          <w:b w:val="0"/>
          <w:snapToGrid/>
          <w:sz w:val="22"/>
        </w:rPr>
        <w:t>5</w:t>
      </w:r>
      <w:r w:rsidR="00B64557">
        <w:rPr>
          <w:rFonts w:ascii="Arial" w:hAnsi="Arial"/>
          <w:b w:val="0"/>
          <w:snapToGrid/>
          <w:sz w:val="22"/>
        </w:rPr>
        <w:t>.</w:t>
      </w:r>
      <w:r w:rsidR="009D685E">
        <w:rPr>
          <w:rFonts w:ascii="Arial" w:hAnsi="Arial"/>
          <w:b w:val="0"/>
          <w:snapToGrid/>
          <w:sz w:val="22"/>
        </w:rPr>
        <w:t>3</w:t>
      </w:r>
      <w:r w:rsidR="00B64557">
        <w:rPr>
          <w:rFonts w:ascii="Arial" w:hAnsi="Arial"/>
          <w:b w:val="0"/>
          <w:snapToGrid/>
          <w:sz w:val="22"/>
        </w:rPr>
        <w:t xml:space="preserve">.2 </w:t>
      </w:r>
      <w:r w:rsidR="00B64557" w:rsidRPr="00B64557">
        <w:rPr>
          <w:rFonts w:ascii="Arial" w:hAnsi="Arial"/>
          <w:b w:val="0"/>
          <w:snapToGrid/>
          <w:sz w:val="22"/>
        </w:rPr>
        <w:t>Спортсмены, обладающие действующей международной</w:t>
      </w:r>
      <w:r w:rsidR="00630C92">
        <w:rPr>
          <w:rFonts w:ascii="Arial" w:hAnsi="Arial"/>
          <w:b w:val="0"/>
          <w:snapToGrid/>
          <w:sz w:val="22"/>
        </w:rPr>
        <w:t xml:space="preserve"> лицензией</w:t>
      </w:r>
      <w:r w:rsidR="003E77F4">
        <w:rPr>
          <w:rFonts w:ascii="Arial" w:hAnsi="Arial"/>
          <w:b w:val="0"/>
          <w:snapToGrid/>
          <w:sz w:val="22"/>
        </w:rPr>
        <w:t>,</w:t>
      </w:r>
      <w:r w:rsidR="00B64557" w:rsidRPr="00B64557">
        <w:rPr>
          <w:rFonts w:ascii="Arial" w:hAnsi="Arial"/>
          <w:b w:val="0"/>
          <w:snapToGrid/>
          <w:sz w:val="22"/>
        </w:rPr>
        <w:t xml:space="preserve"> выданной любой </w:t>
      </w:r>
      <w:r w:rsidR="0009079F">
        <w:rPr>
          <w:rFonts w:ascii="Arial" w:hAnsi="Arial"/>
          <w:b w:val="0"/>
          <w:snapToGrid/>
          <w:sz w:val="22"/>
        </w:rPr>
        <w:t>НМФ</w:t>
      </w:r>
      <w:r w:rsidR="00B64557" w:rsidRPr="00B64557">
        <w:rPr>
          <w:rFonts w:ascii="Arial" w:hAnsi="Arial"/>
          <w:b w:val="0"/>
          <w:snapToGrid/>
          <w:sz w:val="22"/>
        </w:rPr>
        <w:t xml:space="preserve"> - членом FI</w:t>
      </w:r>
      <w:r w:rsidR="0009079F">
        <w:rPr>
          <w:rFonts w:ascii="Arial" w:hAnsi="Arial"/>
          <w:b w:val="0"/>
          <w:snapToGrid/>
          <w:sz w:val="22"/>
        </w:rPr>
        <w:t>М</w:t>
      </w:r>
      <w:r w:rsidR="00B64557" w:rsidRPr="00B64557">
        <w:rPr>
          <w:rFonts w:ascii="Arial" w:hAnsi="Arial"/>
          <w:b w:val="0"/>
          <w:snapToGrid/>
          <w:sz w:val="22"/>
        </w:rPr>
        <w:t>, при условии, что обладатель Лицензии является гражданином России.</w:t>
      </w:r>
    </w:p>
    <w:p w14:paraId="69270F28" w14:textId="3DE08E61" w:rsidR="00874440" w:rsidRDefault="001065A5" w:rsidP="003B0C29">
      <w:pPr>
        <w:pStyle w:val="FR1"/>
        <w:spacing w:before="0" w:line="276" w:lineRule="auto"/>
        <w:ind w:left="426" w:hanging="426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napToGrid/>
          <w:sz w:val="22"/>
        </w:rPr>
        <w:t>5</w:t>
      </w:r>
      <w:r w:rsidR="003E77F4">
        <w:rPr>
          <w:rFonts w:ascii="Arial" w:hAnsi="Arial"/>
          <w:b w:val="0"/>
          <w:snapToGrid/>
          <w:sz w:val="22"/>
        </w:rPr>
        <w:t>.</w:t>
      </w:r>
      <w:r w:rsidR="009D685E">
        <w:rPr>
          <w:rFonts w:ascii="Arial" w:hAnsi="Arial"/>
          <w:b w:val="0"/>
          <w:snapToGrid/>
          <w:sz w:val="22"/>
        </w:rPr>
        <w:t>3</w:t>
      </w:r>
      <w:r w:rsidR="003E77F4">
        <w:rPr>
          <w:rFonts w:ascii="Arial" w:hAnsi="Arial"/>
          <w:b w:val="0"/>
          <w:snapToGrid/>
          <w:sz w:val="22"/>
        </w:rPr>
        <w:t>.3</w:t>
      </w:r>
      <w:r>
        <w:rPr>
          <w:rFonts w:ascii="Arial" w:hAnsi="Arial"/>
          <w:b w:val="0"/>
          <w:snapToGrid/>
          <w:sz w:val="22"/>
        </w:rPr>
        <w:t xml:space="preserve"> </w:t>
      </w:r>
      <w:r w:rsidR="00B64557" w:rsidRPr="00B64557">
        <w:rPr>
          <w:rFonts w:ascii="Arial" w:hAnsi="Arial"/>
          <w:b w:val="0"/>
          <w:snapToGrid/>
          <w:sz w:val="22"/>
        </w:rPr>
        <w:t>Иностранные заявители и Спортсмены - граждане других стран, обладающие действующей</w:t>
      </w:r>
      <w:r w:rsidR="00B64557" w:rsidRPr="00B64557">
        <w:rPr>
          <w:rFonts w:ascii="Arial" w:hAnsi="Arial"/>
          <w:b w:val="0"/>
          <w:sz w:val="22"/>
        </w:rPr>
        <w:t xml:space="preserve"> международной или национальной Лицензией любой НМФ</w:t>
      </w:r>
      <w:bookmarkEnd w:id="16"/>
      <w:r w:rsidR="0004230C">
        <w:rPr>
          <w:rFonts w:ascii="Arial" w:hAnsi="Arial"/>
          <w:b w:val="0"/>
          <w:sz w:val="22"/>
        </w:rPr>
        <w:t xml:space="preserve">-члена </w:t>
      </w:r>
      <w:r w:rsidR="0004230C">
        <w:rPr>
          <w:rFonts w:ascii="Arial" w:hAnsi="Arial"/>
          <w:b w:val="0"/>
          <w:sz w:val="22"/>
          <w:lang w:val="fr-FR"/>
        </w:rPr>
        <w:t>FIM</w:t>
      </w:r>
      <w:r w:rsidR="0004230C">
        <w:rPr>
          <w:rFonts w:ascii="Arial" w:hAnsi="Arial"/>
          <w:b w:val="0"/>
          <w:sz w:val="22"/>
        </w:rPr>
        <w:t>, соответствующей статусу соревнования</w:t>
      </w:r>
      <w:r w:rsidR="009C3630" w:rsidRPr="00B64557">
        <w:rPr>
          <w:rFonts w:ascii="Arial" w:hAnsi="Arial"/>
          <w:b w:val="0"/>
          <w:sz w:val="22"/>
        </w:rPr>
        <w:t>. Все иностранные</w:t>
      </w:r>
      <w:r w:rsidR="003F3816">
        <w:rPr>
          <w:rFonts w:ascii="Arial" w:hAnsi="Arial"/>
          <w:b w:val="0"/>
          <w:sz w:val="22"/>
        </w:rPr>
        <w:t xml:space="preserve"> </w:t>
      </w:r>
      <w:r w:rsidR="009C3630" w:rsidRPr="00B64557">
        <w:rPr>
          <w:rFonts w:ascii="Arial" w:hAnsi="Arial"/>
          <w:b w:val="0"/>
          <w:sz w:val="22"/>
        </w:rPr>
        <w:t>Гонщики должны иметь разрешение выдавшей лицензию НМФ на их участие в данном соревновании.</w:t>
      </w:r>
      <w:r w:rsidR="00630C92">
        <w:rPr>
          <w:rFonts w:ascii="Arial" w:hAnsi="Arial"/>
          <w:b w:val="0"/>
          <w:sz w:val="22"/>
        </w:rPr>
        <w:t xml:space="preserve"> </w:t>
      </w:r>
      <w:r w:rsidR="00802A6A" w:rsidRPr="00682B33">
        <w:rPr>
          <w:rFonts w:ascii="Arial" w:hAnsi="Arial"/>
          <w:b w:val="0"/>
          <w:sz w:val="22"/>
        </w:rPr>
        <w:t xml:space="preserve">Иностранным спортсменам, принимающим участие в Чемпионатах/Кубках России очки по итогам </w:t>
      </w:r>
      <w:r w:rsidR="004A1232" w:rsidRPr="00682B33">
        <w:rPr>
          <w:rFonts w:ascii="Arial" w:hAnsi="Arial"/>
          <w:b w:val="0"/>
          <w:sz w:val="22"/>
        </w:rPr>
        <w:t>этапов,</w:t>
      </w:r>
      <w:r w:rsidR="00802A6A" w:rsidRPr="00682B33">
        <w:rPr>
          <w:rFonts w:ascii="Arial" w:hAnsi="Arial"/>
          <w:b w:val="0"/>
          <w:sz w:val="22"/>
        </w:rPr>
        <w:t xml:space="preserve"> не начисляются</w:t>
      </w:r>
      <w:r w:rsidR="00802A6A">
        <w:rPr>
          <w:rFonts w:ascii="Arial" w:hAnsi="Arial"/>
          <w:b w:val="0"/>
          <w:sz w:val="22"/>
        </w:rPr>
        <w:t xml:space="preserve">. </w:t>
      </w:r>
    </w:p>
    <w:p w14:paraId="1A7D5D48" w14:textId="5707ECD9" w:rsidR="00291898" w:rsidRPr="00682B33" w:rsidRDefault="008C66A5" w:rsidP="009D685E">
      <w:pPr>
        <w:spacing w:before="120" w:line="276" w:lineRule="auto"/>
        <w:ind w:left="567" w:hanging="567"/>
        <w:rPr>
          <w:rFonts w:ascii="Arial" w:hAnsi="Arial"/>
          <w:sz w:val="22"/>
        </w:rPr>
      </w:pPr>
      <w:r w:rsidRPr="00682B33">
        <w:rPr>
          <w:rFonts w:ascii="Arial" w:hAnsi="Arial"/>
          <w:sz w:val="22"/>
        </w:rPr>
        <w:t>5</w:t>
      </w:r>
      <w:r w:rsidR="00291898" w:rsidRPr="00682B33">
        <w:rPr>
          <w:rFonts w:ascii="Arial" w:hAnsi="Arial"/>
          <w:sz w:val="22"/>
        </w:rPr>
        <w:t>.</w:t>
      </w:r>
      <w:r w:rsidR="009D685E">
        <w:rPr>
          <w:rFonts w:ascii="Arial" w:hAnsi="Arial"/>
          <w:sz w:val="22"/>
        </w:rPr>
        <w:t>4</w:t>
      </w:r>
      <w:r w:rsidR="00291898" w:rsidRPr="00682B33">
        <w:rPr>
          <w:rFonts w:ascii="Arial" w:hAnsi="Arial"/>
          <w:sz w:val="22"/>
        </w:rPr>
        <w:t xml:space="preserve"> Чемпионат России и Кубок России по кросс-кантри ралли проводится в следующих категориях: </w:t>
      </w:r>
    </w:p>
    <w:p w14:paraId="56704E46" w14:textId="77777777" w:rsidR="00291898" w:rsidRPr="00682B33" w:rsidRDefault="00BA6573" w:rsidP="003B0C29">
      <w:pPr>
        <w:spacing w:line="276" w:lineRule="auto"/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  <w:r w:rsidR="00291898" w:rsidRPr="003F3816">
        <w:rPr>
          <w:rFonts w:ascii="Arial" w:hAnsi="Arial"/>
          <w:sz w:val="22"/>
        </w:rPr>
        <w:t>Кросс-кантри ралли – класс открытый (мото</w:t>
      </w:r>
      <w:r w:rsidR="004A1232" w:rsidRPr="003F3816">
        <w:rPr>
          <w:rFonts w:ascii="Arial" w:hAnsi="Arial"/>
          <w:sz w:val="22"/>
        </w:rPr>
        <w:t>вездеходы</w:t>
      </w:r>
      <w:r w:rsidR="00291898" w:rsidRPr="003F3816">
        <w:rPr>
          <w:rFonts w:ascii="Arial" w:hAnsi="Arial"/>
          <w:sz w:val="22"/>
        </w:rPr>
        <w:t>);</w:t>
      </w:r>
    </w:p>
    <w:p w14:paraId="2D77B955" w14:textId="77777777" w:rsidR="00291898" w:rsidRDefault="00291898" w:rsidP="003B0C29">
      <w:pPr>
        <w:spacing w:line="276" w:lineRule="auto"/>
        <w:ind w:left="567" w:hanging="567"/>
        <w:rPr>
          <w:rFonts w:ascii="Arial" w:hAnsi="Arial"/>
          <w:sz w:val="22"/>
        </w:rPr>
      </w:pPr>
      <w:r w:rsidRPr="00682B33">
        <w:rPr>
          <w:rFonts w:ascii="Arial" w:hAnsi="Arial"/>
          <w:sz w:val="22"/>
        </w:rPr>
        <w:t xml:space="preserve">        </w:t>
      </w:r>
      <w:r w:rsidR="0051483E" w:rsidRPr="00682B33">
        <w:rPr>
          <w:rFonts w:ascii="Arial" w:hAnsi="Arial"/>
          <w:sz w:val="22"/>
        </w:rPr>
        <w:t xml:space="preserve"> </w:t>
      </w:r>
      <w:r w:rsidRPr="00682B33">
        <w:rPr>
          <w:rFonts w:ascii="Arial" w:hAnsi="Arial"/>
          <w:sz w:val="22"/>
        </w:rPr>
        <w:t>Кросс-кантри ралли – эндуро</w:t>
      </w:r>
      <w:r w:rsidR="004A1232">
        <w:rPr>
          <w:rFonts w:ascii="Arial" w:hAnsi="Arial"/>
          <w:sz w:val="22"/>
        </w:rPr>
        <w:t>-</w:t>
      </w:r>
      <w:r w:rsidRPr="00682B33">
        <w:rPr>
          <w:rFonts w:ascii="Arial" w:hAnsi="Arial"/>
          <w:sz w:val="22"/>
        </w:rPr>
        <w:t>квадроциклы.</w:t>
      </w:r>
      <w:r w:rsidRPr="00291898">
        <w:rPr>
          <w:rFonts w:ascii="Arial" w:hAnsi="Arial"/>
          <w:sz w:val="22"/>
        </w:rPr>
        <w:t xml:space="preserve"> </w:t>
      </w:r>
    </w:p>
    <w:p w14:paraId="650DCCEA" w14:textId="77777777" w:rsidR="004A1232" w:rsidRDefault="004A1232" w:rsidP="003B0C29">
      <w:pPr>
        <w:spacing w:line="276" w:lineRule="auto"/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  <w:r w:rsidRPr="003F3816">
        <w:rPr>
          <w:rFonts w:ascii="Arial" w:hAnsi="Arial"/>
          <w:sz w:val="22"/>
        </w:rPr>
        <w:t>Кросс-кантри-класс 450</w:t>
      </w:r>
      <w:r w:rsidR="003F3816">
        <w:rPr>
          <w:rFonts w:ascii="Arial" w:hAnsi="Arial"/>
          <w:sz w:val="22"/>
        </w:rPr>
        <w:t xml:space="preserve"> – (мото)</w:t>
      </w:r>
    </w:p>
    <w:p w14:paraId="5D7B2172" w14:textId="77777777" w:rsidR="00DC635D" w:rsidRPr="00B64557" w:rsidRDefault="00DC635D" w:rsidP="00D727E1">
      <w:pPr>
        <w:pStyle w:val="FR1"/>
        <w:spacing w:before="0"/>
        <w:ind w:left="0"/>
        <w:jc w:val="both"/>
        <w:rPr>
          <w:rFonts w:ascii="Arial" w:hAnsi="Arial"/>
        </w:rPr>
      </w:pPr>
    </w:p>
    <w:p w14:paraId="57BEF698" w14:textId="77777777" w:rsidR="006B51BE" w:rsidRPr="00301256" w:rsidRDefault="00A747BC" w:rsidP="00A747BC">
      <w:pPr>
        <w:pStyle w:val="1"/>
        <w:pageBreakBefore w:val="0"/>
        <w:numPr>
          <w:ilvl w:val="0"/>
          <w:numId w:val="0"/>
        </w:numPr>
        <w:ind w:left="1702"/>
        <w:rPr>
          <w:caps/>
          <w:color w:val="auto"/>
        </w:rPr>
      </w:pPr>
      <w:bookmarkStart w:id="17" w:name="_Toc116825476"/>
      <w:bookmarkStart w:id="18" w:name="_Toc89060879"/>
      <w:bookmarkStart w:id="19" w:name="_Toc529555463"/>
      <w:r>
        <w:rPr>
          <w:caps/>
          <w:color w:val="auto"/>
          <w:lang w:val="ru-RU"/>
        </w:rPr>
        <w:t xml:space="preserve">статья </w:t>
      </w:r>
      <w:r>
        <w:rPr>
          <w:caps/>
          <w:color w:val="auto"/>
          <w:lang w:val="fr-FR"/>
        </w:rPr>
        <w:t>V</w:t>
      </w:r>
      <w:r w:rsidR="004F4ED6">
        <w:rPr>
          <w:caps/>
          <w:color w:val="auto"/>
          <w:lang w:val="fr-FR"/>
        </w:rPr>
        <w:t>I</w:t>
      </w:r>
      <w:r>
        <w:rPr>
          <w:caps/>
          <w:color w:val="auto"/>
          <w:lang w:val="ru-RU"/>
        </w:rPr>
        <w:t xml:space="preserve">. </w:t>
      </w:r>
      <w:r w:rsidR="006B51BE" w:rsidRPr="00301256">
        <w:rPr>
          <w:caps/>
          <w:color w:val="auto"/>
        </w:rPr>
        <w:t>Идентификация</w:t>
      </w:r>
      <w:bookmarkEnd w:id="17"/>
      <w:bookmarkEnd w:id="18"/>
      <w:bookmarkEnd w:id="19"/>
      <w:r w:rsidR="006B51BE" w:rsidRPr="00301256">
        <w:rPr>
          <w:caps/>
          <w:color w:val="auto"/>
        </w:rPr>
        <w:t xml:space="preserve"> </w:t>
      </w:r>
    </w:p>
    <w:p w14:paraId="5406F970" w14:textId="77777777" w:rsidR="00A317B4" w:rsidRPr="0068578E" w:rsidRDefault="004F4ED6">
      <w:pPr>
        <w:numPr>
          <w:ilvl w:val="1"/>
          <w:numId w:val="28"/>
        </w:numPr>
        <w:spacing w:line="276" w:lineRule="auto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6B51BE" w:rsidRPr="0068578E">
        <w:rPr>
          <w:rFonts w:ascii="Arial" w:hAnsi="Arial"/>
          <w:sz w:val="22"/>
          <w:szCs w:val="22"/>
        </w:rPr>
        <w:t xml:space="preserve">Организатор предоставляет каждому </w:t>
      </w:r>
      <w:r w:rsidR="00A747BC" w:rsidRPr="0068578E">
        <w:rPr>
          <w:rFonts w:ascii="Arial" w:hAnsi="Arial"/>
          <w:sz w:val="22"/>
          <w:szCs w:val="22"/>
        </w:rPr>
        <w:t>участнику</w:t>
      </w:r>
      <w:r w:rsidR="009C2D24" w:rsidRPr="0068578E">
        <w:rPr>
          <w:rFonts w:ascii="Arial" w:hAnsi="Arial"/>
          <w:sz w:val="22"/>
          <w:szCs w:val="22"/>
        </w:rPr>
        <w:t xml:space="preserve"> для нанесения на </w:t>
      </w:r>
      <w:r w:rsidR="00A747BC" w:rsidRPr="0068578E">
        <w:rPr>
          <w:rFonts w:ascii="Arial" w:hAnsi="Arial"/>
          <w:sz w:val="22"/>
          <w:szCs w:val="22"/>
        </w:rPr>
        <w:t>спортивное транспортное средство</w:t>
      </w:r>
      <w:r w:rsidR="009C2D24" w:rsidRPr="0068578E">
        <w:rPr>
          <w:rFonts w:ascii="Arial" w:hAnsi="Arial"/>
          <w:sz w:val="22"/>
          <w:szCs w:val="22"/>
        </w:rPr>
        <w:t xml:space="preserve"> </w:t>
      </w:r>
      <w:r w:rsidR="0047462C" w:rsidRPr="0068578E">
        <w:rPr>
          <w:rFonts w:ascii="Arial" w:hAnsi="Arial"/>
          <w:sz w:val="22"/>
          <w:szCs w:val="22"/>
        </w:rPr>
        <w:t>эмблем</w:t>
      </w:r>
      <w:r w:rsidR="006572E5" w:rsidRPr="0068578E">
        <w:rPr>
          <w:rFonts w:ascii="Arial" w:hAnsi="Arial"/>
          <w:sz w:val="22"/>
          <w:szCs w:val="22"/>
        </w:rPr>
        <w:t>у</w:t>
      </w:r>
      <w:r w:rsidR="0047462C" w:rsidRPr="0068578E">
        <w:rPr>
          <w:rFonts w:ascii="Arial" w:hAnsi="Arial"/>
          <w:sz w:val="22"/>
          <w:szCs w:val="22"/>
        </w:rPr>
        <w:t xml:space="preserve"> соревнования и </w:t>
      </w:r>
      <w:r w:rsidR="00A317B4" w:rsidRPr="0068578E">
        <w:rPr>
          <w:rFonts w:ascii="Arial" w:hAnsi="Arial"/>
          <w:sz w:val="22"/>
          <w:szCs w:val="22"/>
        </w:rPr>
        <w:t>стартов</w:t>
      </w:r>
      <w:r w:rsidR="00743CE5" w:rsidRPr="0068578E">
        <w:rPr>
          <w:rFonts w:ascii="Arial" w:hAnsi="Arial"/>
          <w:sz w:val="22"/>
          <w:szCs w:val="22"/>
        </w:rPr>
        <w:t>ы</w:t>
      </w:r>
      <w:r w:rsidR="006B51BE" w:rsidRPr="0068578E">
        <w:rPr>
          <w:rFonts w:ascii="Arial" w:hAnsi="Arial"/>
          <w:sz w:val="22"/>
          <w:szCs w:val="22"/>
        </w:rPr>
        <w:t xml:space="preserve">е номера. </w:t>
      </w:r>
    </w:p>
    <w:p w14:paraId="2A9C1DD2" w14:textId="77777777" w:rsidR="006572E5" w:rsidRPr="00550644" w:rsidRDefault="004F4ED6" w:rsidP="003B0C29">
      <w:pPr>
        <w:pStyle w:val="af4"/>
        <w:spacing w:line="276" w:lineRule="auto"/>
        <w:ind w:left="360" w:hanging="360"/>
        <w:jc w:val="both"/>
        <w:rPr>
          <w:rFonts w:ascii="Arial" w:eastAsia="Times New Roman" w:hAnsi="Arial"/>
          <w:lang w:eastAsia="ru-RU"/>
        </w:rPr>
      </w:pPr>
      <w:r w:rsidRPr="00550644">
        <w:rPr>
          <w:rFonts w:ascii="Arial" w:eastAsia="Times New Roman" w:hAnsi="Arial"/>
          <w:lang w:eastAsia="ru-RU"/>
        </w:rPr>
        <w:t>6.1.1</w:t>
      </w:r>
      <w:r w:rsidR="008001A8" w:rsidRPr="00550644">
        <w:rPr>
          <w:rFonts w:ascii="Arial" w:eastAsia="Times New Roman" w:hAnsi="Arial"/>
          <w:lang w:eastAsia="ru-RU"/>
        </w:rPr>
        <w:t xml:space="preserve"> </w:t>
      </w:r>
      <w:r w:rsidR="006572E5" w:rsidRPr="00550644">
        <w:rPr>
          <w:rFonts w:ascii="Arial" w:eastAsia="Times New Roman" w:hAnsi="Arial"/>
          <w:lang w:eastAsia="ru-RU"/>
        </w:rPr>
        <w:t>Размер наклеек для мотоциклов типа эндуро: 17 х 23 см.</w:t>
      </w:r>
    </w:p>
    <w:p w14:paraId="4230DCDA" w14:textId="77777777" w:rsidR="006572E5" w:rsidRDefault="006572E5" w:rsidP="003B0C29">
      <w:pPr>
        <w:pStyle w:val="af4"/>
        <w:spacing w:line="276" w:lineRule="auto"/>
        <w:ind w:left="851" w:hanging="425"/>
        <w:jc w:val="both"/>
        <w:rPr>
          <w:rFonts w:ascii="Arial" w:eastAsia="Times New Roman" w:hAnsi="Arial"/>
          <w:lang w:eastAsia="ru-RU"/>
        </w:rPr>
      </w:pPr>
      <w:r w:rsidRPr="00550644">
        <w:rPr>
          <w:rFonts w:ascii="Arial" w:eastAsia="Times New Roman" w:hAnsi="Arial"/>
          <w:lang w:eastAsia="ru-RU"/>
        </w:rPr>
        <w:t>Размер наклеек для квадроциклов: 28 х 18 см.</w:t>
      </w:r>
    </w:p>
    <w:p w14:paraId="67956FAF" w14:textId="77777777" w:rsidR="006572E5" w:rsidRPr="0068578E" w:rsidRDefault="006572E5">
      <w:pPr>
        <w:numPr>
          <w:ilvl w:val="1"/>
          <w:numId w:val="28"/>
        </w:numPr>
        <w:spacing w:line="276" w:lineRule="auto"/>
        <w:ind w:left="425" w:hanging="425"/>
        <w:jc w:val="both"/>
        <w:rPr>
          <w:rFonts w:ascii="Arial" w:hAnsi="Arial"/>
          <w:sz w:val="22"/>
        </w:rPr>
      </w:pPr>
      <w:r w:rsidRPr="0068578E">
        <w:rPr>
          <w:rFonts w:ascii="Arial" w:hAnsi="Arial"/>
          <w:sz w:val="22"/>
          <w:szCs w:val="22"/>
        </w:rPr>
        <w:lastRenderedPageBreak/>
        <w:t>Стартовые номерные знаки должны быть прикреплены на видном месте спереди и на задних сторонах мотоцикла (элеронах для квадроциклов)</w:t>
      </w:r>
      <w:r w:rsidR="00BA09A8">
        <w:rPr>
          <w:rFonts w:ascii="Arial" w:hAnsi="Arial"/>
          <w:sz w:val="22"/>
          <w:szCs w:val="22"/>
        </w:rPr>
        <w:t xml:space="preserve">, </w:t>
      </w:r>
      <w:r w:rsidR="00BA09A8" w:rsidRPr="003F3816">
        <w:rPr>
          <w:rFonts w:ascii="Arial" w:hAnsi="Arial"/>
          <w:sz w:val="22"/>
          <w:szCs w:val="22"/>
        </w:rPr>
        <w:t>слева и справа у мотовездеходов</w:t>
      </w:r>
      <w:r w:rsidRPr="003F3816">
        <w:rPr>
          <w:rFonts w:ascii="Arial" w:hAnsi="Arial"/>
          <w:sz w:val="22"/>
          <w:szCs w:val="22"/>
        </w:rPr>
        <w:t>.</w:t>
      </w:r>
      <w:r w:rsidRPr="0068578E">
        <w:rPr>
          <w:rFonts w:ascii="Arial" w:hAnsi="Arial"/>
          <w:sz w:val="22"/>
          <w:szCs w:val="22"/>
        </w:rPr>
        <w:t xml:space="preserve"> Они не должны в коем случае закрываться, в течение всего периода ралли, даже частично.</w:t>
      </w:r>
    </w:p>
    <w:p w14:paraId="6AEA7A44" w14:textId="77777777" w:rsidR="00206C32" w:rsidRDefault="006B51BE">
      <w:pPr>
        <w:numPr>
          <w:ilvl w:val="1"/>
          <w:numId w:val="28"/>
        </w:num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206C32">
        <w:rPr>
          <w:rFonts w:ascii="Arial" w:hAnsi="Arial"/>
          <w:sz w:val="22"/>
        </w:rPr>
        <w:t xml:space="preserve">Если во время соревнований обнаружится неправильное расположение или отсутствие эмблемы соревнования / одного стартового номера, то будет взиматься штраф в размере 10% от </w:t>
      </w:r>
      <w:r w:rsidR="00EE6948" w:rsidRPr="00206C32">
        <w:rPr>
          <w:rFonts w:ascii="Arial" w:hAnsi="Arial"/>
          <w:sz w:val="22"/>
        </w:rPr>
        <w:t>Заявочн</w:t>
      </w:r>
      <w:r w:rsidRPr="00206C32">
        <w:rPr>
          <w:rFonts w:ascii="Arial" w:hAnsi="Arial"/>
          <w:sz w:val="22"/>
        </w:rPr>
        <w:t>ого взноса. Если во время соревнований обнаружится неправильное расположение и/или отсутствие эмблем</w:t>
      </w:r>
      <w:r w:rsidR="00802A6A" w:rsidRPr="00206C32">
        <w:rPr>
          <w:rFonts w:ascii="Arial" w:hAnsi="Arial"/>
          <w:sz w:val="22"/>
        </w:rPr>
        <w:t>ы</w:t>
      </w:r>
      <w:r w:rsidRPr="00206C32">
        <w:rPr>
          <w:rFonts w:ascii="Arial" w:hAnsi="Arial"/>
          <w:sz w:val="22"/>
        </w:rPr>
        <w:t xml:space="preserve"> соревнования / 2-х </w:t>
      </w:r>
      <w:r w:rsidR="00A317B4" w:rsidRPr="00206C32">
        <w:rPr>
          <w:rFonts w:ascii="Arial" w:hAnsi="Arial"/>
          <w:sz w:val="22"/>
        </w:rPr>
        <w:t>стартов</w:t>
      </w:r>
      <w:r w:rsidR="00743CE5" w:rsidRPr="00206C32">
        <w:rPr>
          <w:rFonts w:ascii="Arial" w:hAnsi="Arial"/>
          <w:sz w:val="22"/>
        </w:rPr>
        <w:t>ы</w:t>
      </w:r>
      <w:r w:rsidRPr="00206C32">
        <w:rPr>
          <w:rFonts w:ascii="Arial" w:hAnsi="Arial"/>
          <w:sz w:val="22"/>
        </w:rPr>
        <w:t xml:space="preserve">х номеров, то будет взиматься штраф в размере 20% от </w:t>
      </w:r>
      <w:r w:rsidR="00EE6948" w:rsidRPr="00206C32">
        <w:rPr>
          <w:rFonts w:ascii="Arial" w:hAnsi="Arial"/>
          <w:sz w:val="22"/>
        </w:rPr>
        <w:t>Заявочн</w:t>
      </w:r>
      <w:r w:rsidRPr="00206C32">
        <w:rPr>
          <w:rFonts w:ascii="Arial" w:hAnsi="Arial"/>
          <w:sz w:val="22"/>
        </w:rPr>
        <w:t>ого взноса.</w:t>
      </w:r>
      <w:r w:rsidR="00736876" w:rsidRPr="00206C32">
        <w:rPr>
          <w:rFonts w:ascii="Arial" w:hAnsi="Arial"/>
          <w:sz w:val="22"/>
        </w:rPr>
        <w:t xml:space="preserve"> </w:t>
      </w:r>
    </w:p>
    <w:p w14:paraId="40617FE9" w14:textId="77777777" w:rsidR="006B51BE" w:rsidRPr="00206C32" w:rsidRDefault="006B51BE">
      <w:pPr>
        <w:numPr>
          <w:ilvl w:val="1"/>
          <w:numId w:val="28"/>
        </w:num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206C32">
        <w:rPr>
          <w:rFonts w:ascii="Arial" w:hAnsi="Arial"/>
          <w:sz w:val="22"/>
        </w:rPr>
        <w:t xml:space="preserve">Запрещается размещать на поверхности заявленного </w:t>
      </w:r>
      <w:r w:rsidR="00A747BC" w:rsidRPr="00206C32">
        <w:rPr>
          <w:rFonts w:ascii="Arial" w:hAnsi="Arial"/>
          <w:sz w:val="22"/>
        </w:rPr>
        <w:t>спортивного транспортного средства</w:t>
      </w:r>
      <w:r w:rsidRPr="00206C32">
        <w:rPr>
          <w:rFonts w:ascii="Arial" w:hAnsi="Arial"/>
          <w:sz w:val="22"/>
        </w:rPr>
        <w:t xml:space="preserve"> эмблемы любых других соревнований. Нарушение данного требования влечет за собой пенализацию в размере 100% </w:t>
      </w:r>
      <w:r w:rsidR="00EE6948" w:rsidRPr="00206C32">
        <w:rPr>
          <w:rFonts w:ascii="Arial" w:hAnsi="Arial"/>
          <w:sz w:val="22"/>
        </w:rPr>
        <w:t>Заявочн</w:t>
      </w:r>
      <w:r w:rsidRPr="00206C32">
        <w:rPr>
          <w:rFonts w:ascii="Arial" w:hAnsi="Arial"/>
          <w:sz w:val="22"/>
        </w:rPr>
        <w:t>ого взноса.</w:t>
      </w:r>
    </w:p>
    <w:p w14:paraId="7774D533" w14:textId="6EE3C133" w:rsidR="00B260CB" w:rsidRDefault="006C1286">
      <w:pPr>
        <w:numPr>
          <w:ilvl w:val="1"/>
          <w:numId w:val="28"/>
        </w:num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Организатор имеет право ввести дополнительные идентификационные знаки (браслеты, б</w:t>
      </w:r>
      <w:r w:rsidR="00550644">
        <w:rPr>
          <w:rFonts w:ascii="Arial" w:hAnsi="Arial"/>
          <w:sz w:val="22"/>
        </w:rPr>
        <w:t>ей</w:t>
      </w:r>
      <w:r w:rsidRPr="00301256">
        <w:rPr>
          <w:rFonts w:ascii="Arial" w:hAnsi="Arial"/>
          <w:sz w:val="22"/>
        </w:rPr>
        <w:t>джи и т.д.) для</w:t>
      </w:r>
      <w:r w:rsidR="00802A6A">
        <w:rPr>
          <w:rFonts w:ascii="Arial" w:hAnsi="Arial"/>
          <w:sz w:val="22"/>
        </w:rPr>
        <w:t xml:space="preserve"> спортсмена</w:t>
      </w:r>
      <w:r w:rsidR="00C03138">
        <w:rPr>
          <w:rFonts w:ascii="Arial" w:hAnsi="Arial"/>
          <w:sz w:val="22"/>
        </w:rPr>
        <w:t xml:space="preserve"> </w:t>
      </w:r>
      <w:r w:rsidRPr="00301256">
        <w:rPr>
          <w:rFonts w:ascii="Arial" w:hAnsi="Arial"/>
          <w:sz w:val="22"/>
        </w:rPr>
        <w:t>и/или обслуживающего персонала команды. За нарушение идентификации, замеченное официальными лицами, может быть наложен штраф в размере до 10% от Заявочного взноса.</w:t>
      </w:r>
    </w:p>
    <w:p w14:paraId="3277B8F7" w14:textId="77777777" w:rsidR="003B0C29" w:rsidRPr="00301256" w:rsidRDefault="003B0C29" w:rsidP="003B0C29">
      <w:pPr>
        <w:spacing w:line="276" w:lineRule="auto"/>
        <w:ind w:left="426"/>
        <w:jc w:val="both"/>
        <w:rPr>
          <w:rFonts w:ascii="Arial" w:hAnsi="Arial"/>
          <w:sz w:val="22"/>
        </w:rPr>
      </w:pPr>
    </w:p>
    <w:p w14:paraId="5823F146" w14:textId="77777777" w:rsidR="006B51BE" w:rsidRPr="00301256" w:rsidRDefault="002067AC" w:rsidP="00AE40B9">
      <w:pPr>
        <w:pStyle w:val="1"/>
        <w:pageBreakBefore w:val="0"/>
        <w:numPr>
          <w:ilvl w:val="0"/>
          <w:numId w:val="0"/>
        </w:numPr>
        <w:spacing w:after="120"/>
        <w:ind w:left="1701"/>
        <w:rPr>
          <w:caps/>
          <w:color w:val="auto"/>
        </w:rPr>
      </w:pPr>
      <w:bookmarkStart w:id="20" w:name="_Toc116825477"/>
      <w:bookmarkStart w:id="21" w:name="_Toc89060880"/>
      <w:bookmarkStart w:id="22" w:name="_Toc529555464"/>
      <w:r>
        <w:rPr>
          <w:caps/>
          <w:color w:val="auto"/>
          <w:lang w:val="ru-RU"/>
        </w:rPr>
        <w:t xml:space="preserve">статья </w:t>
      </w:r>
      <w:r>
        <w:rPr>
          <w:caps/>
          <w:color w:val="auto"/>
          <w:lang w:val="fr-FR"/>
        </w:rPr>
        <w:t>vi</w:t>
      </w:r>
      <w:r w:rsidR="00D727E1">
        <w:rPr>
          <w:caps/>
          <w:color w:val="auto"/>
          <w:lang w:val="fr-FR"/>
        </w:rPr>
        <w:t>I</w:t>
      </w:r>
      <w:r>
        <w:rPr>
          <w:caps/>
          <w:color w:val="auto"/>
          <w:lang w:val="ru-RU"/>
        </w:rPr>
        <w:t xml:space="preserve">. </w:t>
      </w:r>
      <w:r w:rsidR="006B51BE" w:rsidRPr="00301256">
        <w:rPr>
          <w:caps/>
          <w:color w:val="auto"/>
        </w:rPr>
        <w:t>Реклама</w:t>
      </w:r>
      <w:bookmarkEnd w:id="20"/>
      <w:bookmarkEnd w:id="21"/>
      <w:bookmarkEnd w:id="22"/>
      <w:r w:rsidR="006B51BE" w:rsidRPr="00301256">
        <w:rPr>
          <w:caps/>
          <w:color w:val="auto"/>
        </w:rPr>
        <w:t xml:space="preserve"> </w:t>
      </w:r>
    </w:p>
    <w:p w14:paraId="75EBEC0F" w14:textId="77777777" w:rsidR="006B51BE" w:rsidRPr="00712694" w:rsidRDefault="00BA6573">
      <w:pPr>
        <w:numPr>
          <w:ilvl w:val="1"/>
          <w:numId w:val="29"/>
        </w:numPr>
        <w:spacing w:line="276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Участники</w:t>
      </w:r>
      <w:r w:rsidR="006B51BE" w:rsidRPr="00712694">
        <w:rPr>
          <w:rFonts w:ascii="Arial" w:hAnsi="Arial"/>
          <w:sz w:val="22"/>
        </w:rPr>
        <w:t xml:space="preserve"> имеют право размещать любую рекламу на заявленных </w:t>
      </w:r>
      <w:r w:rsidR="002067AC">
        <w:rPr>
          <w:rFonts w:ascii="Arial" w:hAnsi="Arial"/>
          <w:sz w:val="22"/>
        </w:rPr>
        <w:t>спортивных транспортных средствах</w:t>
      </w:r>
      <w:r w:rsidR="006B51BE" w:rsidRPr="00712694">
        <w:rPr>
          <w:rFonts w:ascii="Arial" w:hAnsi="Arial"/>
          <w:sz w:val="22"/>
        </w:rPr>
        <w:t>, с учетом того, что реклама:</w:t>
      </w:r>
    </w:p>
    <w:p w14:paraId="76CBEF49" w14:textId="77777777" w:rsidR="006B51BE" w:rsidRPr="00712694" w:rsidRDefault="006B51BE" w:rsidP="003B0C29">
      <w:pPr>
        <w:numPr>
          <w:ilvl w:val="0"/>
          <w:numId w:val="7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712694">
        <w:rPr>
          <w:rFonts w:ascii="Arial" w:hAnsi="Arial"/>
          <w:sz w:val="22"/>
        </w:rPr>
        <w:t>не противоречит законодательству России;</w:t>
      </w:r>
    </w:p>
    <w:p w14:paraId="08A7BCD5" w14:textId="77777777" w:rsidR="006B51BE" w:rsidRPr="00712694" w:rsidRDefault="006B51BE" w:rsidP="003B0C29">
      <w:pPr>
        <w:numPr>
          <w:ilvl w:val="0"/>
          <w:numId w:val="7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712694">
        <w:rPr>
          <w:rFonts w:ascii="Arial" w:hAnsi="Arial"/>
          <w:sz w:val="22"/>
        </w:rPr>
        <w:t>не должна быть оскорбительной;</w:t>
      </w:r>
    </w:p>
    <w:p w14:paraId="2603EDDB" w14:textId="77777777" w:rsidR="006B51BE" w:rsidRPr="002067AC" w:rsidRDefault="006B51BE" w:rsidP="003B0C29">
      <w:pPr>
        <w:numPr>
          <w:ilvl w:val="0"/>
          <w:numId w:val="7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712694">
        <w:rPr>
          <w:rFonts w:ascii="Arial" w:hAnsi="Arial"/>
          <w:sz w:val="22"/>
        </w:rPr>
        <w:t xml:space="preserve">не должна располагаться на местах, зарезервированных для эмблем соревнования и </w:t>
      </w:r>
      <w:r w:rsidR="00EE6948" w:rsidRPr="00712694">
        <w:rPr>
          <w:rFonts w:ascii="Arial" w:hAnsi="Arial"/>
          <w:sz w:val="22"/>
        </w:rPr>
        <w:t>Стартов</w:t>
      </w:r>
      <w:r w:rsidR="00743CE5" w:rsidRPr="00712694">
        <w:rPr>
          <w:rFonts w:ascii="Arial" w:hAnsi="Arial"/>
          <w:sz w:val="22"/>
        </w:rPr>
        <w:t>ы</w:t>
      </w:r>
      <w:r w:rsidRPr="00712694">
        <w:rPr>
          <w:rFonts w:ascii="Arial" w:hAnsi="Arial"/>
          <w:sz w:val="22"/>
        </w:rPr>
        <w:t>х номеров</w:t>
      </w:r>
      <w:r w:rsidRPr="002067AC">
        <w:rPr>
          <w:rFonts w:ascii="Arial" w:hAnsi="Arial"/>
          <w:sz w:val="22"/>
        </w:rPr>
        <w:t>.</w:t>
      </w:r>
    </w:p>
    <w:p w14:paraId="7FC8A00E" w14:textId="77777777" w:rsidR="006B51BE" w:rsidRPr="00301256" w:rsidRDefault="003F4F71">
      <w:pPr>
        <w:numPr>
          <w:ilvl w:val="1"/>
          <w:numId w:val="29"/>
        </w:numPr>
        <w:spacing w:before="120" w:line="276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BA6573">
        <w:rPr>
          <w:rFonts w:ascii="Arial" w:hAnsi="Arial"/>
          <w:sz w:val="22"/>
        </w:rPr>
        <w:t>Участники</w:t>
      </w:r>
      <w:r w:rsidR="006B51BE" w:rsidRPr="00301256">
        <w:rPr>
          <w:rFonts w:ascii="Arial" w:hAnsi="Arial"/>
          <w:sz w:val="22"/>
        </w:rPr>
        <w:t xml:space="preserve"> нес</w:t>
      </w:r>
      <w:r w:rsidR="00BA6573">
        <w:rPr>
          <w:rFonts w:ascii="Arial" w:hAnsi="Arial"/>
          <w:sz w:val="22"/>
        </w:rPr>
        <w:t>у</w:t>
      </w:r>
      <w:r w:rsidR="006B51BE" w:rsidRPr="00301256">
        <w:rPr>
          <w:rFonts w:ascii="Arial" w:hAnsi="Arial"/>
          <w:sz w:val="22"/>
        </w:rPr>
        <w:t>т ответственность за надлежащее размещение рекламы во время соревнования. За отсутствие</w:t>
      </w:r>
      <w:r w:rsidR="00B05370">
        <w:rPr>
          <w:rFonts w:ascii="Arial" w:hAnsi="Arial"/>
          <w:sz w:val="22"/>
        </w:rPr>
        <w:t xml:space="preserve"> Обязательной и Необязательной</w:t>
      </w:r>
      <w:r w:rsidR="006B51BE" w:rsidRPr="00301256">
        <w:rPr>
          <w:rFonts w:ascii="Arial" w:hAnsi="Arial"/>
          <w:sz w:val="22"/>
        </w:rPr>
        <w:t xml:space="preserve"> рекламы и/или за неправильное ее размещение, будет взиматься штраф в размере 10% от </w:t>
      </w:r>
      <w:r w:rsidR="00EE6948" w:rsidRPr="00301256">
        <w:rPr>
          <w:rFonts w:ascii="Arial" w:hAnsi="Arial"/>
          <w:sz w:val="22"/>
        </w:rPr>
        <w:t>Заявочн</w:t>
      </w:r>
      <w:r w:rsidR="006B51BE" w:rsidRPr="00301256">
        <w:rPr>
          <w:rFonts w:ascii="Arial" w:hAnsi="Arial"/>
          <w:sz w:val="22"/>
        </w:rPr>
        <w:t xml:space="preserve">ого взноса (1-е нарушение), и штраф в размере 100% от </w:t>
      </w:r>
      <w:r w:rsidR="00EE6948" w:rsidRPr="00301256">
        <w:rPr>
          <w:rFonts w:ascii="Arial" w:hAnsi="Arial"/>
          <w:sz w:val="22"/>
        </w:rPr>
        <w:t>Заявочн</w:t>
      </w:r>
      <w:r w:rsidR="006B51BE" w:rsidRPr="00301256">
        <w:rPr>
          <w:rFonts w:ascii="Arial" w:hAnsi="Arial"/>
          <w:sz w:val="22"/>
        </w:rPr>
        <w:t>ого взноса (за повторное нарушение).</w:t>
      </w:r>
    </w:p>
    <w:p w14:paraId="4EB12D73" w14:textId="7D2D4CF4" w:rsidR="00B260CB" w:rsidRDefault="003F4F71">
      <w:pPr>
        <w:numPr>
          <w:ilvl w:val="1"/>
          <w:numId w:val="29"/>
        </w:numPr>
        <w:spacing w:before="120" w:line="276" w:lineRule="auto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61534" w:rsidRPr="009F6EEB">
        <w:rPr>
          <w:rFonts w:ascii="Arial" w:hAnsi="Arial"/>
          <w:sz w:val="22"/>
        </w:rPr>
        <w:t>Развертывание Заявителем любой рекламы</w:t>
      </w:r>
      <w:r w:rsidR="0048791D" w:rsidRPr="009F6EEB">
        <w:rPr>
          <w:rFonts w:ascii="Arial" w:hAnsi="Arial"/>
          <w:sz w:val="22"/>
        </w:rPr>
        <w:t xml:space="preserve"> и рекламной торговли, а также</w:t>
      </w:r>
      <w:r w:rsidR="00A61534" w:rsidRPr="009F6EEB">
        <w:rPr>
          <w:rFonts w:ascii="Arial" w:hAnsi="Arial"/>
          <w:sz w:val="22"/>
        </w:rPr>
        <w:t xml:space="preserve"> организация промо-акций в местах проведения соревнований по </w:t>
      </w:r>
      <w:r w:rsidR="002067AC">
        <w:rPr>
          <w:rFonts w:ascii="Arial" w:hAnsi="Arial"/>
          <w:sz w:val="22"/>
        </w:rPr>
        <w:t>кросс-кантри ралли</w:t>
      </w:r>
      <w:r w:rsidR="00A61534" w:rsidRPr="009F6EEB">
        <w:rPr>
          <w:rFonts w:ascii="Arial" w:hAnsi="Arial"/>
          <w:sz w:val="22"/>
        </w:rPr>
        <w:t xml:space="preserve"> (</w:t>
      </w:r>
      <w:r w:rsidR="00BA6573">
        <w:rPr>
          <w:rFonts w:ascii="Arial" w:hAnsi="Arial"/>
          <w:sz w:val="22"/>
        </w:rPr>
        <w:t>маршрут</w:t>
      </w:r>
      <w:r w:rsidR="00A61534" w:rsidRPr="009F6EEB">
        <w:rPr>
          <w:rFonts w:ascii="Arial" w:hAnsi="Arial"/>
          <w:sz w:val="22"/>
        </w:rPr>
        <w:t>, зоны ЗП, зоны сервиса, зона бивуака и т д) производится на основании письменного р</w:t>
      </w:r>
      <w:r w:rsidR="00193433" w:rsidRPr="009F6EEB">
        <w:rPr>
          <w:rFonts w:ascii="Arial" w:hAnsi="Arial"/>
          <w:sz w:val="22"/>
        </w:rPr>
        <w:t>а</w:t>
      </w:r>
      <w:r w:rsidR="00A61534" w:rsidRPr="009F6EEB">
        <w:rPr>
          <w:rFonts w:ascii="Arial" w:hAnsi="Arial"/>
          <w:sz w:val="22"/>
        </w:rPr>
        <w:t>зрешения Организатора соревнования.</w:t>
      </w:r>
    </w:p>
    <w:p w14:paraId="4DEE2CC4" w14:textId="77777777" w:rsidR="003B0C29" w:rsidRPr="00301256" w:rsidRDefault="003B0C29" w:rsidP="003B0C29">
      <w:pPr>
        <w:spacing w:line="276" w:lineRule="auto"/>
        <w:ind w:left="567"/>
        <w:jc w:val="both"/>
        <w:rPr>
          <w:rFonts w:ascii="Arial" w:hAnsi="Arial"/>
          <w:sz w:val="22"/>
        </w:rPr>
      </w:pPr>
    </w:p>
    <w:p w14:paraId="7E29720F" w14:textId="77777777" w:rsidR="006B51BE" w:rsidRPr="00301256" w:rsidRDefault="00D820E8" w:rsidP="00AE40B9">
      <w:pPr>
        <w:pStyle w:val="1"/>
        <w:pageBreakBefore w:val="0"/>
        <w:numPr>
          <w:ilvl w:val="0"/>
          <w:numId w:val="0"/>
        </w:numPr>
        <w:spacing w:after="120"/>
        <w:ind w:left="1701"/>
        <w:rPr>
          <w:caps/>
          <w:color w:val="auto"/>
        </w:rPr>
      </w:pPr>
      <w:bookmarkStart w:id="23" w:name="_Toc116825478"/>
      <w:bookmarkStart w:id="24" w:name="_Toc89060881"/>
      <w:bookmarkStart w:id="25" w:name="_Toc529555465"/>
      <w:r>
        <w:rPr>
          <w:caps/>
          <w:color w:val="auto"/>
          <w:lang w:val="ru-RU"/>
        </w:rPr>
        <w:t xml:space="preserve">статья </w:t>
      </w:r>
      <w:r>
        <w:rPr>
          <w:caps/>
          <w:color w:val="auto"/>
          <w:lang w:val="fr-FR"/>
        </w:rPr>
        <w:t>vi</w:t>
      </w:r>
      <w:r w:rsidR="00D727E1">
        <w:rPr>
          <w:caps/>
          <w:color w:val="auto"/>
          <w:lang w:val="fr-FR"/>
        </w:rPr>
        <w:t>i</w:t>
      </w:r>
      <w:r>
        <w:rPr>
          <w:caps/>
          <w:color w:val="auto"/>
          <w:lang w:val="fr-FR"/>
        </w:rPr>
        <w:t>i</w:t>
      </w:r>
      <w:r>
        <w:rPr>
          <w:caps/>
          <w:color w:val="auto"/>
          <w:lang w:val="ru-RU"/>
        </w:rPr>
        <w:t xml:space="preserve">. </w:t>
      </w:r>
      <w:r w:rsidR="00EE6948" w:rsidRPr="00301256">
        <w:rPr>
          <w:caps/>
          <w:color w:val="auto"/>
        </w:rPr>
        <w:t>Страхование</w:t>
      </w:r>
      <w:bookmarkEnd w:id="23"/>
      <w:bookmarkEnd w:id="24"/>
      <w:bookmarkEnd w:id="25"/>
    </w:p>
    <w:p w14:paraId="1709AF20" w14:textId="60862341" w:rsidR="006B51BE" w:rsidRPr="00301256" w:rsidRDefault="00D820E8">
      <w:pPr>
        <w:numPr>
          <w:ilvl w:val="1"/>
          <w:numId w:val="30"/>
        </w:numPr>
        <w:spacing w:line="276" w:lineRule="auto"/>
        <w:ind w:left="284" w:hanging="284"/>
        <w:jc w:val="both"/>
        <w:rPr>
          <w:rFonts w:ascii="Arial" w:hAnsi="Arial"/>
          <w:sz w:val="22"/>
        </w:rPr>
      </w:pPr>
      <w:r w:rsidRPr="00D820E8">
        <w:rPr>
          <w:rFonts w:ascii="Arial" w:hAnsi="Arial"/>
          <w:sz w:val="22"/>
        </w:rPr>
        <w:t>Организатор Соревнования должен застраховать ответственность перед третьими лицами.</w:t>
      </w:r>
      <w:r w:rsidRPr="0048045F">
        <w:t xml:space="preserve"> </w:t>
      </w:r>
      <w:r w:rsidR="00C6182E" w:rsidRPr="00301256">
        <w:rPr>
          <w:rFonts w:ascii="Arial" w:hAnsi="Arial"/>
          <w:sz w:val="22"/>
        </w:rPr>
        <w:t>Страховая премия</w:t>
      </w:r>
      <w:r w:rsidR="00F04A97">
        <w:rPr>
          <w:rFonts w:ascii="Arial" w:hAnsi="Arial"/>
          <w:sz w:val="22"/>
        </w:rPr>
        <w:t>, должна гарантировать участникам соревнования</w:t>
      </w:r>
      <w:r w:rsidR="00C6182E" w:rsidRPr="00301256">
        <w:rPr>
          <w:rFonts w:ascii="Arial" w:hAnsi="Arial"/>
          <w:sz w:val="22"/>
        </w:rPr>
        <w:t xml:space="preserve"> адекватное страховое покрытие гражданской ответственности перед третьими лицами. Страховая защита наступа</w:t>
      </w:r>
      <w:r w:rsidR="00FA46B6" w:rsidRPr="00301256">
        <w:rPr>
          <w:rFonts w:ascii="Arial" w:hAnsi="Arial"/>
          <w:sz w:val="22"/>
        </w:rPr>
        <w:t xml:space="preserve">ет с момента старта </w:t>
      </w:r>
      <w:r w:rsidR="00802A6A">
        <w:rPr>
          <w:rFonts w:ascii="Arial" w:hAnsi="Arial"/>
          <w:sz w:val="22"/>
        </w:rPr>
        <w:t>гонщика</w:t>
      </w:r>
      <w:r w:rsidR="00FA46B6" w:rsidRPr="00301256">
        <w:rPr>
          <w:rFonts w:ascii="Arial" w:hAnsi="Arial"/>
          <w:sz w:val="22"/>
        </w:rPr>
        <w:t xml:space="preserve"> на </w:t>
      </w:r>
      <w:r w:rsidR="00666FB8" w:rsidRPr="00301256">
        <w:rPr>
          <w:rFonts w:ascii="Arial" w:hAnsi="Arial"/>
          <w:sz w:val="22"/>
        </w:rPr>
        <w:t xml:space="preserve">ССУ </w:t>
      </w:r>
      <w:r w:rsidR="00FA46B6" w:rsidRPr="00301256">
        <w:rPr>
          <w:rFonts w:ascii="Arial" w:hAnsi="Arial"/>
          <w:sz w:val="22"/>
        </w:rPr>
        <w:t>(при отсутствии</w:t>
      </w:r>
      <w:r w:rsidR="00666FB8" w:rsidRPr="00301256">
        <w:rPr>
          <w:rFonts w:ascii="Arial" w:hAnsi="Arial"/>
          <w:sz w:val="22"/>
        </w:rPr>
        <w:t xml:space="preserve"> ССУ </w:t>
      </w:r>
      <w:r w:rsidR="00C6182E" w:rsidRPr="00301256">
        <w:rPr>
          <w:rFonts w:ascii="Arial" w:hAnsi="Arial"/>
          <w:sz w:val="22"/>
        </w:rPr>
        <w:t xml:space="preserve">- с момента старта </w:t>
      </w:r>
      <w:r w:rsidR="00802A6A">
        <w:rPr>
          <w:rFonts w:ascii="Arial" w:hAnsi="Arial"/>
          <w:sz w:val="22"/>
        </w:rPr>
        <w:t>гонщика</w:t>
      </w:r>
      <w:r w:rsidR="00C6182E" w:rsidRPr="00301256">
        <w:rPr>
          <w:rFonts w:ascii="Arial" w:hAnsi="Arial"/>
          <w:sz w:val="22"/>
        </w:rPr>
        <w:t xml:space="preserve"> на 1-м этапе) и прекращает свое действие в момент окончания соревнования или в м</w:t>
      </w:r>
      <w:r w:rsidR="00F04A97">
        <w:rPr>
          <w:rFonts w:ascii="Arial" w:hAnsi="Arial"/>
          <w:sz w:val="22"/>
        </w:rPr>
        <w:t xml:space="preserve">омент выбытия или исключения </w:t>
      </w:r>
      <w:r w:rsidR="00802A6A">
        <w:rPr>
          <w:rFonts w:ascii="Arial" w:hAnsi="Arial"/>
          <w:sz w:val="22"/>
        </w:rPr>
        <w:t>гонщика</w:t>
      </w:r>
      <w:r w:rsidR="00C6182E" w:rsidRPr="00301256">
        <w:rPr>
          <w:rFonts w:ascii="Arial" w:hAnsi="Arial"/>
          <w:sz w:val="22"/>
        </w:rPr>
        <w:t xml:space="preserve"> из </w:t>
      </w:r>
      <w:r w:rsidR="006B51BE" w:rsidRPr="00301256">
        <w:rPr>
          <w:rFonts w:ascii="Arial" w:hAnsi="Arial"/>
          <w:sz w:val="22"/>
        </w:rPr>
        <w:t xml:space="preserve">соревнования. </w:t>
      </w:r>
    </w:p>
    <w:p w14:paraId="699013E6" w14:textId="1503520D" w:rsidR="00C37063" w:rsidRDefault="00600EFC">
      <w:pPr>
        <w:numPr>
          <w:ilvl w:val="1"/>
          <w:numId w:val="30"/>
        </w:numPr>
        <w:spacing w:before="120" w:line="276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</w:t>
      </w:r>
      <w:r w:rsidR="00913506">
        <w:rPr>
          <w:rFonts w:ascii="Arial" w:hAnsi="Arial"/>
          <w:sz w:val="22"/>
        </w:rPr>
        <w:t xml:space="preserve">ндивидуальный страховой полис по </w:t>
      </w:r>
      <w:r w:rsidR="00913506" w:rsidRPr="00913506">
        <w:rPr>
          <w:rFonts w:ascii="Arial" w:hAnsi="Arial"/>
          <w:sz w:val="22"/>
        </w:rPr>
        <w:t>мотоциклетному</w:t>
      </w:r>
      <w:r w:rsidR="00B01C53">
        <w:rPr>
          <w:rFonts w:ascii="Arial" w:hAnsi="Arial"/>
          <w:sz w:val="22"/>
        </w:rPr>
        <w:t xml:space="preserve"> </w:t>
      </w:r>
      <w:r w:rsidR="00913506" w:rsidRPr="00913506">
        <w:rPr>
          <w:rFonts w:ascii="Arial" w:hAnsi="Arial"/>
          <w:sz w:val="22"/>
        </w:rPr>
        <w:t xml:space="preserve">(экстремальному) спорту на сумму не </w:t>
      </w:r>
      <w:r w:rsidR="00913506" w:rsidRPr="006A4E42">
        <w:rPr>
          <w:rFonts w:ascii="Arial" w:hAnsi="Arial"/>
          <w:sz w:val="22"/>
        </w:rPr>
        <w:t>менее 300</w:t>
      </w:r>
      <w:r w:rsidR="00C346D4">
        <w:rPr>
          <w:rFonts w:ascii="Arial" w:hAnsi="Arial"/>
          <w:sz w:val="22"/>
        </w:rPr>
        <w:t> </w:t>
      </w:r>
      <w:r w:rsidR="00913506" w:rsidRPr="006A4E42">
        <w:rPr>
          <w:rFonts w:ascii="Arial" w:hAnsi="Arial"/>
          <w:sz w:val="22"/>
        </w:rPr>
        <w:t>000руб</w:t>
      </w:r>
      <w:r w:rsidR="006B51BE" w:rsidRPr="006A4E42">
        <w:rPr>
          <w:rFonts w:ascii="Arial" w:hAnsi="Arial"/>
          <w:sz w:val="22"/>
        </w:rPr>
        <w:t>,</w:t>
      </w:r>
      <w:r w:rsidR="006B51BE" w:rsidRPr="00307A28">
        <w:rPr>
          <w:rFonts w:ascii="Arial" w:hAnsi="Arial"/>
          <w:sz w:val="22"/>
        </w:rPr>
        <w:t xml:space="preserve"> действующи</w:t>
      </w:r>
      <w:r>
        <w:rPr>
          <w:rFonts w:ascii="Arial" w:hAnsi="Arial"/>
          <w:sz w:val="22"/>
        </w:rPr>
        <w:t>й</w:t>
      </w:r>
      <w:r w:rsidR="006B51BE" w:rsidRPr="00307A28">
        <w:rPr>
          <w:rFonts w:ascii="Arial" w:hAnsi="Arial"/>
          <w:sz w:val="22"/>
        </w:rPr>
        <w:t xml:space="preserve"> на период соревнования</w:t>
      </w:r>
      <w:r w:rsidR="00F24FA4" w:rsidRPr="00307A28">
        <w:rPr>
          <w:rFonts w:ascii="Arial" w:hAnsi="Arial"/>
          <w:sz w:val="22"/>
        </w:rPr>
        <w:t>, подтверждающих</w:t>
      </w:r>
      <w:r w:rsidR="00307A28">
        <w:rPr>
          <w:rFonts w:ascii="Arial" w:hAnsi="Arial"/>
          <w:sz w:val="22"/>
        </w:rPr>
        <w:t xml:space="preserve"> факт </w:t>
      </w:r>
      <w:r w:rsidR="00E8548A" w:rsidRPr="00307A28">
        <w:rPr>
          <w:rFonts w:ascii="Arial" w:hAnsi="Arial"/>
          <w:sz w:val="22"/>
        </w:rPr>
        <w:t>страхования</w:t>
      </w:r>
      <w:r w:rsidR="00307A28" w:rsidRPr="00307A28">
        <w:rPr>
          <w:rFonts w:ascii="Arial" w:hAnsi="Arial"/>
          <w:sz w:val="22"/>
        </w:rPr>
        <w:t xml:space="preserve"> </w:t>
      </w:r>
      <w:r w:rsidR="00307A28">
        <w:rPr>
          <w:rFonts w:ascii="Arial" w:hAnsi="Arial"/>
          <w:sz w:val="22"/>
        </w:rPr>
        <w:t xml:space="preserve">от травм и несчастных случаев, </w:t>
      </w:r>
      <w:r w:rsidR="00307A28" w:rsidRPr="00307A28">
        <w:rPr>
          <w:rFonts w:ascii="Arial" w:hAnsi="Arial"/>
          <w:sz w:val="22"/>
        </w:rPr>
        <w:t>полученных во время данного соревнования</w:t>
      </w:r>
      <w:r w:rsidR="00307A28">
        <w:rPr>
          <w:rFonts w:ascii="Arial" w:hAnsi="Arial"/>
          <w:sz w:val="22"/>
        </w:rPr>
        <w:t xml:space="preserve">, </w:t>
      </w:r>
      <w:r w:rsidR="006B51BE" w:rsidRPr="00307A28">
        <w:rPr>
          <w:rFonts w:ascii="Arial" w:hAnsi="Arial"/>
          <w:sz w:val="22"/>
        </w:rPr>
        <w:t>является обязательным и контролируется на Административных проверках.</w:t>
      </w:r>
    </w:p>
    <w:p w14:paraId="57583E03" w14:textId="77777777" w:rsidR="00BA6573" w:rsidRDefault="00BA6573" w:rsidP="00BA6573">
      <w:pPr>
        <w:spacing w:after="100"/>
        <w:ind w:left="284"/>
        <w:jc w:val="both"/>
        <w:rPr>
          <w:rFonts w:ascii="Arial" w:hAnsi="Arial"/>
          <w:sz w:val="22"/>
        </w:rPr>
      </w:pPr>
    </w:p>
    <w:p w14:paraId="6F4FE2A9" w14:textId="77777777" w:rsidR="006B51BE" w:rsidRPr="00301256" w:rsidRDefault="00B01C53" w:rsidP="00B01C53">
      <w:pPr>
        <w:pStyle w:val="1"/>
        <w:pageBreakBefore w:val="0"/>
        <w:numPr>
          <w:ilvl w:val="0"/>
          <w:numId w:val="0"/>
        </w:numPr>
        <w:ind w:left="1702"/>
        <w:rPr>
          <w:caps/>
          <w:color w:val="auto"/>
        </w:rPr>
      </w:pPr>
      <w:bookmarkStart w:id="26" w:name="_Toc116825479"/>
      <w:bookmarkStart w:id="27" w:name="_Toc89060882"/>
      <w:bookmarkStart w:id="28" w:name="_Toc529555466"/>
      <w:r>
        <w:rPr>
          <w:caps/>
          <w:color w:val="auto"/>
          <w:lang w:val="ru-RU"/>
        </w:rPr>
        <w:lastRenderedPageBreak/>
        <w:t xml:space="preserve">статья </w:t>
      </w:r>
      <w:r w:rsidR="008C5E5E">
        <w:rPr>
          <w:caps/>
          <w:color w:val="auto"/>
          <w:lang w:val="fr-FR"/>
        </w:rPr>
        <w:t>IX</w:t>
      </w:r>
      <w:r>
        <w:rPr>
          <w:caps/>
          <w:color w:val="auto"/>
          <w:lang w:val="ru-RU"/>
        </w:rPr>
        <w:t xml:space="preserve">. </w:t>
      </w:r>
      <w:r w:rsidR="006B51BE" w:rsidRPr="00301256">
        <w:rPr>
          <w:caps/>
          <w:color w:val="auto"/>
        </w:rPr>
        <w:t>Административные проверки (АП)</w:t>
      </w:r>
      <w:r w:rsidR="00EE6948" w:rsidRPr="00301256">
        <w:rPr>
          <w:rFonts w:ascii="Times New Roman" w:hAnsi="Times New Roman"/>
          <w:caps/>
          <w:color w:val="auto"/>
        </w:rPr>
        <w:t xml:space="preserve"> </w:t>
      </w:r>
      <w:r w:rsidR="006B51BE" w:rsidRPr="00301256">
        <w:rPr>
          <w:caps/>
          <w:color w:val="auto"/>
        </w:rPr>
        <w:t>и Техническая Инспекция (ТИ)</w:t>
      </w:r>
      <w:bookmarkEnd w:id="26"/>
      <w:bookmarkEnd w:id="27"/>
      <w:bookmarkEnd w:id="28"/>
    </w:p>
    <w:p w14:paraId="66B76AF9" w14:textId="77777777" w:rsidR="006B51BE" w:rsidRPr="00301256" w:rsidRDefault="006B51BE">
      <w:pPr>
        <w:numPr>
          <w:ilvl w:val="1"/>
          <w:numId w:val="31"/>
        </w:numPr>
        <w:spacing w:line="276" w:lineRule="auto"/>
        <w:ind w:left="284" w:hanging="284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Все </w:t>
      </w:r>
      <w:r w:rsidR="00802A6A">
        <w:rPr>
          <w:rFonts w:ascii="Arial" w:hAnsi="Arial"/>
          <w:sz w:val="22"/>
        </w:rPr>
        <w:t>Гонщики</w:t>
      </w:r>
      <w:r w:rsidR="003F3816">
        <w:rPr>
          <w:rFonts w:ascii="Arial" w:hAnsi="Arial"/>
          <w:sz w:val="22"/>
        </w:rPr>
        <w:t xml:space="preserve">, </w:t>
      </w:r>
      <w:r w:rsidRPr="00301256">
        <w:rPr>
          <w:rFonts w:ascii="Arial" w:hAnsi="Arial"/>
          <w:sz w:val="22"/>
        </w:rPr>
        <w:t xml:space="preserve">принимающие участие в соревновании по </w:t>
      </w:r>
      <w:r w:rsidR="00B01C53">
        <w:rPr>
          <w:rFonts w:ascii="Arial" w:hAnsi="Arial"/>
          <w:sz w:val="22"/>
        </w:rPr>
        <w:t>кросс-кантри ралли</w:t>
      </w:r>
      <w:r w:rsidRPr="00301256">
        <w:rPr>
          <w:rFonts w:ascii="Arial" w:hAnsi="Arial"/>
          <w:sz w:val="22"/>
        </w:rPr>
        <w:t xml:space="preserve">, должны </w:t>
      </w:r>
      <w:r w:rsidR="00B01C53">
        <w:rPr>
          <w:rFonts w:ascii="Arial" w:hAnsi="Arial"/>
          <w:sz w:val="22"/>
        </w:rPr>
        <w:t>присутствовать</w:t>
      </w:r>
      <w:r w:rsidRPr="00301256">
        <w:rPr>
          <w:rFonts w:ascii="Arial" w:hAnsi="Arial"/>
          <w:sz w:val="22"/>
        </w:rPr>
        <w:t xml:space="preserve"> на </w:t>
      </w:r>
      <w:r w:rsidR="00240FFA" w:rsidRPr="00301256">
        <w:rPr>
          <w:rFonts w:ascii="Arial" w:hAnsi="Arial"/>
          <w:sz w:val="22"/>
        </w:rPr>
        <w:t xml:space="preserve">АП </w:t>
      </w:r>
      <w:r w:rsidRPr="00301256">
        <w:rPr>
          <w:rFonts w:ascii="Arial" w:hAnsi="Arial"/>
          <w:sz w:val="22"/>
        </w:rPr>
        <w:t xml:space="preserve">и на </w:t>
      </w:r>
      <w:r w:rsidR="00240FFA" w:rsidRPr="00301256">
        <w:rPr>
          <w:rFonts w:ascii="Arial" w:hAnsi="Arial"/>
          <w:sz w:val="22"/>
        </w:rPr>
        <w:t xml:space="preserve">ТИ </w:t>
      </w:r>
      <w:r w:rsidRPr="00301256">
        <w:rPr>
          <w:rFonts w:ascii="Arial" w:hAnsi="Arial"/>
          <w:sz w:val="22"/>
        </w:rPr>
        <w:t xml:space="preserve">в соответствии с расписанием </w:t>
      </w:r>
      <w:r w:rsidR="00B01C53">
        <w:rPr>
          <w:rFonts w:ascii="Arial" w:hAnsi="Arial"/>
          <w:sz w:val="22"/>
        </w:rPr>
        <w:t>соревнования</w:t>
      </w:r>
      <w:r w:rsidRPr="00301256">
        <w:rPr>
          <w:rFonts w:ascii="Arial" w:hAnsi="Arial"/>
          <w:sz w:val="22"/>
        </w:rPr>
        <w:t xml:space="preserve"> </w:t>
      </w:r>
      <w:r w:rsidR="007571D5">
        <w:rPr>
          <w:rFonts w:ascii="Arial" w:hAnsi="Arial"/>
          <w:sz w:val="22"/>
        </w:rPr>
        <w:t xml:space="preserve">в соответствии с </w:t>
      </w:r>
      <w:r w:rsidR="00802A6A">
        <w:rPr>
          <w:rFonts w:ascii="Arial" w:hAnsi="Arial"/>
          <w:sz w:val="22"/>
        </w:rPr>
        <w:t>Дополнительным</w:t>
      </w:r>
      <w:r w:rsidR="007571D5">
        <w:rPr>
          <w:rFonts w:ascii="Arial" w:hAnsi="Arial"/>
          <w:sz w:val="22"/>
        </w:rPr>
        <w:t xml:space="preserve"> Регламентом</w:t>
      </w:r>
      <w:r w:rsidRPr="00301256">
        <w:rPr>
          <w:rFonts w:ascii="Arial" w:hAnsi="Arial"/>
          <w:sz w:val="22"/>
        </w:rPr>
        <w:t>. Факт и время явки на АП фиксируется секретар</w:t>
      </w:r>
      <w:r w:rsidR="00B01C53">
        <w:rPr>
          <w:rFonts w:ascii="Arial" w:hAnsi="Arial"/>
          <w:sz w:val="22"/>
        </w:rPr>
        <w:t>иатом</w:t>
      </w:r>
      <w:r w:rsidRPr="00301256">
        <w:rPr>
          <w:rFonts w:ascii="Arial" w:hAnsi="Arial"/>
          <w:sz w:val="22"/>
        </w:rPr>
        <w:t>.</w:t>
      </w:r>
    </w:p>
    <w:p w14:paraId="258FBCC8" w14:textId="77777777" w:rsidR="006B51BE" w:rsidRPr="00301256" w:rsidRDefault="006B51BE" w:rsidP="003B0C29">
      <w:pPr>
        <w:tabs>
          <w:tab w:val="num" w:pos="284"/>
          <w:tab w:val="num" w:pos="851"/>
        </w:tabs>
        <w:spacing w:line="276" w:lineRule="auto"/>
        <w:ind w:left="284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Любой</w:t>
      </w:r>
      <w:r w:rsidR="00B01C53">
        <w:rPr>
          <w:rFonts w:ascii="Arial" w:hAnsi="Arial"/>
          <w:sz w:val="22"/>
        </w:rPr>
        <w:t xml:space="preserve"> участник</w:t>
      </w:r>
      <w:r w:rsidRPr="00301256">
        <w:rPr>
          <w:rFonts w:ascii="Arial" w:hAnsi="Arial"/>
          <w:sz w:val="22"/>
        </w:rPr>
        <w:t xml:space="preserve">, не прошедший АП и/или ТИ </w:t>
      </w:r>
      <w:r w:rsidR="00850652" w:rsidRPr="00301256">
        <w:rPr>
          <w:rFonts w:ascii="Arial" w:hAnsi="Arial"/>
          <w:sz w:val="22"/>
        </w:rPr>
        <w:t xml:space="preserve">в пределах времени их работы, определяемым </w:t>
      </w:r>
      <w:r w:rsidR="00802A6A">
        <w:rPr>
          <w:rFonts w:ascii="Arial" w:hAnsi="Arial"/>
          <w:sz w:val="22"/>
        </w:rPr>
        <w:t>Дополнительным</w:t>
      </w:r>
      <w:r w:rsidR="00850652" w:rsidRPr="00301256">
        <w:rPr>
          <w:rFonts w:ascii="Arial" w:hAnsi="Arial"/>
          <w:sz w:val="22"/>
        </w:rPr>
        <w:t xml:space="preserve"> Регламентом</w:t>
      </w:r>
      <w:r w:rsidRPr="00301256">
        <w:rPr>
          <w:rFonts w:ascii="Arial" w:hAnsi="Arial"/>
          <w:sz w:val="22"/>
        </w:rPr>
        <w:t xml:space="preserve">, не будет допущен к старту; исключением является «действие обстоятельств непреодолимой силы», признанных таковыми </w:t>
      </w:r>
      <w:r w:rsidR="00B01C53">
        <w:rPr>
          <w:rFonts w:ascii="Arial" w:hAnsi="Arial"/>
          <w:sz w:val="22"/>
        </w:rPr>
        <w:t>Жюри соревнования.</w:t>
      </w:r>
    </w:p>
    <w:p w14:paraId="164A14D5" w14:textId="77777777" w:rsidR="006B51BE" w:rsidRDefault="00B01C53">
      <w:pPr>
        <w:numPr>
          <w:ilvl w:val="1"/>
          <w:numId w:val="31"/>
        </w:num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Административные проверки состоят из проверки документов, </w:t>
      </w:r>
      <w:r>
        <w:rPr>
          <w:rFonts w:ascii="Arial" w:hAnsi="Arial"/>
          <w:sz w:val="22"/>
        </w:rPr>
        <w:t>прописанных</w:t>
      </w:r>
      <w:r w:rsidR="006B51BE" w:rsidRPr="00301256">
        <w:rPr>
          <w:rFonts w:ascii="Arial" w:hAnsi="Arial"/>
          <w:sz w:val="22"/>
        </w:rPr>
        <w:t xml:space="preserve"> в </w:t>
      </w:r>
      <w:r w:rsidR="00802A6A">
        <w:rPr>
          <w:rFonts w:ascii="Arial" w:hAnsi="Arial"/>
          <w:sz w:val="22"/>
        </w:rPr>
        <w:t>Дополнительном</w:t>
      </w:r>
      <w:r w:rsidR="00D700DE"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Регламенте соревнования.</w:t>
      </w:r>
    </w:p>
    <w:p w14:paraId="330DF07E" w14:textId="77777777" w:rsidR="00D700DE" w:rsidRPr="00D700DE" w:rsidRDefault="00D700DE">
      <w:pPr>
        <w:pStyle w:val="af3"/>
        <w:numPr>
          <w:ilvl w:val="1"/>
          <w:numId w:val="31"/>
        </w:numPr>
        <w:spacing w:before="120" w:line="276" w:lineRule="auto"/>
        <w:ind w:left="425" w:hanging="425"/>
        <w:contextualSpacing w:val="0"/>
        <w:jc w:val="both"/>
        <w:rPr>
          <w:rFonts w:ascii="Arial" w:eastAsia="Times New Roman" w:hAnsi="Arial"/>
          <w:szCs w:val="20"/>
          <w:lang w:eastAsia="ru-RU"/>
        </w:rPr>
      </w:pPr>
      <w:r>
        <w:rPr>
          <w:rFonts w:ascii="Arial" w:eastAsia="Times New Roman" w:hAnsi="Arial"/>
          <w:szCs w:val="20"/>
          <w:lang w:eastAsia="ru-RU"/>
        </w:rPr>
        <w:t xml:space="preserve"> </w:t>
      </w:r>
      <w:r w:rsidRPr="00D700DE">
        <w:rPr>
          <w:rFonts w:ascii="Arial" w:eastAsia="Times New Roman" w:hAnsi="Arial"/>
          <w:szCs w:val="20"/>
          <w:lang w:eastAsia="ru-RU"/>
        </w:rPr>
        <w:t xml:space="preserve">Медицинский осмотр </w:t>
      </w:r>
      <w:r w:rsidR="00802A6A">
        <w:rPr>
          <w:rFonts w:ascii="Arial" w:eastAsia="Times New Roman" w:hAnsi="Arial"/>
          <w:szCs w:val="20"/>
          <w:lang w:eastAsia="ru-RU"/>
        </w:rPr>
        <w:t>спортсменов</w:t>
      </w:r>
      <w:r>
        <w:rPr>
          <w:rFonts w:ascii="Arial" w:eastAsia="Times New Roman" w:hAnsi="Arial"/>
          <w:szCs w:val="20"/>
          <w:lang w:eastAsia="ru-RU"/>
        </w:rPr>
        <w:t xml:space="preserve"> </w:t>
      </w:r>
      <w:r w:rsidRPr="00D700DE">
        <w:rPr>
          <w:rFonts w:ascii="Arial" w:eastAsia="Times New Roman" w:hAnsi="Arial"/>
          <w:szCs w:val="20"/>
          <w:lang w:eastAsia="ru-RU"/>
        </w:rPr>
        <w:t xml:space="preserve">проводится </w:t>
      </w:r>
      <w:r>
        <w:rPr>
          <w:rFonts w:ascii="Arial" w:eastAsia="Times New Roman" w:hAnsi="Arial"/>
          <w:szCs w:val="20"/>
          <w:lang w:eastAsia="ru-RU"/>
        </w:rPr>
        <w:t>на АП. Участники</w:t>
      </w:r>
      <w:r w:rsidRPr="00D700DE">
        <w:rPr>
          <w:rFonts w:ascii="Arial" w:eastAsia="Times New Roman" w:hAnsi="Arial"/>
          <w:szCs w:val="20"/>
          <w:lang w:eastAsia="ru-RU"/>
        </w:rPr>
        <w:t>, не прошедшие медицинский осмотр, к участию в соревновании не допускаются.</w:t>
      </w:r>
    </w:p>
    <w:p w14:paraId="38CFE5B2" w14:textId="77777777" w:rsidR="00D700DE" w:rsidRPr="00D700DE" w:rsidRDefault="00D700DE" w:rsidP="003B0C29">
      <w:pPr>
        <w:pStyle w:val="af3"/>
        <w:spacing w:line="276" w:lineRule="auto"/>
        <w:ind w:left="426" w:hanging="426"/>
        <w:contextualSpacing w:val="0"/>
        <w:jc w:val="both"/>
        <w:rPr>
          <w:rFonts w:ascii="Arial" w:eastAsia="Times New Roman" w:hAnsi="Arial"/>
          <w:szCs w:val="20"/>
          <w:lang w:eastAsia="ru-RU"/>
        </w:rPr>
      </w:pPr>
      <w:r w:rsidRPr="00D700DE">
        <w:rPr>
          <w:rFonts w:ascii="Arial" w:eastAsia="Times New Roman" w:hAnsi="Arial"/>
          <w:szCs w:val="20"/>
          <w:lang w:eastAsia="ru-RU"/>
        </w:rPr>
        <w:t xml:space="preserve">       При прохождении медицинского осмотра </w:t>
      </w:r>
      <w:r w:rsidR="00802A6A">
        <w:rPr>
          <w:rFonts w:ascii="Arial" w:eastAsia="Times New Roman" w:hAnsi="Arial"/>
          <w:szCs w:val="20"/>
          <w:lang w:eastAsia="ru-RU"/>
        </w:rPr>
        <w:t>спортсмен</w:t>
      </w:r>
      <w:r w:rsidRPr="00D700DE">
        <w:rPr>
          <w:rFonts w:ascii="Arial" w:eastAsia="Times New Roman" w:hAnsi="Arial"/>
          <w:szCs w:val="20"/>
          <w:lang w:eastAsia="ru-RU"/>
        </w:rPr>
        <w:t xml:space="preserve"> обязан предъявить документ, удостоверяющий его личность и медицинскую справку.</w:t>
      </w:r>
    </w:p>
    <w:p w14:paraId="1AABA1ED" w14:textId="77777777" w:rsidR="00D700DE" w:rsidRDefault="00D700DE">
      <w:pPr>
        <w:numPr>
          <w:ilvl w:val="1"/>
          <w:numId w:val="31"/>
        </w:num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D700DE">
        <w:rPr>
          <w:rFonts w:ascii="Arial" w:hAnsi="Arial"/>
          <w:sz w:val="22"/>
        </w:rPr>
        <w:t xml:space="preserve">  По решению </w:t>
      </w:r>
      <w:r w:rsidR="00206C32">
        <w:rPr>
          <w:rFonts w:ascii="Arial" w:hAnsi="Arial"/>
          <w:sz w:val="22"/>
        </w:rPr>
        <w:t>Главного судьи</w:t>
      </w:r>
      <w:r w:rsidRPr="00D700DE">
        <w:rPr>
          <w:rFonts w:ascii="Arial" w:hAnsi="Arial"/>
          <w:sz w:val="22"/>
        </w:rPr>
        <w:t xml:space="preserve"> и/или Главного врача соревнования может быть проведен дополнительный медицинский осмотр любого </w:t>
      </w:r>
      <w:r>
        <w:rPr>
          <w:rFonts w:ascii="Arial" w:hAnsi="Arial"/>
          <w:sz w:val="22"/>
        </w:rPr>
        <w:t>участника соревнования</w:t>
      </w:r>
      <w:r w:rsidRPr="00D700DE">
        <w:rPr>
          <w:rFonts w:ascii="Arial" w:hAnsi="Arial"/>
          <w:sz w:val="22"/>
        </w:rPr>
        <w:t>.</w:t>
      </w:r>
    </w:p>
    <w:p w14:paraId="456FC6C8" w14:textId="77777777" w:rsidR="00066C47" w:rsidRPr="00526569" w:rsidRDefault="00B01C53">
      <w:pPr>
        <w:numPr>
          <w:ilvl w:val="1"/>
          <w:numId w:val="31"/>
        </w:num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66C47" w:rsidRPr="00526569">
        <w:rPr>
          <w:rFonts w:ascii="Arial" w:hAnsi="Arial"/>
          <w:sz w:val="22"/>
        </w:rPr>
        <w:t>Приборы безопасности и контр</w:t>
      </w:r>
      <w:r w:rsidR="00744563" w:rsidRPr="00526569">
        <w:rPr>
          <w:rFonts w:ascii="Arial" w:hAnsi="Arial"/>
          <w:sz w:val="22"/>
        </w:rPr>
        <w:t>оля прохождения маршрута, а так</w:t>
      </w:r>
      <w:r w:rsidR="00066C47" w:rsidRPr="00526569">
        <w:rPr>
          <w:rFonts w:ascii="Arial" w:hAnsi="Arial"/>
          <w:sz w:val="22"/>
        </w:rPr>
        <w:t xml:space="preserve">же стартовые номера, эмблемы соревнования и рекламные наклейки </w:t>
      </w:r>
      <w:r>
        <w:rPr>
          <w:rFonts w:ascii="Arial" w:hAnsi="Arial"/>
          <w:sz w:val="22"/>
        </w:rPr>
        <w:t xml:space="preserve">выдаются на Административных проверках. </w:t>
      </w:r>
    </w:p>
    <w:p w14:paraId="6C29BDA5" w14:textId="77777777" w:rsidR="0097775D" w:rsidRPr="007570BB" w:rsidRDefault="006B51BE">
      <w:pPr>
        <w:numPr>
          <w:ilvl w:val="1"/>
          <w:numId w:val="31"/>
        </w:num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 xml:space="preserve">Только </w:t>
      </w:r>
      <w:r w:rsidR="00802A6A">
        <w:rPr>
          <w:rFonts w:ascii="Arial" w:hAnsi="Arial"/>
          <w:sz w:val="22"/>
        </w:rPr>
        <w:t>с</w:t>
      </w:r>
      <w:r w:rsidR="00135835">
        <w:rPr>
          <w:rFonts w:ascii="Arial" w:hAnsi="Arial"/>
          <w:sz w:val="22"/>
        </w:rPr>
        <w:t>по</w:t>
      </w:r>
      <w:r w:rsidR="00802A6A">
        <w:rPr>
          <w:rFonts w:ascii="Arial" w:hAnsi="Arial"/>
          <w:sz w:val="22"/>
        </w:rPr>
        <w:t>ртсмены</w:t>
      </w:r>
      <w:r w:rsidRPr="00526569">
        <w:rPr>
          <w:rFonts w:ascii="Arial" w:hAnsi="Arial"/>
          <w:sz w:val="22"/>
        </w:rPr>
        <w:t>, прошедшие АП, могут</w:t>
      </w:r>
      <w:r w:rsidRPr="00301256">
        <w:rPr>
          <w:rFonts w:ascii="Arial" w:hAnsi="Arial"/>
          <w:sz w:val="22"/>
        </w:rPr>
        <w:t xml:space="preserve"> проходить ТИ. На ТИ </w:t>
      </w:r>
      <w:r w:rsidR="00B01C53">
        <w:rPr>
          <w:rFonts w:ascii="Arial" w:hAnsi="Arial"/>
          <w:sz w:val="22"/>
        </w:rPr>
        <w:t xml:space="preserve">спортивные транспортные </w:t>
      </w:r>
      <w:r w:rsidR="00B01C53" w:rsidRPr="007570BB">
        <w:rPr>
          <w:rFonts w:ascii="Arial" w:hAnsi="Arial"/>
          <w:sz w:val="22"/>
        </w:rPr>
        <w:t>средства</w:t>
      </w:r>
      <w:r w:rsidRPr="007570BB">
        <w:rPr>
          <w:rFonts w:ascii="Arial" w:hAnsi="Arial"/>
          <w:sz w:val="22"/>
        </w:rPr>
        <w:t xml:space="preserve"> представля</w:t>
      </w:r>
      <w:r w:rsidR="00B01C53" w:rsidRPr="007570BB">
        <w:rPr>
          <w:rFonts w:ascii="Arial" w:hAnsi="Arial"/>
          <w:sz w:val="22"/>
        </w:rPr>
        <w:t>ю</w:t>
      </w:r>
      <w:r w:rsidRPr="007570BB">
        <w:rPr>
          <w:rFonts w:ascii="Arial" w:hAnsi="Arial"/>
          <w:sz w:val="22"/>
        </w:rPr>
        <w:t>тся</w:t>
      </w:r>
      <w:r w:rsidR="00C34049" w:rsidRPr="007570BB">
        <w:rPr>
          <w:rFonts w:ascii="Arial" w:hAnsi="Arial"/>
          <w:sz w:val="22"/>
        </w:rPr>
        <w:t xml:space="preserve"> </w:t>
      </w:r>
      <w:r w:rsidR="00B20AB5" w:rsidRPr="007570BB">
        <w:rPr>
          <w:rFonts w:ascii="Arial" w:hAnsi="Arial"/>
          <w:sz w:val="22"/>
        </w:rPr>
        <w:t>полнос</w:t>
      </w:r>
      <w:r w:rsidR="00C34049" w:rsidRPr="007570BB">
        <w:rPr>
          <w:rFonts w:ascii="Arial" w:hAnsi="Arial"/>
          <w:sz w:val="22"/>
        </w:rPr>
        <w:t>т</w:t>
      </w:r>
      <w:r w:rsidR="00B20AB5" w:rsidRPr="007570BB">
        <w:rPr>
          <w:rFonts w:ascii="Arial" w:hAnsi="Arial"/>
          <w:sz w:val="22"/>
        </w:rPr>
        <w:t>ью готовым</w:t>
      </w:r>
      <w:r w:rsidR="00B01C53" w:rsidRPr="007570BB">
        <w:rPr>
          <w:rFonts w:ascii="Arial" w:hAnsi="Arial"/>
          <w:sz w:val="22"/>
        </w:rPr>
        <w:t>и</w:t>
      </w:r>
      <w:r w:rsidR="00B20AB5" w:rsidRPr="007570BB">
        <w:rPr>
          <w:rFonts w:ascii="Arial" w:hAnsi="Arial"/>
          <w:sz w:val="22"/>
        </w:rPr>
        <w:t xml:space="preserve"> к Старту</w:t>
      </w:r>
      <w:r w:rsidRPr="007570BB">
        <w:rPr>
          <w:rFonts w:ascii="Arial" w:hAnsi="Arial"/>
          <w:sz w:val="22"/>
        </w:rPr>
        <w:t xml:space="preserve">. </w:t>
      </w:r>
    </w:p>
    <w:p w14:paraId="185D5EBA" w14:textId="77777777" w:rsidR="00DC635D" w:rsidRPr="007570BB" w:rsidRDefault="008C5E5E" w:rsidP="009D685E">
      <w:pPr>
        <w:pStyle w:val="4"/>
        <w:numPr>
          <w:ilvl w:val="0"/>
          <w:numId w:val="0"/>
        </w:numPr>
        <w:spacing w:before="120" w:line="276" w:lineRule="auto"/>
        <w:ind w:left="1429" w:hanging="1429"/>
        <w:jc w:val="both"/>
        <w:rPr>
          <w:rFonts w:ascii="Arial" w:hAnsi="Arial"/>
          <w:b w:val="0"/>
          <w:caps w:val="0"/>
          <w:color w:val="auto"/>
          <w:szCs w:val="20"/>
        </w:rPr>
      </w:pPr>
      <w:r w:rsidRPr="007570BB">
        <w:rPr>
          <w:rFonts w:ascii="Arial" w:hAnsi="Arial"/>
          <w:b w:val="0"/>
          <w:caps w:val="0"/>
          <w:color w:val="auto"/>
          <w:szCs w:val="20"/>
        </w:rPr>
        <w:t>9</w:t>
      </w:r>
      <w:r w:rsidR="00DC635D" w:rsidRPr="007570BB">
        <w:rPr>
          <w:rFonts w:ascii="Arial" w:hAnsi="Arial"/>
          <w:b w:val="0"/>
          <w:caps w:val="0"/>
          <w:color w:val="auto"/>
          <w:szCs w:val="20"/>
        </w:rPr>
        <w:t>.7 Категории и</w:t>
      </w:r>
      <w:r w:rsidR="00470864" w:rsidRPr="007570BB">
        <w:rPr>
          <w:rFonts w:ascii="Arial" w:hAnsi="Arial"/>
          <w:b w:val="0"/>
          <w:caps w:val="0"/>
          <w:color w:val="auto"/>
          <w:szCs w:val="20"/>
        </w:rPr>
        <w:t xml:space="preserve"> технические характеристики.</w:t>
      </w:r>
    </w:p>
    <w:p w14:paraId="5107BBBE" w14:textId="3B6F839B" w:rsidR="00DC635D" w:rsidRPr="007570BB" w:rsidRDefault="00470864" w:rsidP="003B0C29">
      <w:pPr>
        <w:pStyle w:val="af4"/>
        <w:spacing w:line="276" w:lineRule="auto"/>
        <w:ind w:left="426"/>
        <w:jc w:val="both"/>
        <w:rPr>
          <w:rFonts w:ascii="Arial" w:eastAsia="Times New Roman" w:hAnsi="Arial"/>
          <w:szCs w:val="20"/>
          <w:lang w:eastAsia="ru-RU"/>
        </w:rPr>
      </w:pPr>
      <w:r w:rsidRPr="007570BB">
        <w:rPr>
          <w:rFonts w:ascii="Arial" w:eastAsia="Times New Roman" w:hAnsi="Arial"/>
          <w:szCs w:val="20"/>
          <w:lang w:eastAsia="ru-RU"/>
        </w:rPr>
        <w:t>В соревнованиях могу</w:t>
      </w:r>
      <w:r w:rsidR="00194944">
        <w:rPr>
          <w:rFonts w:ascii="Arial" w:eastAsia="Times New Roman" w:hAnsi="Arial"/>
          <w:szCs w:val="20"/>
          <w:lang w:eastAsia="ru-RU"/>
        </w:rPr>
        <w:t>т</w:t>
      </w:r>
      <w:r w:rsidRPr="007570BB">
        <w:rPr>
          <w:rFonts w:ascii="Arial" w:eastAsia="Times New Roman" w:hAnsi="Arial"/>
          <w:szCs w:val="20"/>
          <w:lang w:eastAsia="ru-RU"/>
        </w:rPr>
        <w:t xml:space="preserve"> принимать участие</w:t>
      </w:r>
      <w:r w:rsidR="00DC635D" w:rsidRPr="007570BB">
        <w:rPr>
          <w:rFonts w:ascii="Arial" w:eastAsia="Times New Roman" w:hAnsi="Arial"/>
          <w:szCs w:val="20"/>
          <w:lang w:eastAsia="ru-RU"/>
        </w:rPr>
        <w:t xml:space="preserve"> спортивно-технически</w:t>
      </w:r>
      <w:r w:rsidRPr="007570BB">
        <w:rPr>
          <w:rFonts w:ascii="Arial" w:eastAsia="Times New Roman" w:hAnsi="Arial"/>
          <w:szCs w:val="20"/>
          <w:lang w:eastAsia="ru-RU"/>
        </w:rPr>
        <w:t>е</w:t>
      </w:r>
      <w:r w:rsidR="00DC635D" w:rsidRPr="007570BB">
        <w:rPr>
          <w:rFonts w:ascii="Arial" w:eastAsia="Times New Roman" w:hAnsi="Arial"/>
          <w:szCs w:val="20"/>
          <w:lang w:eastAsia="ru-RU"/>
        </w:rPr>
        <w:t xml:space="preserve"> средств</w:t>
      </w:r>
      <w:r w:rsidRPr="007570BB">
        <w:rPr>
          <w:rFonts w:ascii="Arial" w:eastAsia="Times New Roman" w:hAnsi="Arial"/>
          <w:szCs w:val="20"/>
          <w:lang w:eastAsia="ru-RU"/>
        </w:rPr>
        <w:t>а, относящиеся к следующим категориям:</w:t>
      </w:r>
    </w:p>
    <w:p w14:paraId="30BA4E60" w14:textId="77777777" w:rsidR="00DC635D" w:rsidRPr="007570BB" w:rsidRDefault="00DC635D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570BB">
        <w:rPr>
          <w:rFonts w:ascii="Arial" w:eastAsia="Times New Roman" w:hAnsi="Arial"/>
          <w:szCs w:val="20"/>
          <w:lang w:eastAsia="ru-RU"/>
        </w:rPr>
        <w:t>кросс - кантри – класс открытый</w:t>
      </w:r>
      <w:r w:rsidR="00470864" w:rsidRPr="007570BB">
        <w:rPr>
          <w:rFonts w:ascii="Times New Roman" w:hAnsi="Times New Roman"/>
          <w:sz w:val="28"/>
          <w:szCs w:val="28"/>
        </w:rPr>
        <w:t>;</w:t>
      </w:r>
    </w:p>
    <w:p w14:paraId="765D975B" w14:textId="77777777" w:rsidR="00470864" w:rsidRPr="007570BB" w:rsidRDefault="00470864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rFonts w:ascii="Arial" w:eastAsia="Times New Roman" w:hAnsi="Arial"/>
          <w:szCs w:val="20"/>
          <w:lang w:eastAsia="ru-RU"/>
        </w:rPr>
      </w:pPr>
      <w:r w:rsidRPr="007570BB">
        <w:rPr>
          <w:rFonts w:ascii="Arial" w:eastAsia="Times New Roman" w:hAnsi="Arial"/>
          <w:szCs w:val="20"/>
          <w:lang w:eastAsia="ru-RU"/>
        </w:rPr>
        <w:t xml:space="preserve"> эндуро </w:t>
      </w:r>
      <w:r w:rsidR="00750E3A" w:rsidRPr="007570BB">
        <w:rPr>
          <w:rFonts w:ascii="Arial" w:eastAsia="Times New Roman" w:hAnsi="Arial"/>
          <w:szCs w:val="20"/>
          <w:lang w:eastAsia="ru-RU"/>
        </w:rPr>
        <w:t>–</w:t>
      </w:r>
      <w:r w:rsidRPr="007570BB">
        <w:rPr>
          <w:rFonts w:ascii="Arial" w:eastAsia="Times New Roman" w:hAnsi="Arial"/>
          <w:szCs w:val="20"/>
          <w:lang w:eastAsia="ru-RU"/>
        </w:rPr>
        <w:t xml:space="preserve"> квадроциклы</w:t>
      </w:r>
    </w:p>
    <w:p w14:paraId="19347EC8" w14:textId="3B5BDBBA" w:rsidR="004A1232" w:rsidRPr="007570BB" w:rsidRDefault="004A123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rFonts w:ascii="Arial" w:eastAsia="Times New Roman" w:hAnsi="Arial"/>
          <w:szCs w:val="20"/>
          <w:lang w:eastAsia="ru-RU"/>
        </w:rPr>
      </w:pPr>
      <w:r w:rsidRPr="007570BB">
        <w:rPr>
          <w:rFonts w:ascii="Arial" w:eastAsia="Times New Roman" w:hAnsi="Arial"/>
          <w:szCs w:val="20"/>
          <w:lang w:eastAsia="ru-RU"/>
        </w:rPr>
        <w:t xml:space="preserve"> кросс-кантри-класс 450</w:t>
      </w:r>
    </w:p>
    <w:p w14:paraId="0DF07DD3" w14:textId="77777777" w:rsidR="0051483E" w:rsidRPr="00D93209" w:rsidRDefault="004A1232">
      <w:pPr>
        <w:pStyle w:val="af4"/>
        <w:numPr>
          <w:ilvl w:val="1"/>
          <w:numId w:val="32"/>
        </w:numPr>
        <w:spacing w:before="120" w:line="276" w:lineRule="auto"/>
        <w:ind w:left="567" w:hanging="567"/>
        <w:jc w:val="both"/>
        <w:rPr>
          <w:rFonts w:ascii="Arial" w:eastAsia="Times New Roman" w:hAnsi="Arial"/>
          <w:szCs w:val="20"/>
          <w:lang w:eastAsia="ru-RU"/>
        </w:rPr>
      </w:pPr>
      <w:r w:rsidRPr="007570BB">
        <w:rPr>
          <w:rFonts w:ascii="Arial" w:eastAsia="Times New Roman" w:hAnsi="Arial"/>
          <w:szCs w:val="20"/>
          <w:lang w:eastAsia="ru-RU"/>
        </w:rPr>
        <w:t xml:space="preserve"> </w:t>
      </w:r>
      <w:r w:rsidRPr="00D93209">
        <w:rPr>
          <w:rFonts w:ascii="Arial" w:eastAsia="Times New Roman" w:hAnsi="Arial"/>
          <w:szCs w:val="20"/>
          <w:lang w:eastAsia="ru-RU"/>
        </w:rPr>
        <w:t>Кросс-кантри – класс 450</w:t>
      </w:r>
      <w:r w:rsidR="0051483E" w:rsidRPr="00D93209">
        <w:rPr>
          <w:rFonts w:ascii="Arial" w:eastAsia="Times New Roman" w:hAnsi="Arial"/>
          <w:szCs w:val="20"/>
          <w:lang w:eastAsia="ru-RU"/>
        </w:rPr>
        <w:t>:</w:t>
      </w:r>
    </w:p>
    <w:p w14:paraId="5E17BFD9" w14:textId="5CAD8129" w:rsidR="00470864" w:rsidRPr="00D93209" w:rsidRDefault="00470864">
      <w:pPr>
        <w:pStyle w:val="af4"/>
        <w:numPr>
          <w:ilvl w:val="0"/>
          <w:numId w:val="22"/>
        </w:numPr>
        <w:spacing w:line="276" w:lineRule="auto"/>
        <w:ind w:left="426" w:firstLine="0"/>
        <w:jc w:val="both"/>
        <w:rPr>
          <w:rFonts w:ascii="Arial" w:eastAsia="Times New Roman" w:hAnsi="Arial"/>
          <w:szCs w:val="20"/>
          <w:lang w:eastAsia="ru-RU"/>
        </w:rPr>
      </w:pPr>
      <w:r w:rsidRPr="00D93209">
        <w:rPr>
          <w:rFonts w:ascii="Arial" w:eastAsia="Times New Roman" w:hAnsi="Arial"/>
          <w:szCs w:val="20"/>
          <w:lang w:eastAsia="ru-RU"/>
        </w:rPr>
        <w:t>Любые мотоциклы с двигателем объемом от 250 см3 до 1300 см3, мотоциклы, подготовленные для внедорожных гонок с двигателем внутреннего сгорания (2 или 4-х тактным), с количеством цилиндров не более 2-х, работающие на товарном бензине.</w:t>
      </w:r>
      <w:r w:rsidR="0046675E" w:rsidRPr="00D93209">
        <w:rPr>
          <w:rFonts w:ascii="Arial" w:eastAsia="Times New Roman" w:hAnsi="Arial"/>
          <w:szCs w:val="20"/>
          <w:lang w:eastAsia="ru-RU"/>
        </w:rPr>
        <w:t xml:space="preserve"> В том числе подготовленные в соответствии с ТТ </w:t>
      </w:r>
      <w:r w:rsidR="0046675E" w:rsidRPr="00D93209">
        <w:rPr>
          <w:rFonts w:ascii="Arial" w:eastAsia="Times New Roman" w:hAnsi="Arial"/>
          <w:szCs w:val="20"/>
          <w:lang w:val="en-US" w:eastAsia="ru-RU"/>
        </w:rPr>
        <w:t>FIM</w:t>
      </w:r>
      <w:r w:rsidR="0046675E" w:rsidRPr="00D93209">
        <w:rPr>
          <w:rFonts w:ascii="Arial" w:eastAsia="Times New Roman" w:hAnsi="Arial"/>
          <w:szCs w:val="20"/>
          <w:lang w:eastAsia="ru-RU"/>
        </w:rPr>
        <w:t xml:space="preserve"> Категории </w:t>
      </w:r>
      <w:r w:rsidR="0046675E" w:rsidRPr="00D93209">
        <w:rPr>
          <w:rFonts w:ascii="Arial" w:eastAsia="Times New Roman" w:hAnsi="Arial"/>
          <w:szCs w:val="20"/>
          <w:lang w:val="en-US" w:eastAsia="ru-RU"/>
        </w:rPr>
        <w:t>Moto</w:t>
      </w:r>
      <w:r w:rsidR="0046675E" w:rsidRPr="00D93209">
        <w:rPr>
          <w:rFonts w:ascii="Arial" w:eastAsia="Times New Roman" w:hAnsi="Arial"/>
          <w:szCs w:val="20"/>
          <w:lang w:eastAsia="ru-RU"/>
        </w:rPr>
        <w:t>-</w:t>
      </w:r>
      <w:r w:rsidR="0046675E" w:rsidRPr="00D93209">
        <w:rPr>
          <w:rFonts w:ascii="Arial" w:eastAsia="Times New Roman" w:hAnsi="Arial"/>
          <w:szCs w:val="20"/>
          <w:lang w:val="en-US" w:eastAsia="ru-RU"/>
        </w:rPr>
        <w:t>Rally</w:t>
      </w:r>
      <w:r w:rsidR="0046675E" w:rsidRPr="00D93209">
        <w:rPr>
          <w:rFonts w:ascii="Arial" w:eastAsia="Times New Roman" w:hAnsi="Arial"/>
          <w:szCs w:val="20"/>
          <w:lang w:eastAsia="ru-RU"/>
        </w:rPr>
        <w:t xml:space="preserve">, </w:t>
      </w:r>
      <w:r w:rsidR="0046675E" w:rsidRPr="00D93209">
        <w:rPr>
          <w:rFonts w:ascii="Arial" w:eastAsia="Times New Roman" w:hAnsi="Arial"/>
          <w:szCs w:val="20"/>
          <w:lang w:val="en-US" w:eastAsia="ru-RU"/>
        </w:rPr>
        <w:t>Moto</w:t>
      </w:r>
      <w:r w:rsidR="0046675E" w:rsidRPr="00D93209">
        <w:rPr>
          <w:rFonts w:ascii="Arial" w:eastAsia="Times New Roman" w:hAnsi="Arial"/>
          <w:szCs w:val="20"/>
          <w:lang w:eastAsia="ru-RU"/>
        </w:rPr>
        <w:t>-</w:t>
      </w:r>
      <w:r w:rsidR="0046675E" w:rsidRPr="00D93209">
        <w:rPr>
          <w:rFonts w:ascii="Arial" w:eastAsia="Times New Roman" w:hAnsi="Arial"/>
          <w:szCs w:val="20"/>
          <w:lang w:val="en-US" w:eastAsia="ru-RU"/>
        </w:rPr>
        <w:t>Enduro</w:t>
      </w:r>
      <w:r w:rsidR="0046675E" w:rsidRPr="00D93209">
        <w:rPr>
          <w:rFonts w:ascii="Arial" w:eastAsia="Times New Roman" w:hAnsi="Arial"/>
          <w:szCs w:val="20"/>
          <w:lang w:eastAsia="ru-RU"/>
        </w:rPr>
        <w:t>.</w:t>
      </w:r>
    </w:p>
    <w:p w14:paraId="5027CA83" w14:textId="77777777" w:rsidR="004A1232" w:rsidRPr="00D93209" w:rsidRDefault="004A1232">
      <w:pPr>
        <w:pStyle w:val="af4"/>
        <w:numPr>
          <w:ilvl w:val="1"/>
          <w:numId w:val="32"/>
        </w:numPr>
        <w:spacing w:before="120" w:line="276" w:lineRule="auto"/>
        <w:ind w:left="425" w:hanging="425"/>
        <w:jc w:val="both"/>
        <w:rPr>
          <w:rFonts w:ascii="Arial" w:eastAsia="Times New Roman" w:hAnsi="Arial"/>
          <w:szCs w:val="20"/>
          <w:lang w:eastAsia="ru-RU"/>
        </w:rPr>
      </w:pPr>
      <w:r w:rsidRPr="00D93209">
        <w:rPr>
          <w:rFonts w:ascii="Arial" w:eastAsia="Times New Roman" w:hAnsi="Arial"/>
          <w:szCs w:val="20"/>
          <w:lang w:eastAsia="ru-RU"/>
        </w:rPr>
        <w:t xml:space="preserve"> </w:t>
      </w:r>
      <w:r w:rsidR="00A56819" w:rsidRPr="00D93209">
        <w:rPr>
          <w:rFonts w:ascii="Arial" w:eastAsia="Times New Roman" w:hAnsi="Arial"/>
          <w:szCs w:val="20"/>
          <w:lang w:eastAsia="ru-RU"/>
        </w:rPr>
        <w:t xml:space="preserve"> Кросс-кантри-класс открытый:</w:t>
      </w:r>
    </w:p>
    <w:p w14:paraId="2190E5E6" w14:textId="4018A4B4" w:rsidR="00A56819" w:rsidRPr="00D93209" w:rsidRDefault="00A56819" w:rsidP="003B0C29">
      <w:pPr>
        <w:pStyle w:val="af4"/>
        <w:spacing w:line="276" w:lineRule="auto"/>
        <w:ind w:left="567"/>
        <w:jc w:val="both"/>
        <w:rPr>
          <w:rFonts w:ascii="Arial" w:eastAsia="Times New Roman" w:hAnsi="Arial"/>
          <w:szCs w:val="20"/>
          <w:lang w:eastAsia="ru-RU"/>
        </w:rPr>
      </w:pPr>
      <w:r w:rsidRPr="00D93209">
        <w:rPr>
          <w:rFonts w:ascii="Arial" w:eastAsia="Times New Roman" w:hAnsi="Arial"/>
          <w:szCs w:val="20"/>
          <w:lang w:eastAsia="ru-RU"/>
        </w:rPr>
        <w:t>-Любые мотовездеходы</w:t>
      </w:r>
      <w:r w:rsidR="00194944">
        <w:rPr>
          <w:rFonts w:ascii="Arial" w:eastAsia="Times New Roman" w:hAnsi="Arial"/>
          <w:szCs w:val="20"/>
          <w:lang w:eastAsia="ru-RU"/>
        </w:rPr>
        <w:t>,</w:t>
      </w:r>
      <w:r w:rsidRPr="00D93209">
        <w:rPr>
          <w:rFonts w:ascii="Arial" w:eastAsia="Times New Roman" w:hAnsi="Arial"/>
          <w:szCs w:val="20"/>
          <w:lang w:eastAsia="ru-RU"/>
        </w:rPr>
        <w:t xml:space="preserve"> подготовленные в соответствии с утвержденными и опубликованными на сайте </w:t>
      </w:r>
      <w:r w:rsidRPr="00D93209">
        <w:rPr>
          <w:rFonts w:ascii="Arial" w:eastAsia="Times New Roman" w:hAnsi="Arial"/>
          <w:szCs w:val="20"/>
          <w:lang w:val="en-US" w:eastAsia="ru-RU"/>
        </w:rPr>
        <w:t>mfr</w:t>
      </w:r>
      <w:r w:rsidRPr="00D93209">
        <w:rPr>
          <w:rFonts w:ascii="Arial" w:eastAsia="Times New Roman" w:hAnsi="Arial"/>
          <w:szCs w:val="20"/>
          <w:lang w:eastAsia="ru-RU"/>
        </w:rPr>
        <w:t>-</w:t>
      </w:r>
      <w:r w:rsidRPr="00D93209">
        <w:rPr>
          <w:rFonts w:ascii="Arial" w:eastAsia="Times New Roman" w:hAnsi="Arial"/>
          <w:szCs w:val="20"/>
          <w:lang w:val="en-US" w:eastAsia="ru-RU"/>
        </w:rPr>
        <w:t>rr</w:t>
      </w:r>
      <w:r w:rsidRPr="00D93209">
        <w:rPr>
          <w:rFonts w:ascii="Arial" w:eastAsia="Times New Roman" w:hAnsi="Arial"/>
          <w:szCs w:val="20"/>
          <w:lang w:eastAsia="ru-RU"/>
        </w:rPr>
        <w:t>.</w:t>
      </w:r>
      <w:r w:rsidRPr="00D93209">
        <w:rPr>
          <w:rFonts w:ascii="Arial" w:eastAsia="Times New Roman" w:hAnsi="Arial"/>
          <w:szCs w:val="20"/>
          <w:lang w:val="en-US" w:eastAsia="ru-RU"/>
        </w:rPr>
        <w:t>ru</w:t>
      </w:r>
      <w:r w:rsidRPr="00D93209">
        <w:rPr>
          <w:rFonts w:ascii="Arial" w:eastAsia="Times New Roman" w:hAnsi="Arial"/>
          <w:szCs w:val="20"/>
          <w:lang w:eastAsia="ru-RU"/>
        </w:rPr>
        <w:t xml:space="preserve"> техническими требованиями и допусками Комиссии кросс кантри ралли МФР.</w:t>
      </w:r>
      <w:r w:rsidR="0046675E" w:rsidRPr="00D93209">
        <w:rPr>
          <w:rFonts w:ascii="Arial" w:eastAsia="Times New Roman" w:hAnsi="Arial"/>
          <w:szCs w:val="20"/>
          <w:lang w:eastAsia="ru-RU"/>
        </w:rPr>
        <w:t xml:space="preserve"> В том числе подготовленные по ТТ РАФ/</w:t>
      </w:r>
      <w:r w:rsidR="0046675E" w:rsidRPr="00D93209">
        <w:rPr>
          <w:rFonts w:ascii="Arial" w:eastAsia="Times New Roman" w:hAnsi="Arial"/>
          <w:szCs w:val="20"/>
          <w:lang w:val="en-US" w:eastAsia="ru-RU"/>
        </w:rPr>
        <w:t>FIA</w:t>
      </w:r>
      <w:r w:rsidR="0046675E" w:rsidRPr="00D93209">
        <w:rPr>
          <w:rFonts w:ascii="Arial" w:eastAsia="Times New Roman" w:hAnsi="Arial"/>
          <w:szCs w:val="20"/>
          <w:lang w:eastAsia="ru-RU"/>
        </w:rPr>
        <w:t xml:space="preserve"> Категории Т3/Т4</w:t>
      </w:r>
      <w:r w:rsidR="00D93209" w:rsidRPr="00D93209">
        <w:rPr>
          <w:rFonts w:ascii="Arial" w:eastAsia="Times New Roman" w:hAnsi="Arial"/>
          <w:szCs w:val="20"/>
          <w:lang w:eastAsia="ru-RU"/>
        </w:rPr>
        <w:t>/</w:t>
      </w:r>
      <w:r w:rsidR="00D93209">
        <w:rPr>
          <w:rFonts w:ascii="Arial" w:eastAsia="Times New Roman" w:hAnsi="Arial"/>
          <w:szCs w:val="20"/>
          <w:lang w:val="fr-FR" w:eastAsia="ru-RU"/>
        </w:rPr>
        <w:t>N</w:t>
      </w:r>
      <w:r w:rsidR="00D93209">
        <w:rPr>
          <w:rFonts w:ascii="Arial" w:eastAsia="Times New Roman" w:hAnsi="Arial"/>
          <w:szCs w:val="20"/>
          <w:lang w:eastAsia="ru-RU"/>
        </w:rPr>
        <w:t>2</w:t>
      </w:r>
    </w:p>
    <w:p w14:paraId="4ED06805" w14:textId="77777777" w:rsidR="00DC635D" w:rsidRPr="00D93209" w:rsidRDefault="00B002F3">
      <w:pPr>
        <w:pStyle w:val="af4"/>
        <w:numPr>
          <w:ilvl w:val="1"/>
          <w:numId w:val="32"/>
        </w:numPr>
        <w:spacing w:before="120" w:line="276" w:lineRule="auto"/>
        <w:ind w:left="567" w:hanging="567"/>
        <w:jc w:val="both"/>
        <w:rPr>
          <w:rFonts w:ascii="Arial" w:eastAsia="Times New Roman" w:hAnsi="Arial"/>
          <w:szCs w:val="20"/>
          <w:lang w:eastAsia="ru-RU"/>
        </w:rPr>
      </w:pPr>
      <w:r w:rsidRPr="00D93209">
        <w:rPr>
          <w:rFonts w:ascii="Arial" w:eastAsia="Times New Roman" w:hAnsi="Arial"/>
          <w:szCs w:val="20"/>
          <w:lang w:eastAsia="ru-RU"/>
        </w:rPr>
        <w:t xml:space="preserve"> </w:t>
      </w:r>
      <w:r w:rsidR="00DC635D" w:rsidRPr="00D93209">
        <w:rPr>
          <w:rFonts w:ascii="Arial" w:eastAsia="Times New Roman" w:hAnsi="Arial"/>
          <w:szCs w:val="20"/>
          <w:lang w:eastAsia="ru-RU"/>
        </w:rPr>
        <w:t xml:space="preserve">Эндуро-квадроциклы. </w:t>
      </w:r>
    </w:p>
    <w:p w14:paraId="2C335BE3" w14:textId="1E1F96F8" w:rsidR="00DC635D" w:rsidRPr="00D93209" w:rsidRDefault="00CB224B" w:rsidP="003B0C29">
      <w:pPr>
        <w:pStyle w:val="af4"/>
        <w:spacing w:line="276" w:lineRule="auto"/>
        <w:ind w:left="426"/>
        <w:jc w:val="both"/>
        <w:rPr>
          <w:rFonts w:ascii="Arial" w:eastAsia="Times New Roman" w:hAnsi="Arial"/>
          <w:szCs w:val="20"/>
          <w:lang w:eastAsia="ru-RU"/>
        </w:rPr>
      </w:pPr>
      <w:r w:rsidRPr="00D93209">
        <w:rPr>
          <w:rFonts w:ascii="Arial" w:eastAsia="Times New Roman" w:hAnsi="Arial"/>
          <w:szCs w:val="20"/>
          <w:lang w:eastAsia="ru-RU"/>
        </w:rPr>
        <w:t xml:space="preserve">Квадроциклы подготовленные в соответствии с утвержденными и опубликованными на сайте </w:t>
      </w:r>
      <w:r w:rsidRPr="00D93209">
        <w:rPr>
          <w:rFonts w:ascii="Arial" w:eastAsia="Times New Roman" w:hAnsi="Arial"/>
          <w:szCs w:val="20"/>
          <w:lang w:val="en-US" w:eastAsia="ru-RU"/>
        </w:rPr>
        <w:t>mfr</w:t>
      </w:r>
      <w:r w:rsidRPr="00D93209">
        <w:rPr>
          <w:rFonts w:ascii="Arial" w:eastAsia="Times New Roman" w:hAnsi="Arial"/>
          <w:szCs w:val="20"/>
          <w:lang w:eastAsia="ru-RU"/>
        </w:rPr>
        <w:t>-</w:t>
      </w:r>
      <w:r w:rsidRPr="00D93209">
        <w:rPr>
          <w:rFonts w:ascii="Arial" w:eastAsia="Times New Roman" w:hAnsi="Arial"/>
          <w:szCs w:val="20"/>
          <w:lang w:val="en-US" w:eastAsia="ru-RU"/>
        </w:rPr>
        <w:t>rr</w:t>
      </w:r>
      <w:r w:rsidRPr="00D93209">
        <w:rPr>
          <w:rFonts w:ascii="Arial" w:eastAsia="Times New Roman" w:hAnsi="Arial"/>
          <w:szCs w:val="20"/>
          <w:lang w:eastAsia="ru-RU"/>
        </w:rPr>
        <w:t>.</w:t>
      </w:r>
      <w:r w:rsidRPr="00D93209">
        <w:rPr>
          <w:rFonts w:ascii="Arial" w:eastAsia="Times New Roman" w:hAnsi="Arial"/>
          <w:szCs w:val="20"/>
          <w:lang w:val="en-US" w:eastAsia="ru-RU"/>
        </w:rPr>
        <w:t>ru</w:t>
      </w:r>
      <w:r w:rsidRPr="00D93209">
        <w:rPr>
          <w:rFonts w:ascii="Arial" w:eastAsia="Times New Roman" w:hAnsi="Arial"/>
          <w:szCs w:val="20"/>
          <w:lang w:eastAsia="ru-RU"/>
        </w:rPr>
        <w:t xml:space="preserve"> техническими требованиями и допусками Комиссии Кросс-кантри ралли МФР. В том числе подготовленные по ТТ </w:t>
      </w:r>
      <w:r w:rsidRPr="00D93209">
        <w:rPr>
          <w:rFonts w:ascii="Arial" w:eastAsia="Times New Roman" w:hAnsi="Arial"/>
          <w:szCs w:val="20"/>
          <w:lang w:val="en-US" w:eastAsia="ru-RU"/>
        </w:rPr>
        <w:t>FIM</w:t>
      </w:r>
      <w:r w:rsidRPr="00D93209">
        <w:rPr>
          <w:rFonts w:ascii="Arial" w:eastAsia="Times New Roman" w:hAnsi="Arial"/>
          <w:szCs w:val="20"/>
          <w:lang w:eastAsia="ru-RU"/>
        </w:rPr>
        <w:t xml:space="preserve"> Категории </w:t>
      </w:r>
      <w:r w:rsidRPr="00D93209">
        <w:rPr>
          <w:rFonts w:ascii="Arial" w:eastAsia="Times New Roman" w:hAnsi="Arial"/>
          <w:szCs w:val="20"/>
          <w:lang w:val="en-US" w:eastAsia="ru-RU"/>
        </w:rPr>
        <w:t>Quad</w:t>
      </w:r>
      <w:r w:rsidRPr="00D93209">
        <w:rPr>
          <w:rFonts w:ascii="Arial" w:eastAsia="Times New Roman" w:hAnsi="Arial"/>
          <w:szCs w:val="20"/>
          <w:lang w:eastAsia="ru-RU"/>
        </w:rPr>
        <w:t>/</w:t>
      </w:r>
    </w:p>
    <w:p w14:paraId="726F6832" w14:textId="29F3EEED" w:rsidR="007E59C5" w:rsidRPr="00E93300" w:rsidRDefault="008C5E5E" w:rsidP="009D685E">
      <w:p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>9</w:t>
      </w:r>
      <w:r w:rsidR="00B01C53" w:rsidRPr="00D93209">
        <w:rPr>
          <w:rFonts w:ascii="Arial" w:hAnsi="Arial"/>
          <w:sz w:val="22"/>
        </w:rPr>
        <w:t>.</w:t>
      </w:r>
      <w:r w:rsidR="000C2BDA" w:rsidRPr="00D93209">
        <w:rPr>
          <w:rFonts w:ascii="Arial" w:hAnsi="Arial"/>
          <w:sz w:val="22"/>
        </w:rPr>
        <w:t>11</w:t>
      </w:r>
      <w:r w:rsidR="00B01C53" w:rsidRPr="00D93209">
        <w:rPr>
          <w:rFonts w:ascii="Arial" w:hAnsi="Arial"/>
          <w:sz w:val="22"/>
        </w:rPr>
        <w:t xml:space="preserve"> </w:t>
      </w:r>
      <w:r w:rsidR="007E59C5" w:rsidRPr="00D93209">
        <w:rPr>
          <w:rFonts w:ascii="Arial" w:hAnsi="Arial"/>
          <w:sz w:val="22"/>
        </w:rPr>
        <w:t xml:space="preserve">Технические инспекции (ТИ) проводятся с целью проверки соответствия </w:t>
      </w:r>
      <w:r w:rsidR="00B01C53" w:rsidRPr="00D93209">
        <w:rPr>
          <w:rFonts w:ascii="Arial" w:hAnsi="Arial"/>
          <w:sz w:val="22"/>
        </w:rPr>
        <w:t>спортивного</w:t>
      </w:r>
      <w:r w:rsidR="00B01C53" w:rsidRPr="00E93300">
        <w:rPr>
          <w:rFonts w:ascii="Arial" w:hAnsi="Arial"/>
          <w:sz w:val="22"/>
        </w:rPr>
        <w:t xml:space="preserve"> транспортного средства </w:t>
      </w:r>
      <w:r w:rsidR="007E59C5" w:rsidRPr="00E93300">
        <w:rPr>
          <w:rFonts w:ascii="Arial" w:hAnsi="Arial"/>
          <w:sz w:val="22"/>
        </w:rPr>
        <w:t>техническим требованиям, требованиям безопасности и требованиям Регламента</w:t>
      </w:r>
      <w:r w:rsidR="00194944">
        <w:rPr>
          <w:rFonts w:ascii="Arial" w:hAnsi="Arial"/>
          <w:sz w:val="22"/>
        </w:rPr>
        <w:t xml:space="preserve"> к спортивной технике данной зачетной группы</w:t>
      </w:r>
      <w:r w:rsidR="007E59C5" w:rsidRPr="00E93300">
        <w:rPr>
          <w:rFonts w:ascii="Arial" w:hAnsi="Arial"/>
          <w:sz w:val="22"/>
        </w:rPr>
        <w:t>.</w:t>
      </w:r>
    </w:p>
    <w:p w14:paraId="36FD4445" w14:textId="77777777" w:rsidR="007E59C5" w:rsidRPr="00C7667C" w:rsidRDefault="007E59C5" w:rsidP="003B0C29">
      <w:pPr>
        <w:spacing w:line="276" w:lineRule="auto"/>
        <w:ind w:left="425"/>
        <w:jc w:val="both"/>
        <w:rPr>
          <w:rFonts w:ascii="Arial" w:hAnsi="Arial"/>
          <w:sz w:val="22"/>
        </w:rPr>
      </w:pPr>
      <w:r w:rsidRPr="00E93300">
        <w:rPr>
          <w:rFonts w:ascii="Arial" w:hAnsi="Arial"/>
          <w:sz w:val="22"/>
        </w:rPr>
        <w:t>На Соревнованиях п</w:t>
      </w:r>
      <w:r w:rsidRPr="00C7667C">
        <w:rPr>
          <w:rFonts w:ascii="Arial" w:hAnsi="Arial"/>
          <w:sz w:val="22"/>
        </w:rPr>
        <w:t>роводятся одна или несколько Технических инспекций, в том числе:</w:t>
      </w:r>
    </w:p>
    <w:p w14:paraId="2D30D985" w14:textId="77777777" w:rsidR="007E59C5" w:rsidRPr="00C7667C" w:rsidRDefault="007E59C5" w:rsidP="003B0C29">
      <w:pPr>
        <w:pStyle w:val="af"/>
        <w:shd w:val="clear" w:color="auto" w:fill="FFFFFF"/>
        <w:spacing w:before="0" w:beforeAutospacing="0" w:after="0" w:afterAutospacing="0" w:line="276" w:lineRule="auto"/>
        <w:ind w:left="567" w:hanging="141"/>
        <w:jc w:val="both"/>
        <w:rPr>
          <w:rFonts w:ascii="Arial" w:hAnsi="Arial"/>
          <w:sz w:val="22"/>
          <w:szCs w:val="20"/>
        </w:rPr>
      </w:pPr>
      <w:r w:rsidRPr="00C7667C">
        <w:rPr>
          <w:rFonts w:ascii="Arial" w:hAnsi="Arial"/>
          <w:sz w:val="22"/>
          <w:szCs w:val="20"/>
        </w:rPr>
        <w:t>- предварительная (может проводиться в соответствии с Регламентом до предстартовой    ТИ);</w:t>
      </w:r>
    </w:p>
    <w:p w14:paraId="46157D9C" w14:textId="3FF525D9" w:rsidR="007E59C5" w:rsidRPr="00C7667C" w:rsidRDefault="007E59C5" w:rsidP="003B0C29">
      <w:pPr>
        <w:pStyle w:val="af"/>
        <w:shd w:val="clear" w:color="auto" w:fill="FFFFFF"/>
        <w:spacing w:before="0" w:beforeAutospacing="0" w:after="0" w:afterAutospacing="0" w:line="276" w:lineRule="auto"/>
        <w:ind w:left="567" w:hanging="141"/>
        <w:jc w:val="both"/>
        <w:rPr>
          <w:rFonts w:ascii="Arial" w:hAnsi="Arial"/>
          <w:sz w:val="22"/>
          <w:szCs w:val="20"/>
        </w:rPr>
      </w:pPr>
      <w:r w:rsidRPr="00C7667C">
        <w:rPr>
          <w:rFonts w:ascii="Arial" w:hAnsi="Arial"/>
          <w:sz w:val="22"/>
          <w:szCs w:val="20"/>
        </w:rPr>
        <w:t xml:space="preserve"> - </w:t>
      </w:r>
      <w:r w:rsidR="00194944">
        <w:rPr>
          <w:rFonts w:ascii="Arial" w:hAnsi="Arial"/>
          <w:sz w:val="22"/>
          <w:szCs w:val="20"/>
        </w:rPr>
        <w:t>предстартовая</w:t>
      </w:r>
      <w:r w:rsidRPr="00C7667C">
        <w:rPr>
          <w:rFonts w:ascii="Arial" w:hAnsi="Arial"/>
          <w:sz w:val="22"/>
          <w:szCs w:val="20"/>
        </w:rPr>
        <w:t xml:space="preserve"> (проводится в обязательном порядке);</w:t>
      </w:r>
    </w:p>
    <w:p w14:paraId="4180AFA6" w14:textId="77777777" w:rsidR="00C236D3" w:rsidRPr="00CF0C39" w:rsidRDefault="007E59C5" w:rsidP="003B0C29">
      <w:pPr>
        <w:pStyle w:val="af"/>
        <w:numPr>
          <w:ilvl w:val="0"/>
          <w:numId w:val="7"/>
        </w:numPr>
        <w:shd w:val="clear" w:color="auto" w:fill="FFFFFF"/>
        <w:tabs>
          <w:tab w:val="clear" w:pos="1080"/>
          <w:tab w:val="num" w:pos="567"/>
        </w:tabs>
        <w:spacing w:before="0" w:beforeAutospacing="0" w:after="0" w:afterAutospacing="0" w:line="276" w:lineRule="auto"/>
        <w:ind w:left="567" w:hanging="141"/>
        <w:jc w:val="both"/>
        <w:rPr>
          <w:rFonts w:ascii="Arial" w:hAnsi="Arial"/>
          <w:sz w:val="22"/>
          <w:szCs w:val="20"/>
        </w:rPr>
      </w:pPr>
      <w:r w:rsidRPr="00C7667C">
        <w:rPr>
          <w:rFonts w:ascii="Arial" w:hAnsi="Arial"/>
          <w:sz w:val="22"/>
          <w:szCs w:val="20"/>
        </w:rPr>
        <w:lastRenderedPageBreak/>
        <w:t xml:space="preserve">внеочередная (проводится по решению </w:t>
      </w:r>
      <w:r w:rsidR="00B01C53">
        <w:rPr>
          <w:rFonts w:ascii="Arial" w:hAnsi="Arial"/>
          <w:sz w:val="22"/>
          <w:szCs w:val="20"/>
        </w:rPr>
        <w:t>Жюри</w:t>
      </w:r>
      <w:r w:rsidRPr="00C7667C">
        <w:rPr>
          <w:rFonts w:ascii="Arial" w:hAnsi="Arial"/>
          <w:sz w:val="22"/>
          <w:szCs w:val="20"/>
        </w:rPr>
        <w:t xml:space="preserve"> или, в их отсутствии, </w:t>
      </w:r>
      <w:r w:rsidR="00206C32">
        <w:rPr>
          <w:rFonts w:ascii="Arial" w:hAnsi="Arial"/>
          <w:sz w:val="22"/>
          <w:szCs w:val="20"/>
        </w:rPr>
        <w:t>Главного судьи</w:t>
      </w:r>
      <w:r w:rsidRPr="00C7667C">
        <w:rPr>
          <w:rFonts w:ascii="Arial" w:hAnsi="Arial"/>
          <w:sz w:val="22"/>
          <w:szCs w:val="20"/>
        </w:rPr>
        <w:t xml:space="preserve"> в любой момент Соревнования</w:t>
      </w:r>
      <w:r w:rsidR="006371D9">
        <w:rPr>
          <w:rFonts w:ascii="Arial" w:hAnsi="Arial"/>
          <w:sz w:val="22"/>
          <w:szCs w:val="20"/>
        </w:rPr>
        <w:t>)</w:t>
      </w:r>
      <w:r w:rsidRPr="00C7667C">
        <w:rPr>
          <w:rFonts w:ascii="Arial" w:hAnsi="Arial"/>
          <w:sz w:val="22"/>
          <w:szCs w:val="20"/>
        </w:rPr>
        <w:t xml:space="preserve"> </w:t>
      </w:r>
    </w:p>
    <w:p w14:paraId="00DF5551" w14:textId="77777777" w:rsidR="007E59C5" w:rsidRPr="00C7667C" w:rsidRDefault="007E59C5" w:rsidP="003B0C29">
      <w:pPr>
        <w:pStyle w:val="af"/>
        <w:shd w:val="clear" w:color="auto" w:fill="FFFFFF"/>
        <w:spacing w:before="0" w:beforeAutospacing="0" w:after="0" w:afterAutospacing="0" w:line="276" w:lineRule="auto"/>
        <w:ind w:left="567" w:hanging="141"/>
        <w:jc w:val="both"/>
        <w:rPr>
          <w:rFonts w:ascii="Arial" w:hAnsi="Arial"/>
          <w:sz w:val="22"/>
          <w:szCs w:val="20"/>
        </w:rPr>
      </w:pPr>
      <w:r w:rsidRPr="00C7667C">
        <w:rPr>
          <w:rFonts w:ascii="Arial" w:hAnsi="Arial"/>
          <w:sz w:val="22"/>
          <w:szCs w:val="20"/>
        </w:rPr>
        <w:t xml:space="preserve">- заключительная (может быть предусмотрена Регламентом, а также проводится по решению </w:t>
      </w:r>
      <w:r w:rsidR="006371D9">
        <w:rPr>
          <w:rFonts w:ascii="Arial" w:hAnsi="Arial"/>
          <w:sz w:val="22"/>
          <w:szCs w:val="20"/>
        </w:rPr>
        <w:t>Жюри</w:t>
      </w:r>
      <w:r w:rsidRPr="00C7667C">
        <w:rPr>
          <w:rFonts w:ascii="Arial" w:hAnsi="Arial"/>
          <w:sz w:val="22"/>
          <w:szCs w:val="20"/>
        </w:rPr>
        <w:t xml:space="preserve"> или </w:t>
      </w:r>
      <w:r w:rsidR="00206C32">
        <w:rPr>
          <w:rFonts w:ascii="Arial" w:hAnsi="Arial"/>
          <w:sz w:val="22"/>
          <w:szCs w:val="20"/>
        </w:rPr>
        <w:t>Главного судьи</w:t>
      </w:r>
      <w:r w:rsidR="006371D9">
        <w:rPr>
          <w:rFonts w:ascii="Arial" w:hAnsi="Arial"/>
          <w:sz w:val="22"/>
          <w:szCs w:val="20"/>
        </w:rPr>
        <w:t xml:space="preserve"> </w:t>
      </w:r>
      <w:r w:rsidRPr="00C7667C">
        <w:rPr>
          <w:rFonts w:ascii="Arial" w:hAnsi="Arial"/>
          <w:sz w:val="22"/>
          <w:szCs w:val="20"/>
        </w:rPr>
        <w:t xml:space="preserve">после финиша в </w:t>
      </w:r>
      <w:r w:rsidR="00CC6FE8">
        <w:rPr>
          <w:rFonts w:ascii="Arial" w:hAnsi="Arial"/>
          <w:sz w:val="22"/>
          <w:szCs w:val="20"/>
        </w:rPr>
        <w:t>З</w:t>
      </w:r>
      <w:r w:rsidRPr="00C7667C">
        <w:rPr>
          <w:rFonts w:ascii="Arial" w:hAnsi="Arial"/>
          <w:sz w:val="22"/>
          <w:szCs w:val="20"/>
        </w:rPr>
        <w:t>акрытом парке при поступлении протеста или без такового).</w:t>
      </w:r>
    </w:p>
    <w:p w14:paraId="12D8A805" w14:textId="77777777" w:rsidR="007E59C5" w:rsidRPr="00C7667C" w:rsidRDefault="007E59C5" w:rsidP="003B0C29">
      <w:pPr>
        <w:pStyle w:val="af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/>
          <w:sz w:val="22"/>
          <w:szCs w:val="20"/>
        </w:rPr>
      </w:pPr>
      <w:r w:rsidRPr="00C7667C">
        <w:rPr>
          <w:rFonts w:ascii="Arial" w:hAnsi="Arial"/>
          <w:sz w:val="22"/>
          <w:szCs w:val="20"/>
        </w:rPr>
        <w:t>Информация о месте и времени предварительной и предстартовой Технических инспекций должна быть опубликована в Регламенте соревнования.</w:t>
      </w:r>
    </w:p>
    <w:p w14:paraId="1CB28603" w14:textId="77777777" w:rsidR="007E59C5" w:rsidRPr="00C7667C" w:rsidRDefault="007E59C5" w:rsidP="003B0C29">
      <w:pPr>
        <w:pStyle w:val="af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/>
          <w:sz w:val="22"/>
          <w:szCs w:val="20"/>
        </w:rPr>
      </w:pPr>
      <w:r w:rsidRPr="00C7667C">
        <w:rPr>
          <w:rFonts w:ascii="Arial" w:hAnsi="Arial"/>
          <w:b/>
          <w:bCs/>
          <w:szCs w:val="20"/>
        </w:rPr>
        <w:t>Предстартовая ТИ</w:t>
      </w:r>
      <w:r w:rsidRPr="00C7667C">
        <w:rPr>
          <w:rFonts w:ascii="Arial" w:hAnsi="Arial"/>
          <w:szCs w:val="20"/>
        </w:rPr>
        <w:t> </w:t>
      </w:r>
      <w:r w:rsidRPr="00C7667C">
        <w:rPr>
          <w:rFonts w:ascii="Arial" w:hAnsi="Arial"/>
          <w:sz w:val="22"/>
          <w:szCs w:val="20"/>
        </w:rPr>
        <w:t xml:space="preserve">носит общий характер и включает в себя соответствие </w:t>
      </w:r>
      <w:r w:rsidR="001F359B">
        <w:rPr>
          <w:rFonts w:ascii="Arial" w:hAnsi="Arial"/>
          <w:sz w:val="22"/>
          <w:szCs w:val="20"/>
        </w:rPr>
        <w:t>спортивного транспортного средства</w:t>
      </w:r>
      <w:r w:rsidRPr="00C7667C">
        <w:rPr>
          <w:rFonts w:ascii="Arial" w:hAnsi="Arial"/>
          <w:sz w:val="22"/>
          <w:szCs w:val="20"/>
        </w:rPr>
        <w:t xml:space="preserve"> на прина</w:t>
      </w:r>
      <w:r w:rsidR="00C37063">
        <w:rPr>
          <w:rFonts w:ascii="Arial" w:hAnsi="Arial"/>
          <w:sz w:val="22"/>
          <w:szCs w:val="20"/>
        </w:rPr>
        <w:t>длежность к заявленной группе</w:t>
      </w:r>
      <w:r w:rsidRPr="00C7667C">
        <w:rPr>
          <w:rFonts w:ascii="Arial" w:hAnsi="Arial"/>
          <w:sz w:val="22"/>
          <w:szCs w:val="20"/>
        </w:rPr>
        <w:t xml:space="preserve">, проверку оборудования безопасности и экипировки </w:t>
      </w:r>
      <w:r w:rsidR="00C43B97">
        <w:rPr>
          <w:rFonts w:ascii="Arial" w:hAnsi="Arial"/>
          <w:sz w:val="22"/>
          <w:szCs w:val="20"/>
        </w:rPr>
        <w:t>спортсменов</w:t>
      </w:r>
      <w:r w:rsidRPr="00C7667C">
        <w:rPr>
          <w:rFonts w:ascii="Arial" w:hAnsi="Arial"/>
          <w:sz w:val="22"/>
          <w:szCs w:val="20"/>
        </w:rPr>
        <w:t>.</w:t>
      </w:r>
    </w:p>
    <w:p w14:paraId="07CBD6EE" w14:textId="77777777" w:rsidR="007E59C5" w:rsidRPr="00C7667C" w:rsidRDefault="007E59C5" w:rsidP="003B0C29">
      <w:pPr>
        <w:pStyle w:val="af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/>
          <w:sz w:val="22"/>
          <w:szCs w:val="20"/>
        </w:rPr>
      </w:pPr>
      <w:r w:rsidRPr="00C7667C">
        <w:rPr>
          <w:rFonts w:ascii="Arial" w:hAnsi="Arial"/>
          <w:sz w:val="22"/>
          <w:szCs w:val="20"/>
        </w:rPr>
        <w:t>На предстартовую ТИ предъявляется готов</w:t>
      </w:r>
      <w:r w:rsidR="001F359B">
        <w:rPr>
          <w:rFonts w:ascii="Arial" w:hAnsi="Arial"/>
          <w:sz w:val="22"/>
          <w:szCs w:val="20"/>
        </w:rPr>
        <w:t>ое</w:t>
      </w:r>
      <w:r w:rsidRPr="00C7667C">
        <w:rPr>
          <w:rFonts w:ascii="Arial" w:hAnsi="Arial"/>
          <w:sz w:val="22"/>
          <w:szCs w:val="20"/>
        </w:rPr>
        <w:t xml:space="preserve"> к старту </w:t>
      </w:r>
      <w:r w:rsidR="001F359B">
        <w:rPr>
          <w:rFonts w:ascii="Arial" w:hAnsi="Arial"/>
          <w:sz w:val="22"/>
          <w:szCs w:val="20"/>
        </w:rPr>
        <w:t>спортивное транспортное средство</w:t>
      </w:r>
      <w:r w:rsidRPr="00C7667C">
        <w:rPr>
          <w:rFonts w:ascii="Arial" w:hAnsi="Arial"/>
          <w:sz w:val="22"/>
          <w:szCs w:val="20"/>
        </w:rPr>
        <w:t xml:space="preserve"> и экипировка </w:t>
      </w:r>
      <w:r w:rsidR="00C43B97">
        <w:rPr>
          <w:rFonts w:ascii="Arial" w:hAnsi="Arial"/>
          <w:sz w:val="22"/>
          <w:szCs w:val="20"/>
        </w:rPr>
        <w:t>спортсменов</w:t>
      </w:r>
      <w:r w:rsidRPr="00C7667C">
        <w:rPr>
          <w:rFonts w:ascii="Arial" w:hAnsi="Arial"/>
          <w:sz w:val="22"/>
          <w:szCs w:val="20"/>
        </w:rPr>
        <w:t>.</w:t>
      </w:r>
    </w:p>
    <w:p w14:paraId="32011C46" w14:textId="77777777" w:rsidR="007E59C5" w:rsidRPr="00C7667C" w:rsidRDefault="007E59C5" w:rsidP="003B0C29">
      <w:pPr>
        <w:pStyle w:val="af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/>
          <w:sz w:val="22"/>
          <w:szCs w:val="20"/>
        </w:rPr>
      </w:pPr>
      <w:r w:rsidRPr="00C7667C">
        <w:rPr>
          <w:rFonts w:ascii="Arial" w:hAnsi="Arial"/>
          <w:sz w:val="22"/>
          <w:szCs w:val="20"/>
        </w:rPr>
        <w:t xml:space="preserve">Факт и время явки ТИ фиксируется секретарём Технической комиссии. По окончании ТИ, если </w:t>
      </w:r>
      <w:r w:rsidR="001F359B">
        <w:rPr>
          <w:rFonts w:ascii="Arial" w:hAnsi="Arial"/>
          <w:sz w:val="22"/>
          <w:szCs w:val="20"/>
        </w:rPr>
        <w:t>спортивное транспортное средство</w:t>
      </w:r>
      <w:r w:rsidRPr="00C7667C">
        <w:rPr>
          <w:rFonts w:ascii="Arial" w:hAnsi="Arial"/>
          <w:sz w:val="22"/>
          <w:szCs w:val="20"/>
        </w:rPr>
        <w:t xml:space="preserve"> признан</w:t>
      </w:r>
      <w:r w:rsidR="001F359B">
        <w:rPr>
          <w:rFonts w:ascii="Arial" w:hAnsi="Arial"/>
          <w:sz w:val="22"/>
          <w:szCs w:val="20"/>
        </w:rPr>
        <w:t>о</w:t>
      </w:r>
      <w:r w:rsidRPr="00C7667C">
        <w:rPr>
          <w:rFonts w:ascii="Arial" w:hAnsi="Arial"/>
          <w:sz w:val="22"/>
          <w:szCs w:val="20"/>
        </w:rPr>
        <w:t xml:space="preserve"> несоответствующим требованиям безопасности и /или техническим требованиям, </w:t>
      </w:r>
      <w:r w:rsidR="001F359B">
        <w:rPr>
          <w:rFonts w:ascii="Arial" w:hAnsi="Arial"/>
          <w:sz w:val="22"/>
          <w:szCs w:val="20"/>
        </w:rPr>
        <w:t>Жюри</w:t>
      </w:r>
      <w:r w:rsidRPr="00C7667C">
        <w:rPr>
          <w:rFonts w:ascii="Arial" w:hAnsi="Arial"/>
          <w:sz w:val="22"/>
          <w:szCs w:val="20"/>
        </w:rPr>
        <w:t xml:space="preserve"> может назначить срок устранения замечаний, и проведения Внеочередной ТИ, но не позднее, чем </w:t>
      </w:r>
      <w:r w:rsidR="007376D6">
        <w:rPr>
          <w:rFonts w:ascii="Arial" w:hAnsi="Arial"/>
          <w:sz w:val="22"/>
          <w:szCs w:val="20"/>
        </w:rPr>
        <w:t>з</w:t>
      </w:r>
      <w:r w:rsidRPr="00C7667C">
        <w:rPr>
          <w:rFonts w:ascii="Arial" w:hAnsi="Arial"/>
          <w:sz w:val="22"/>
          <w:szCs w:val="20"/>
        </w:rPr>
        <w:t>а 1 час до старта первого этапа.</w:t>
      </w:r>
    </w:p>
    <w:p w14:paraId="6FA68746" w14:textId="77777777" w:rsidR="007E59C5" w:rsidRPr="00C7667C" w:rsidRDefault="007E59C5" w:rsidP="003B0C29">
      <w:pPr>
        <w:pStyle w:val="af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567" w:hanging="141"/>
        <w:jc w:val="both"/>
        <w:rPr>
          <w:rFonts w:ascii="Arial" w:hAnsi="Arial"/>
          <w:sz w:val="22"/>
          <w:szCs w:val="20"/>
        </w:rPr>
      </w:pPr>
      <w:r w:rsidRPr="00C7667C">
        <w:rPr>
          <w:rFonts w:ascii="Arial" w:hAnsi="Arial"/>
          <w:b/>
          <w:bCs/>
          <w:szCs w:val="20"/>
        </w:rPr>
        <w:t>Внеочередные ТИ</w:t>
      </w:r>
      <w:r w:rsidRPr="00C7667C">
        <w:rPr>
          <w:rFonts w:ascii="Arial" w:hAnsi="Arial"/>
          <w:szCs w:val="20"/>
        </w:rPr>
        <w:t> </w:t>
      </w:r>
      <w:r w:rsidRPr="00C7667C">
        <w:rPr>
          <w:rFonts w:ascii="Arial" w:hAnsi="Arial"/>
          <w:sz w:val="22"/>
          <w:szCs w:val="20"/>
        </w:rPr>
        <w:t xml:space="preserve">могут назначаться </w:t>
      </w:r>
      <w:r w:rsidR="001F359B">
        <w:rPr>
          <w:rFonts w:ascii="Arial" w:hAnsi="Arial"/>
          <w:sz w:val="22"/>
          <w:szCs w:val="20"/>
        </w:rPr>
        <w:t>Жюри</w:t>
      </w:r>
      <w:r w:rsidRPr="00C7667C">
        <w:rPr>
          <w:rFonts w:ascii="Arial" w:hAnsi="Arial"/>
          <w:sz w:val="22"/>
          <w:szCs w:val="20"/>
        </w:rPr>
        <w:t xml:space="preserve"> в любой момент </w:t>
      </w:r>
      <w:r w:rsidR="001F359B">
        <w:rPr>
          <w:rFonts w:ascii="Arial" w:hAnsi="Arial"/>
          <w:sz w:val="22"/>
          <w:szCs w:val="20"/>
        </w:rPr>
        <w:t>с</w:t>
      </w:r>
      <w:r w:rsidRPr="00C7667C">
        <w:rPr>
          <w:rFonts w:ascii="Arial" w:hAnsi="Arial"/>
          <w:sz w:val="22"/>
          <w:szCs w:val="20"/>
        </w:rPr>
        <w:t>оревнования</w:t>
      </w:r>
    </w:p>
    <w:p w14:paraId="62A088D1" w14:textId="77777777" w:rsidR="001F359B" w:rsidRPr="00CC6FE8" w:rsidRDefault="007E59C5" w:rsidP="003B0C29">
      <w:pPr>
        <w:pStyle w:val="af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567" w:hanging="141"/>
        <w:jc w:val="both"/>
        <w:rPr>
          <w:rFonts w:ascii="Arial" w:hAnsi="Arial"/>
          <w:sz w:val="22"/>
          <w:szCs w:val="20"/>
        </w:rPr>
      </w:pPr>
      <w:r w:rsidRPr="00C7667C">
        <w:rPr>
          <w:rFonts w:ascii="Arial" w:hAnsi="Arial"/>
          <w:sz w:val="22"/>
          <w:szCs w:val="20"/>
        </w:rPr>
        <w:t>По окончании соревнования проводится</w:t>
      </w:r>
      <w:r w:rsidR="001F359B">
        <w:rPr>
          <w:rFonts w:ascii="Arial" w:hAnsi="Arial"/>
          <w:sz w:val="22"/>
          <w:szCs w:val="20"/>
        </w:rPr>
        <w:t xml:space="preserve"> </w:t>
      </w:r>
      <w:r w:rsidRPr="00C7667C">
        <w:rPr>
          <w:rFonts w:ascii="Arial" w:hAnsi="Arial"/>
          <w:b/>
          <w:bCs/>
          <w:szCs w:val="20"/>
        </w:rPr>
        <w:t>Заключительная ТИ</w:t>
      </w:r>
      <w:r w:rsidR="00CC6FE8">
        <w:rPr>
          <w:rFonts w:ascii="Arial" w:hAnsi="Arial"/>
          <w:b/>
          <w:bCs/>
          <w:szCs w:val="20"/>
        </w:rPr>
        <w:t>.</w:t>
      </w:r>
    </w:p>
    <w:p w14:paraId="43ADB03D" w14:textId="77777777" w:rsidR="006B51BE" w:rsidRPr="001F359B" w:rsidRDefault="001F359B" w:rsidP="003B0C29">
      <w:pPr>
        <w:pStyle w:val="af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Спортивные транспортные средства</w:t>
      </w:r>
      <w:r w:rsidR="006B51BE" w:rsidRPr="00C7667C">
        <w:rPr>
          <w:rFonts w:ascii="Arial" w:hAnsi="Arial"/>
          <w:sz w:val="22"/>
        </w:rPr>
        <w:t>, не</w:t>
      </w:r>
      <w:r w:rsidR="0097775D">
        <w:rPr>
          <w:rFonts w:ascii="Arial" w:hAnsi="Arial"/>
          <w:sz w:val="22"/>
        </w:rPr>
        <w:t xml:space="preserve"> </w:t>
      </w:r>
      <w:r w:rsidR="006B51BE" w:rsidRPr="00C7667C">
        <w:rPr>
          <w:rFonts w:ascii="Arial" w:hAnsi="Arial"/>
          <w:sz w:val="22"/>
        </w:rPr>
        <w:t>соответствующие требованиям</w:t>
      </w:r>
      <w:r w:rsidR="006B51BE" w:rsidRPr="00301256">
        <w:rPr>
          <w:rFonts w:ascii="Arial" w:hAnsi="Arial"/>
          <w:sz w:val="22"/>
        </w:rPr>
        <w:t xml:space="preserve"> безопасности </w:t>
      </w:r>
      <w:r>
        <w:rPr>
          <w:rFonts w:ascii="Arial" w:hAnsi="Arial"/>
          <w:sz w:val="22"/>
        </w:rPr>
        <w:t>МФР</w:t>
      </w:r>
      <w:r w:rsidR="0097775D">
        <w:rPr>
          <w:rFonts w:ascii="Arial" w:hAnsi="Arial"/>
          <w:sz w:val="22"/>
        </w:rPr>
        <w:t>,</w:t>
      </w:r>
      <w:r w:rsidR="006A66D4" w:rsidRPr="00301256"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к соревнованию не допускаются.</w:t>
      </w:r>
    </w:p>
    <w:p w14:paraId="794EE6BA" w14:textId="77777777" w:rsidR="006B51BE" w:rsidRPr="00301256" w:rsidRDefault="008C5E5E" w:rsidP="009D685E">
      <w:p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750E3A">
        <w:rPr>
          <w:rFonts w:ascii="Arial" w:hAnsi="Arial"/>
          <w:sz w:val="22"/>
        </w:rPr>
        <w:t>.12</w:t>
      </w:r>
      <w:r>
        <w:rPr>
          <w:rFonts w:ascii="Arial" w:hAnsi="Arial"/>
          <w:sz w:val="22"/>
        </w:rPr>
        <w:t xml:space="preserve"> </w:t>
      </w:r>
      <w:r w:rsidR="006B51BE" w:rsidRPr="003F6E78">
        <w:rPr>
          <w:rFonts w:ascii="Arial" w:hAnsi="Arial"/>
          <w:sz w:val="22"/>
        </w:rPr>
        <w:t xml:space="preserve">Дополнительные проверки </w:t>
      </w:r>
      <w:r w:rsidR="003E1496" w:rsidRPr="003F6E78">
        <w:rPr>
          <w:rFonts w:ascii="Arial" w:hAnsi="Arial"/>
          <w:sz w:val="22"/>
        </w:rPr>
        <w:t>участников соревнования</w:t>
      </w:r>
      <w:r w:rsidR="006B51BE" w:rsidRPr="003F6E78">
        <w:rPr>
          <w:rFonts w:ascii="Arial" w:hAnsi="Arial"/>
          <w:sz w:val="22"/>
        </w:rPr>
        <w:t xml:space="preserve"> и технического состояния </w:t>
      </w:r>
      <w:r w:rsidR="003E1496" w:rsidRPr="003F6E78">
        <w:rPr>
          <w:rFonts w:ascii="Arial" w:hAnsi="Arial"/>
          <w:sz w:val="22"/>
        </w:rPr>
        <w:t>спортивного</w:t>
      </w:r>
      <w:r w:rsidR="003E1496">
        <w:rPr>
          <w:rFonts w:ascii="Arial" w:hAnsi="Arial"/>
          <w:sz w:val="22"/>
        </w:rPr>
        <w:t xml:space="preserve"> транспортного средства</w:t>
      </w:r>
      <w:r w:rsidR="006B51BE" w:rsidRPr="00301256">
        <w:rPr>
          <w:rFonts w:ascii="Arial" w:hAnsi="Arial"/>
          <w:sz w:val="22"/>
        </w:rPr>
        <w:t xml:space="preserve"> могут быть назначены </w:t>
      </w:r>
      <w:r w:rsidR="00206C32">
        <w:rPr>
          <w:rFonts w:ascii="Arial" w:hAnsi="Arial"/>
          <w:sz w:val="22"/>
        </w:rPr>
        <w:t>Главным судьей</w:t>
      </w:r>
      <w:r w:rsidR="006B51BE" w:rsidRPr="00301256">
        <w:rPr>
          <w:rFonts w:ascii="Arial" w:hAnsi="Arial"/>
          <w:sz w:val="22"/>
        </w:rPr>
        <w:t xml:space="preserve"> в любое время на всем протяжении соревнования.</w:t>
      </w:r>
    </w:p>
    <w:p w14:paraId="62F67437" w14:textId="6DC49369" w:rsidR="006B51BE" w:rsidRPr="00301256" w:rsidRDefault="00F04A97" w:rsidP="003B0C29">
      <w:pPr>
        <w:tabs>
          <w:tab w:val="num" w:pos="426"/>
        </w:tabs>
        <w:spacing w:line="276" w:lineRule="auto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B371A">
        <w:rPr>
          <w:rFonts w:ascii="Arial" w:hAnsi="Arial"/>
          <w:sz w:val="22"/>
        </w:rPr>
        <w:t>Участник</w:t>
      </w:r>
      <w:r w:rsidR="006B51BE" w:rsidRPr="00301256">
        <w:rPr>
          <w:rFonts w:ascii="Arial" w:hAnsi="Arial"/>
          <w:sz w:val="22"/>
        </w:rPr>
        <w:t xml:space="preserve"> несет ответственность за соответствие его </w:t>
      </w:r>
      <w:r w:rsidR="003E1496">
        <w:rPr>
          <w:rFonts w:ascii="Arial" w:hAnsi="Arial"/>
          <w:sz w:val="22"/>
        </w:rPr>
        <w:t>транспортного средства</w:t>
      </w:r>
      <w:r w:rsidR="006B51BE" w:rsidRPr="00301256">
        <w:rPr>
          <w:rFonts w:ascii="Arial" w:hAnsi="Arial"/>
          <w:sz w:val="22"/>
        </w:rPr>
        <w:t xml:space="preserve"> </w:t>
      </w:r>
      <w:r w:rsidR="00240FFA" w:rsidRPr="00301256">
        <w:rPr>
          <w:rFonts w:ascii="Arial" w:hAnsi="Arial"/>
          <w:sz w:val="22"/>
        </w:rPr>
        <w:t>Техническим</w:t>
      </w:r>
      <w:r w:rsidR="006B51BE" w:rsidRPr="00301256">
        <w:rPr>
          <w:rFonts w:ascii="Arial" w:hAnsi="Arial"/>
          <w:sz w:val="22"/>
        </w:rPr>
        <w:t xml:space="preserve"> требованиям </w:t>
      </w:r>
      <w:r w:rsidR="003E1496">
        <w:rPr>
          <w:rFonts w:ascii="Arial" w:hAnsi="Arial"/>
          <w:sz w:val="22"/>
        </w:rPr>
        <w:t>МФР</w:t>
      </w:r>
      <w:r w:rsidR="006B51BE" w:rsidRPr="00301256">
        <w:rPr>
          <w:rFonts w:ascii="Arial" w:hAnsi="Arial"/>
          <w:sz w:val="22"/>
        </w:rPr>
        <w:t xml:space="preserve">. Факт явки на Техническую Инспекцию </w:t>
      </w:r>
      <w:r>
        <w:rPr>
          <w:rFonts w:ascii="Arial" w:hAnsi="Arial"/>
          <w:sz w:val="22"/>
        </w:rPr>
        <w:t xml:space="preserve">расценивается как заявление </w:t>
      </w:r>
      <w:r w:rsidR="00BB371A">
        <w:rPr>
          <w:rFonts w:ascii="Arial" w:hAnsi="Arial"/>
          <w:sz w:val="22"/>
        </w:rPr>
        <w:t>участника</w:t>
      </w:r>
      <w:r w:rsidR="006B51BE" w:rsidRPr="00301256">
        <w:rPr>
          <w:rFonts w:ascii="Arial" w:hAnsi="Arial"/>
          <w:sz w:val="22"/>
        </w:rPr>
        <w:t xml:space="preserve"> о соответствии его </w:t>
      </w:r>
      <w:r w:rsidR="003E1496">
        <w:rPr>
          <w:rFonts w:ascii="Arial" w:hAnsi="Arial"/>
          <w:sz w:val="22"/>
        </w:rPr>
        <w:t>транспортного средства</w:t>
      </w:r>
      <w:r w:rsidR="006B51BE" w:rsidRPr="00301256">
        <w:rPr>
          <w:rFonts w:ascii="Arial" w:hAnsi="Arial"/>
          <w:sz w:val="22"/>
        </w:rPr>
        <w:t xml:space="preserve"> </w:t>
      </w:r>
      <w:r w:rsidR="00240FFA" w:rsidRPr="00301256">
        <w:rPr>
          <w:rFonts w:ascii="Arial" w:hAnsi="Arial"/>
          <w:sz w:val="22"/>
        </w:rPr>
        <w:t>Техническим</w:t>
      </w:r>
      <w:r w:rsidR="006B51BE" w:rsidRPr="00301256">
        <w:rPr>
          <w:rFonts w:ascii="Arial" w:hAnsi="Arial"/>
          <w:sz w:val="22"/>
        </w:rPr>
        <w:t xml:space="preserve"> требованиям и требованиям к безопасности </w:t>
      </w:r>
      <w:r w:rsidR="003E1496">
        <w:rPr>
          <w:rFonts w:ascii="Arial" w:hAnsi="Arial"/>
          <w:sz w:val="22"/>
        </w:rPr>
        <w:t>МФР</w:t>
      </w:r>
      <w:r w:rsidR="006B51BE" w:rsidRPr="00301256">
        <w:rPr>
          <w:rFonts w:ascii="Arial" w:hAnsi="Arial"/>
          <w:sz w:val="22"/>
        </w:rPr>
        <w:t>.</w:t>
      </w:r>
    </w:p>
    <w:p w14:paraId="23D54B8E" w14:textId="1F1C2F0A" w:rsidR="00AC3C53" w:rsidRPr="00E93300" w:rsidRDefault="008C5E5E" w:rsidP="009D685E">
      <w:pPr>
        <w:pStyle w:val="4"/>
        <w:numPr>
          <w:ilvl w:val="0"/>
          <w:numId w:val="0"/>
        </w:numPr>
        <w:spacing w:before="120" w:line="276" w:lineRule="auto"/>
        <w:ind w:left="1072" w:hanging="1072"/>
        <w:jc w:val="both"/>
        <w:rPr>
          <w:rFonts w:ascii="Arial" w:hAnsi="Arial"/>
          <w:b w:val="0"/>
          <w:bCs w:val="0"/>
          <w:caps w:val="0"/>
          <w:color w:val="auto"/>
          <w:szCs w:val="20"/>
        </w:rPr>
      </w:pPr>
      <w:r w:rsidRPr="00E93300">
        <w:rPr>
          <w:rFonts w:ascii="Arial" w:hAnsi="Arial"/>
          <w:b w:val="0"/>
          <w:bCs w:val="0"/>
          <w:caps w:val="0"/>
          <w:color w:val="auto"/>
          <w:szCs w:val="20"/>
        </w:rPr>
        <w:t>9</w:t>
      </w:r>
      <w:r w:rsidR="00AC3C53" w:rsidRPr="00E93300">
        <w:rPr>
          <w:rFonts w:ascii="Arial" w:hAnsi="Arial"/>
          <w:b w:val="0"/>
          <w:bCs w:val="0"/>
          <w:caps w:val="0"/>
          <w:color w:val="auto"/>
          <w:szCs w:val="20"/>
        </w:rPr>
        <w:t>.1</w:t>
      </w:r>
      <w:r w:rsidR="009D685E">
        <w:rPr>
          <w:rFonts w:ascii="Arial" w:hAnsi="Arial"/>
          <w:b w:val="0"/>
          <w:bCs w:val="0"/>
          <w:caps w:val="0"/>
          <w:color w:val="auto"/>
          <w:szCs w:val="20"/>
        </w:rPr>
        <w:t>3</w:t>
      </w:r>
      <w:r w:rsidR="00AC3C53" w:rsidRPr="00E93300">
        <w:rPr>
          <w:rFonts w:ascii="Arial" w:hAnsi="Arial"/>
          <w:b w:val="0"/>
          <w:bCs w:val="0"/>
          <w:caps w:val="0"/>
          <w:color w:val="auto"/>
          <w:szCs w:val="20"/>
        </w:rPr>
        <w:t xml:space="preserve"> Замена двигателя.</w:t>
      </w:r>
    </w:p>
    <w:p w14:paraId="48C05DCD" w14:textId="00E281AF" w:rsidR="00AC3C53" w:rsidRPr="00E93300" w:rsidRDefault="00AC3C53" w:rsidP="003B0C29">
      <w:pPr>
        <w:pStyle w:val="af4"/>
        <w:spacing w:line="276" w:lineRule="auto"/>
        <w:ind w:left="567"/>
        <w:jc w:val="both"/>
        <w:rPr>
          <w:rFonts w:ascii="Arial" w:eastAsia="Times New Roman" w:hAnsi="Arial"/>
          <w:szCs w:val="20"/>
          <w:lang w:eastAsia="ru-RU"/>
        </w:rPr>
      </w:pPr>
      <w:r w:rsidRPr="00E93300">
        <w:rPr>
          <w:rFonts w:ascii="Arial" w:eastAsia="Times New Roman" w:hAnsi="Arial"/>
          <w:szCs w:val="20"/>
          <w:lang w:eastAsia="ru-RU"/>
        </w:rPr>
        <w:t xml:space="preserve">О любой замене двигателя до гонки должно быть сообщено </w:t>
      </w:r>
      <w:r w:rsidR="00B81244">
        <w:rPr>
          <w:rFonts w:ascii="Arial" w:eastAsia="Times New Roman" w:hAnsi="Arial"/>
          <w:szCs w:val="20"/>
          <w:lang w:eastAsia="ru-RU"/>
        </w:rPr>
        <w:t>Главно</w:t>
      </w:r>
      <w:r w:rsidR="00194944">
        <w:rPr>
          <w:rFonts w:ascii="Arial" w:eastAsia="Times New Roman" w:hAnsi="Arial"/>
          <w:szCs w:val="20"/>
          <w:lang w:eastAsia="ru-RU"/>
        </w:rPr>
        <w:t>му</w:t>
      </w:r>
      <w:r w:rsidR="00B81244">
        <w:rPr>
          <w:rFonts w:ascii="Arial" w:eastAsia="Times New Roman" w:hAnsi="Arial"/>
          <w:szCs w:val="20"/>
          <w:lang w:eastAsia="ru-RU"/>
        </w:rPr>
        <w:t xml:space="preserve"> судь</w:t>
      </w:r>
      <w:r w:rsidR="00194944">
        <w:rPr>
          <w:rFonts w:ascii="Arial" w:eastAsia="Times New Roman" w:hAnsi="Arial"/>
          <w:szCs w:val="20"/>
          <w:lang w:eastAsia="ru-RU"/>
        </w:rPr>
        <w:t>е</w:t>
      </w:r>
      <w:r w:rsidRPr="00E93300">
        <w:rPr>
          <w:rFonts w:ascii="Arial" w:eastAsia="Times New Roman" w:hAnsi="Arial"/>
          <w:szCs w:val="20"/>
          <w:lang w:eastAsia="ru-RU"/>
        </w:rPr>
        <w:t xml:space="preserve"> или Техническому комиссару, не позднее чем за час до старта первого участника, под угрозой 15 минутной пенализации.</w:t>
      </w:r>
    </w:p>
    <w:p w14:paraId="16DB6BCC" w14:textId="52E38F36" w:rsidR="00AC3C53" w:rsidRPr="00E93300" w:rsidRDefault="008C5E5E" w:rsidP="009D685E">
      <w:pPr>
        <w:pStyle w:val="af4"/>
        <w:spacing w:before="120" w:line="276" w:lineRule="auto"/>
        <w:jc w:val="both"/>
        <w:rPr>
          <w:rFonts w:ascii="Arial" w:eastAsia="Times New Roman" w:hAnsi="Arial"/>
          <w:szCs w:val="20"/>
          <w:lang w:eastAsia="ru-RU"/>
        </w:rPr>
      </w:pPr>
      <w:r w:rsidRPr="00E93300">
        <w:rPr>
          <w:rFonts w:ascii="Arial" w:eastAsia="Times New Roman" w:hAnsi="Arial"/>
          <w:szCs w:val="20"/>
          <w:lang w:eastAsia="ru-RU"/>
        </w:rPr>
        <w:t>9.1</w:t>
      </w:r>
      <w:r w:rsidR="009D685E">
        <w:rPr>
          <w:rFonts w:ascii="Arial" w:eastAsia="Times New Roman" w:hAnsi="Arial"/>
          <w:szCs w:val="20"/>
          <w:lang w:eastAsia="ru-RU"/>
        </w:rPr>
        <w:t>4</w:t>
      </w:r>
      <w:r w:rsidR="00487783" w:rsidRPr="00E93300">
        <w:rPr>
          <w:rFonts w:ascii="Arial" w:eastAsia="Times New Roman" w:hAnsi="Arial"/>
          <w:szCs w:val="20"/>
          <w:lang w:eastAsia="ru-RU"/>
        </w:rPr>
        <w:t xml:space="preserve"> </w:t>
      </w:r>
      <w:r w:rsidR="00AC3C53" w:rsidRPr="00E93300">
        <w:rPr>
          <w:rFonts w:ascii="Arial" w:eastAsia="Times New Roman" w:hAnsi="Arial"/>
          <w:szCs w:val="20"/>
          <w:lang w:eastAsia="ru-RU"/>
        </w:rPr>
        <w:t xml:space="preserve">Количество замен двигателя. </w:t>
      </w:r>
    </w:p>
    <w:p w14:paraId="7AC34148" w14:textId="77777777" w:rsidR="00AC3C53" w:rsidRPr="00E93300" w:rsidRDefault="00AC3C53" w:rsidP="003B0C29">
      <w:pPr>
        <w:pStyle w:val="af4"/>
        <w:spacing w:line="276" w:lineRule="auto"/>
        <w:ind w:left="567" w:hanging="567"/>
        <w:jc w:val="both"/>
        <w:rPr>
          <w:rFonts w:ascii="Arial" w:eastAsia="Times New Roman" w:hAnsi="Arial"/>
          <w:szCs w:val="20"/>
          <w:lang w:eastAsia="ru-RU"/>
        </w:rPr>
      </w:pPr>
      <w:r w:rsidRPr="00E93300">
        <w:rPr>
          <w:rFonts w:ascii="Arial" w:eastAsia="Times New Roman" w:hAnsi="Arial"/>
          <w:szCs w:val="20"/>
          <w:lang w:eastAsia="ru-RU"/>
        </w:rPr>
        <w:tab/>
        <w:t>Количество замен двигателя во время гонки неограниченно, в любом количестве, но будет применяться штрафное время следующим образом:</w:t>
      </w:r>
    </w:p>
    <w:p w14:paraId="2FAC4EA2" w14:textId="77777777" w:rsidR="00AC3C53" w:rsidRPr="00E93300" w:rsidRDefault="00AC3C53">
      <w:pPr>
        <w:pStyle w:val="af4"/>
        <w:numPr>
          <w:ilvl w:val="0"/>
          <w:numId w:val="23"/>
        </w:numPr>
        <w:spacing w:line="276" w:lineRule="auto"/>
        <w:ind w:left="0" w:firstLine="567"/>
        <w:rPr>
          <w:rFonts w:ascii="Arial" w:eastAsia="Times New Roman" w:hAnsi="Arial"/>
          <w:szCs w:val="20"/>
          <w:lang w:eastAsia="ru-RU"/>
        </w:rPr>
      </w:pPr>
      <w:r w:rsidRPr="00E93300">
        <w:rPr>
          <w:rFonts w:ascii="Arial" w:eastAsia="Times New Roman" w:hAnsi="Arial"/>
          <w:szCs w:val="20"/>
          <w:lang w:eastAsia="ru-RU"/>
        </w:rPr>
        <w:t>1-я замена: 15 минут;</w:t>
      </w:r>
    </w:p>
    <w:p w14:paraId="005170DA" w14:textId="0C95BA9E" w:rsidR="00AC3C53" w:rsidRPr="00E93300" w:rsidRDefault="00AC3C53">
      <w:pPr>
        <w:pStyle w:val="af4"/>
        <w:numPr>
          <w:ilvl w:val="0"/>
          <w:numId w:val="23"/>
        </w:numPr>
        <w:spacing w:line="276" w:lineRule="auto"/>
        <w:ind w:left="0" w:firstLine="567"/>
        <w:rPr>
          <w:rFonts w:ascii="Arial" w:eastAsia="Times New Roman" w:hAnsi="Arial"/>
          <w:szCs w:val="20"/>
          <w:lang w:eastAsia="ru-RU"/>
        </w:rPr>
      </w:pPr>
      <w:r w:rsidRPr="00E93300">
        <w:rPr>
          <w:rFonts w:ascii="Arial" w:eastAsia="Times New Roman" w:hAnsi="Arial"/>
          <w:szCs w:val="20"/>
          <w:lang w:eastAsia="ru-RU"/>
        </w:rPr>
        <w:t>2-я замена: 45 минут;</w:t>
      </w:r>
    </w:p>
    <w:p w14:paraId="4F63000F" w14:textId="77777777" w:rsidR="00AC3C53" w:rsidRPr="00E93300" w:rsidRDefault="00AC3C53">
      <w:pPr>
        <w:pStyle w:val="af4"/>
        <w:numPr>
          <w:ilvl w:val="0"/>
          <w:numId w:val="23"/>
        </w:numPr>
        <w:spacing w:line="276" w:lineRule="auto"/>
        <w:ind w:left="0" w:firstLine="567"/>
        <w:rPr>
          <w:rFonts w:ascii="Arial" w:eastAsia="Times New Roman" w:hAnsi="Arial"/>
          <w:szCs w:val="20"/>
          <w:lang w:eastAsia="ru-RU"/>
        </w:rPr>
      </w:pPr>
      <w:r w:rsidRPr="00E93300">
        <w:rPr>
          <w:rFonts w:ascii="Arial" w:eastAsia="Times New Roman" w:hAnsi="Arial"/>
          <w:szCs w:val="20"/>
          <w:lang w:eastAsia="ru-RU"/>
        </w:rPr>
        <w:t>3-я и последующие замены: 120 минут.</w:t>
      </w:r>
    </w:p>
    <w:p w14:paraId="24062761" w14:textId="77777777" w:rsidR="00AC3C53" w:rsidRPr="00E93300" w:rsidRDefault="00AC3C53" w:rsidP="003B0C29">
      <w:pPr>
        <w:pStyle w:val="af4"/>
        <w:spacing w:line="276" w:lineRule="auto"/>
        <w:ind w:left="567"/>
        <w:jc w:val="both"/>
        <w:rPr>
          <w:rFonts w:ascii="Arial" w:eastAsia="Times New Roman" w:hAnsi="Arial"/>
          <w:szCs w:val="20"/>
          <w:lang w:eastAsia="ru-RU"/>
        </w:rPr>
      </w:pPr>
      <w:r w:rsidRPr="00E93300">
        <w:rPr>
          <w:rFonts w:ascii="Arial" w:eastAsia="Times New Roman" w:hAnsi="Arial"/>
          <w:szCs w:val="20"/>
          <w:lang w:eastAsia="ru-RU"/>
        </w:rPr>
        <w:t>Запасной двигатель(ли) должен иметь одинаковые технические характеристики и должен быть отмечен Техническими комиссарами во время первых технических инспекций, для использования в течение всего срока проведения соревнования. Количество двигателей, представленных на предварительной техническом инспекции неограниченно.</w:t>
      </w:r>
    </w:p>
    <w:p w14:paraId="56C42957" w14:textId="2887A0C8" w:rsidR="00D56167" w:rsidRPr="00C622B9" w:rsidRDefault="008C5E5E" w:rsidP="009D685E">
      <w:pPr>
        <w:tabs>
          <w:tab w:val="num" w:pos="567"/>
        </w:tabs>
        <w:spacing w:before="120" w:after="100"/>
        <w:ind w:left="357" w:hanging="357"/>
        <w:jc w:val="both"/>
        <w:rPr>
          <w:rFonts w:ascii="Arial" w:hAnsi="Arial"/>
          <w:sz w:val="22"/>
        </w:rPr>
      </w:pPr>
      <w:bookmarkStart w:id="29" w:name="_Ref532491554"/>
      <w:r w:rsidRPr="00E93300">
        <w:rPr>
          <w:rFonts w:ascii="Arial" w:hAnsi="Arial"/>
          <w:sz w:val="22"/>
        </w:rPr>
        <w:t>9</w:t>
      </w:r>
      <w:r w:rsidR="00487783" w:rsidRPr="00E93300">
        <w:rPr>
          <w:rFonts w:ascii="Arial" w:hAnsi="Arial"/>
          <w:sz w:val="22"/>
        </w:rPr>
        <w:t>.</w:t>
      </w:r>
      <w:r w:rsidR="009D685E">
        <w:rPr>
          <w:rFonts w:ascii="Arial" w:hAnsi="Arial"/>
          <w:sz w:val="22"/>
        </w:rPr>
        <w:t>15</w:t>
      </w:r>
      <w:r w:rsidR="003E1496" w:rsidRPr="00E93300">
        <w:rPr>
          <w:rFonts w:ascii="Arial" w:hAnsi="Arial"/>
          <w:sz w:val="22"/>
        </w:rPr>
        <w:t xml:space="preserve"> </w:t>
      </w:r>
      <w:r w:rsidR="00850652" w:rsidRPr="00E93300">
        <w:rPr>
          <w:rFonts w:ascii="Arial" w:hAnsi="Arial"/>
          <w:sz w:val="22"/>
        </w:rPr>
        <w:t>Опоздание</w:t>
      </w:r>
      <w:r w:rsidR="006B51BE" w:rsidRPr="00E93300">
        <w:rPr>
          <w:rFonts w:ascii="Arial" w:hAnsi="Arial"/>
          <w:sz w:val="22"/>
        </w:rPr>
        <w:t xml:space="preserve"> на АП, ТИ или Пред</w:t>
      </w:r>
      <w:r w:rsidR="00EE6948" w:rsidRPr="00E93300">
        <w:rPr>
          <w:rFonts w:ascii="Arial" w:hAnsi="Arial"/>
          <w:sz w:val="22"/>
        </w:rPr>
        <w:t>стартов</w:t>
      </w:r>
      <w:r w:rsidR="00743CE5" w:rsidRPr="00E93300">
        <w:rPr>
          <w:rFonts w:ascii="Arial" w:hAnsi="Arial"/>
          <w:sz w:val="22"/>
        </w:rPr>
        <w:t>ы</w:t>
      </w:r>
      <w:r w:rsidR="006B51BE" w:rsidRPr="00E93300">
        <w:rPr>
          <w:rFonts w:ascii="Arial" w:hAnsi="Arial"/>
          <w:sz w:val="22"/>
        </w:rPr>
        <w:t>й Технический осмотр (ТО)</w:t>
      </w:r>
      <w:r w:rsidR="00C236D3" w:rsidRPr="00E93300">
        <w:rPr>
          <w:rFonts w:ascii="Arial" w:hAnsi="Arial"/>
          <w:sz w:val="22"/>
        </w:rPr>
        <w:t xml:space="preserve"> в пределах времени их работы,</w:t>
      </w:r>
      <w:r w:rsidR="006B51BE" w:rsidRPr="00E93300">
        <w:rPr>
          <w:rFonts w:ascii="Arial" w:hAnsi="Arial"/>
          <w:sz w:val="22"/>
        </w:rPr>
        <w:t xml:space="preserve"> </w:t>
      </w:r>
      <w:r w:rsidR="00D56167">
        <w:rPr>
          <w:rFonts w:ascii="Arial" w:hAnsi="Arial"/>
          <w:sz w:val="22"/>
        </w:rPr>
        <w:t>пенализируется</w:t>
      </w:r>
      <w:r w:rsidR="006B51BE" w:rsidRPr="00E93300">
        <w:rPr>
          <w:rFonts w:ascii="Arial" w:hAnsi="Arial"/>
          <w:sz w:val="22"/>
        </w:rPr>
        <w:t xml:space="preserve"> в размере 20% от </w:t>
      </w:r>
      <w:r w:rsidR="00EE6948" w:rsidRPr="00E93300">
        <w:rPr>
          <w:rFonts w:ascii="Arial" w:hAnsi="Arial"/>
          <w:sz w:val="22"/>
        </w:rPr>
        <w:t>Заявочн</w:t>
      </w:r>
      <w:r w:rsidR="006B51BE" w:rsidRPr="00E93300">
        <w:rPr>
          <w:rFonts w:ascii="Arial" w:hAnsi="Arial"/>
          <w:sz w:val="22"/>
        </w:rPr>
        <w:t>ого взноса.</w:t>
      </w:r>
      <w:bookmarkEnd w:id="29"/>
      <w:r w:rsidR="006B51BE" w:rsidRPr="00E93300">
        <w:rPr>
          <w:rFonts w:ascii="Arial" w:hAnsi="Arial"/>
          <w:sz w:val="22"/>
        </w:rPr>
        <w:t xml:space="preserve"> </w:t>
      </w:r>
      <w:r w:rsidR="00D56167" w:rsidRPr="00C622B9">
        <w:rPr>
          <w:rFonts w:ascii="Arial" w:hAnsi="Arial"/>
          <w:sz w:val="22"/>
        </w:rPr>
        <w:t xml:space="preserve">Пенализация должна быть уплачена </w:t>
      </w:r>
      <w:r w:rsidR="00D56167">
        <w:rPr>
          <w:rFonts w:ascii="Arial" w:hAnsi="Arial"/>
          <w:sz w:val="22"/>
        </w:rPr>
        <w:t xml:space="preserve"> в срок, указанный в решении о пенализации</w:t>
      </w:r>
      <w:r w:rsidR="00D56167" w:rsidRPr="00C622B9">
        <w:rPr>
          <w:rFonts w:ascii="Arial" w:hAnsi="Arial"/>
          <w:sz w:val="22"/>
        </w:rPr>
        <w:t>.</w:t>
      </w:r>
    </w:p>
    <w:p w14:paraId="1B2173A1" w14:textId="3E72DB2D" w:rsidR="00083C15" w:rsidRDefault="006B51BE" w:rsidP="003B0C29">
      <w:pPr>
        <w:spacing w:line="276" w:lineRule="auto"/>
        <w:ind w:left="357" w:hanging="35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.</w:t>
      </w:r>
    </w:p>
    <w:p w14:paraId="6D5DB496" w14:textId="77777777" w:rsidR="000B6DA6" w:rsidRPr="00301256" w:rsidRDefault="000B6DA6" w:rsidP="003B0C29">
      <w:pPr>
        <w:spacing w:line="276" w:lineRule="auto"/>
        <w:ind w:left="357" w:hanging="357"/>
        <w:jc w:val="both"/>
        <w:rPr>
          <w:rFonts w:ascii="Arial" w:hAnsi="Arial"/>
          <w:sz w:val="22"/>
        </w:rPr>
      </w:pPr>
    </w:p>
    <w:p w14:paraId="3EE5DB2C" w14:textId="77777777" w:rsidR="006B51BE" w:rsidRPr="00301256" w:rsidRDefault="00C2788E" w:rsidP="00C2788E">
      <w:pPr>
        <w:pStyle w:val="1"/>
        <w:pageBreakBefore w:val="0"/>
        <w:numPr>
          <w:ilvl w:val="0"/>
          <w:numId w:val="0"/>
        </w:numPr>
        <w:ind w:left="1702"/>
        <w:rPr>
          <w:caps/>
          <w:color w:val="auto"/>
        </w:rPr>
      </w:pPr>
      <w:bookmarkStart w:id="30" w:name="_Toc116825480"/>
      <w:bookmarkStart w:id="31" w:name="_Toc89060883"/>
      <w:bookmarkStart w:id="32" w:name="_Toc529555467"/>
      <w:r>
        <w:rPr>
          <w:caps/>
          <w:color w:val="auto"/>
          <w:lang w:val="ru-RU"/>
        </w:rPr>
        <w:t>статья</w:t>
      </w:r>
      <w:r w:rsidR="003A5808">
        <w:rPr>
          <w:caps/>
          <w:color w:val="auto"/>
          <w:lang w:val="ru-RU"/>
        </w:rPr>
        <w:t xml:space="preserve"> </w:t>
      </w:r>
      <w:r>
        <w:rPr>
          <w:caps/>
          <w:color w:val="auto"/>
          <w:lang w:val="fr-FR"/>
        </w:rPr>
        <w:t>x</w:t>
      </w:r>
      <w:r>
        <w:rPr>
          <w:caps/>
          <w:color w:val="auto"/>
          <w:lang w:val="ru-RU"/>
        </w:rPr>
        <w:t xml:space="preserve">. </w:t>
      </w:r>
      <w:r w:rsidR="006B51BE" w:rsidRPr="00301256">
        <w:rPr>
          <w:caps/>
          <w:color w:val="auto"/>
        </w:rPr>
        <w:t>порядок Старта.</w:t>
      </w:r>
      <w:bookmarkEnd w:id="30"/>
      <w:bookmarkEnd w:id="31"/>
      <w:bookmarkEnd w:id="32"/>
    </w:p>
    <w:p w14:paraId="13160A6B" w14:textId="0ACF1F7E" w:rsidR="006B51BE" w:rsidRPr="00301256" w:rsidRDefault="006B51BE">
      <w:pPr>
        <w:numPr>
          <w:ilvl w:val="1"/>
          <w:numId w:val="33"/>
        </w:numPr>
        <w:spacing w:line="276" w:lineRule="auto"/>
        <w:ind w:left="426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Н</w:t>
      </w:r>
      <w:r w:rsidR="00B20AB5" w:rsidRPr="00301256">
        <w:rPr>
          <w:rFonts w:ascii="Arial" w:hAnsi="Arial"/>
          <w:sz w:val="22"/>
        </w:rPr>
        <w:t>а</w:t>
      </w:r>
      <w:r w:rsidR="001A0E4E">
        <w:rPr>
          <w:rFonts w:ascii="Arial" w:hAnsi="Arial"/>
          <w:sz w:val="22"/>
        </w:rPr>
        <w:t xml:space="preserve">кануне старта </w:t>
      </w:r>
      <w:r w:rsidR="00C2788E">
        <w:rPr>
          <w:rFonts w:ascii="Arial" w:hAnsi="Arial"/>
          <w:sz w:val="22"/>
        </w:rPr>
        <w:t>кросс-кантри ралли</w:t>
      </w:r>
      <w:r w:rsidR="001A0E4E">
        <w:rPr>
          <w:rFonts w:ascii="Arial" w:hAnsi="Arial"/>
          <w:sz w:val="22"/>
        </w:rPr>
        <w:t xml:space="preserve"> может</w:t>
      </w:r>
      <w:r w:rsidRPr="00301256">
        <w:rPr>
          <w:rFonts w:ascii="Arial" w:hAnsi="Arial"/>
          <w:sz w:val="22"/>
        </w:rPr>
        <w:t xml:space="preserve"> проводиться</w:t>
      </w:r>
      <w:r w:rsidR="00FA46B6" w:rsidRPr="00301256">
        <w:rPr>
          <w:rFonts w:ascii="Arial" w:hAnsi="Arial"/>
          <w:sz w:val="22"/>
        </w:rPr>
        <w:t xml:space="preserve"> квалификационное соревнование</w:t>
      </w:r>
      <w:r w:rsidR="00CF0C39">
        <w:rPr>
          <w:rFonts w:ascii="Arial" w:hAnsi="Arial"/>
          <w:sz w:val="22"/>
        </w:rPr>
        <w:t xml:space="preserve"> </w:t>
      </w:r>
      <w:r w:rsidR="00756724">
        <w:rPr>
          <w:rFonts w:ascii="Arial" w:hAnsi="Arial"/>
          <w:sz w:val="22"/>
        </w:rPr>
        <w:t xml:space="preserve">   </w:t>
      </w:r>
      <w:r w:rsidR="00A56819">
        <w:rPr>
          <w:rFonts w:ascii="Arial" w:hAnsi="Arial"/>
          <w:sz w:val="22"/>
        </w:rPr>
        <w:t>«Супер</w:t>
      </w:r>
      <w:r w:rsidR="00756724">
        <w:rPr>
          <w:rFonts w:ascii="Arial" w:hAnsi="Arial"/>
          <w:sz w:val="22"/>
        </w:rPr>
        <w:t xml:space="preserve"> </w:t>
      </w:r>
      <w:r w:rsidR="00A56819">
        <w:rPr>
          <w:rFonts w:ascii="Arial" w:hAnsi="Arial"/>
          <w:sz w:val="22"/>
        </w:rPr>
        <w:t>Специальный»</w:t>
      </w:r>
      <w:r w:rsidR="00B20AB5" w:rsidRPr="00301256">
        <w:rPr>
          <w:rFonts w:ascii="Arial" w:hAnsi="Arial"/>
          <w:sz w:val="22"/>
        </w:rPr>
        <w:t xml:space="preserve"> у</w:t>
      </w:r>
      <w:r w:rsidR="00D91047" w:rsidRPr="00301256">
        <w:rPr>
          <w:rFonts w:ascii="Arial" w:hAnsi="Arial"/>
          <w:sz w:val="22"/>
        </w:rPr>
        <w:t>часток</w:t>
      </w:r>
      <w:r w:rsidRPr="00301256">
        <w:rPr>
          <w:rFonts w:ascii="Arial" w:hAnsi="Arial"/>
          <w:sz w:val="22"/>
        </w:rPr>
        <w:t>. Разре</w:t>
      </w:r>
      <w:r w:rsidR="00D91047" w:rsidRPr="00301256">
        <w:rPr>
          <w:rFonts w:ascii="Arial" w:hAnsi="Arial"/>
          <w:sz w:val="22"/>
        </w:rPr>
        <w:t>шается организовывать только од</w:t>
      </w:r>
      <w:r w:rsidRPr="00301256">
        <w:rPr>
          <w:rFonts w:ascii="Arial" w:hAnsi="Arial"/>
          <w:sz w:val="22"/>
        </w:rPr>
        <w:t>н</w:t>
      </w:r>
      <w:r w:rsidR="00D91047" w:rsidRPr="00301256">
        <w:rPr>
          <w:rFonts w:ascii="Arial" w:hAnsi="Arial"/>
          <w:sz w:val="22"/>
        </w:rPr>
        <w:t>о</w:t>
      </w:r>
      <w:r w:rsidRPr="00301256">
        <w:rPr>
          <w:rFonts w:ascii="Arial" w:hAnsi="Arial"/>
          <w:sz w:val="22"/>
        </w:rPr>
        <w:t xml:space="preserve"> </w:t>
      </w:r>
      <w:r w:rsidR="00D91047" w:rsidRPr="00301256">
        <w:rPr>
          <w:rFonts w:ascii="Arial" w:hAnsi="Arial"/>
          <w:sz w:val="22"/>
        </w:rPr>
        <w:lastRenderedPageBreak/>
        <w:t>квалификационное соревнование</w:t>
      </w:r>
      <w:r w:rsidRPr="00301256">
        <w:rPr>
          <w:rFonts w:ascii="Arial" w:hAnsi="Arial"/>
          <w:sz w:val="22"/>
        </w:rPr>
        <w:t>. Он</w:t>
      </w:r>
      <w:r w:rsidR="00D91047" w:rsidRPr="00301256">
        <w:rPr>
          <w:rFonts w:ascii="Arial" w:hAnsi="Arial"/>
          <w:sz w:val="22"/>
        </w:rPr>
        <w:t>о</w:t>
      </w:r>
      <w:r w:rsidRPr="00301256">
        <w:rPr>
          <w:rFonts w:ascii="Arial" w:hAnsi="Arial"/>
          <w:sz w:val="22"/>
        </w:rPr>
        <w:t xml:space="preserve"> проводится в виде Скоростного Участк</w:t>
      </w:r>
      <w:r w:rsidR="007041EE">
        <w:rPr>
          <w:rFonts w:ascii="Arial" w:hAnsi="Arial"/>
          <w:sz w:val="22"/>
        </w:rPr>
        <w:t>а,</w:t>
      </w:r>
      <w:r w:rsidR="00756724">
        <w:rPr>
          <w:rFonts w:ascii="Arial" w:hAnsi="Arial"/>
          <w:sz w:val="22"/>
        </w:rPr>
        <w:t xml:space="preserve"> </w:t>
      </w:r>
      <w:r w:rsidR="00BB371A">
        <w:rPr>
          <w:rFonts w:ascii="Arial" w:hAnsi="Arial"/>
          <w:sz w:val="22"/>
        </w:rPr>
        <w:t xml:space="preserve">рекомендуемая </w:t>
      </w:r>
      <w:r w:rsidR="007041EE">
        <w:rPr>
          <w:rFonts w:ascii="Arial" w:hAnsi="Arial"/>
          <w:sz w:val="22"/>
        </w:rPr>
        <w:t xml:space="preserve"> </w:t>
      </w:r>
      <w:r w:rsidR="007041EE" w:rsidRPr="00526569">
        <w:rPr>
          <w:rFonts w:ascii="Arial" w:hAnsi="Arial"/>
          <w:sz w:val="22"/>
        </w:rPr>
        <w:t>протяженность</w:t>
      </w:r>
      <w:r w:rsidR="00BB371A">
        <w:rPr>
          <w:rFonts w:ascii="Arial" w:hAnsi="Arial"/>
          <w:sz w:val="22"/>
        </w:rPr>
        <w:t xml:space="preserve"> которого составляет</w:t>
      </w:r>
      <w:r w:rsidR="007041EE" w:rsidRPr="00526569">
        <w:rPr>
          <w:rFonts w:ascii="Arial" w:hAnsi="Arial"/>
          <w:sz w:val="22"/>
        </w:rPr>
        <w:t xml:space="preserve"> </w:t>
      </w:r>
      <w:r w:rsidR="00BB371A">
        <w:rPr>
          <w:rFonts w:ascii="Arial" w:hAnsi="Arial"/>
          <w:sz w:val="22"/>
        </w:rPr>
        <w:t>от</w:t>
      </w:r>
      <w:r w:rsidR="007041EE" w:rsidRPr="00526569">
        <w:rPr>
          <w:rFonts w:ascii="Arial" w:hAnsi="Arial"/>
          <w:sz w:val="22"/>
        </w:rPr>
        <w:t xml:space="preserve"> 4</w:t>
      </w:r>
      <w:r w:rsidR="00FF115A" w:rsidRPr="00526569">
        <w:rPr>
          <w:rFonts w:ascii="Arial" w:hAnsi="Arial"/>
          <w:sz w:val="22"/>
        </w:rPr>
        <w:t xml:space="preserve"> </w:t>
      </w:r>
      <w:r w:rsidRPr="00526569">
        <w:rPr>
          <w:rFonts w:ascii="Arial" w:hAnsi="Arial"/>
          <w:sz w:val="22"/>
        </w:rPr>
        <w:t>км</w:t>
      </w:r>
      <w:r w:rsidR="00BB371A">
        <w:rPr>
          <w:rFonts w:ascii="Arial" w:hAnsi="Arial"/>
          <w:sz w:val="22"/>
        </w:rPr>
        <w:t xml:space="preserve"> до</w:t>
      </w:r>
      <w:r w:rsidR="003360FE" w:rsidRPr="00301256">
        <w:rPr>
          <w:rFonts w:ascii="Arial" w:hAnsi="Arial"/>
          <w:sz w:val="22"/>
        </w:rPr>
        <w:t xml:space="preserve"> 2</w:t>
      </w:r>
      <w:r w:rsidRPr="00301256">
        <w:rPr>
          <w:rFonts w:ascii="Arial" w:hAnsi="Arial"/>
          <w:sz w:val="22"/>
        </w:rPr>
        <w:t>0</w:t>
      </w:r>
      <w:r w:rsidR="003360FE" w:rsidRPr="00301256">
        <w:rPr>
          <w:rFonts w:ascii="Arial" w:hAnsi="Arial"/>
          <w:sz w:val="22"/>
        </w:rPr>
        <w:t xml:space="preserve"> </w:t>
      </w:r>
      <w:r w:rsidRPr="00301256">
        <w:rPr>
          <w:rFonts w:ascii="Arial" w:hAnsi="Arial"/>
          <w:sz w:val="22"/>
        </w:rPr>
        <w:t>км.</w:t>
      </w:r>
    </w:p>
    <w:p w14:paraId="4F9A5FC5" w14:textId="77777777" w:rsidR="00E8548A" w:rsidRPr="00301256" w:rsidRDefault="00E8548A" w:rsidP="00BC70EC">
      <w:pPr>
        <w:tabs>
          <w:tab w:val="num" w:pos="567"/>
          <w:tab w:val="right" w:pos="9922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Результаты </w:t>
      </w:r>
      <w:r w:rsidR="00A56819">
        <w:rPr>
          <w:rFonts w:ascii="Arial" w:hAnsi="Arial"/>
          <w:sz w:val="22"/>
        </w:rPr>
        <w:t>«СуперСпециального»</w:t>
      </w:r>
      <w:r w:rsidRPr="00301256">
        <w:rPr>
          <w:rFonts w:ascii="Arial" w:hAnsi="Arial"/>
          <w:sz w:val="22"/>
        </w:rPr>
        <w:t xml:space="preserve"> участка входят в общую классификацию.</w:t>
      </w:r>
      <w:r w:rsidR="00DA6998" w:rsidRPr="00301256">
        <w:rPr>
          <w:rFonts w:ascii="Arial" w:hAnsi="Arial"/>
          <w:sz w:val="22"/>
        </w:rPr>
        <w:tab/>
      </w:r>
    </w:p>
    <w:p w14:paraId="7058EB8B" w14:textId="77777777" w:rsidR="00764A7F" w:rsidRPr="00764A7F" w:rsidRDefault="003A5808">
      <w:pPr>
        <w:numPr>
          <w:ilvl w:val="1"/>
          <w:numId w:val="33"/>
        </w:numPr>
        <w:spacing w:before="12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764A7F">
        <w:rPr>
          <w:rFonts w:ascii="Arial" w:hAnsi="Arial"/>
          <w:sz w:val="22"/>
        </w:rPr>
        <w:t xml:space="preserve">Порядок старта </w:t>
      </w:r>
      <w:r w:rsidR="00D91047" w:rsidRPr="00764A7F">
        <w:rPr>
          <w:rFonts w:ascii="Arial" w:hAnsi="Arial"/>
          <w:sz w:val="22"/>
        </w:rPr>
        <w:t xml:space="preserve">на первый СУ </w:t>
      </w:r>
      <w:r w:rsidR="00083B76" w:rsidRPr="00764A7F">
        <w:rPr>
          <w:rFonts w:ascii="Arial" w:hAnsi="Arial"/>
          <w:sz w:val="22"/>
        </w:rPr>
        <w:t xml:space="preserve">может </w:t>
      </w:r>
      <w:r w:rsidR="006B51BE" w:rsidRPr="00764A7F">
        <w:rPr>
          <w:rFonts w:ascii="Arial" w:hAnsi="Arial"/>
          <w:sz w:val="22"/>
        </w:rPr>
        <w:t>оп</w:t>
      </w:r>
      <w:r w:rsidR="0016441F" w:rsidRPr="00764A7F">
        <w:rPr>
          <w:rFonts w:ascii="Arial" w:hAnsi="Arial"/>
          <w:sz w:val="22"/>
        </w:rPr>
        <w:t>ределя</w:t>
      </w:r>
      <w:r w:rsidR="006B51BE" w:rsidRPr="00764A7F">
        <w:rPr>
          <w:rFonts w:ascii="Arial" w:hAnsi="Arial"/>
          <w:sz w:val="22"/>
        </w:rPr>
        <w:t>т</w:t>
      </w:r>
      <w:r w:rsidR="00083B76" w:rsidRPr="00764A7F">
        <w:rPr>
          <w:rFonts w:ascii="Arial" w:hAnsi="Arial"/>
          <w:sz w:val="22"/>
        </w:rPr>
        <w:t>ь</w:t>
      </w:r>
      <w:r w:rsidR="006B51BE" w:rsidRPr="00764A7F">
        <w:rPr>
          <w:rFonts w:ascii="Arial" w:hAnsi="Arial"/>
          <w:sz w:val="22"/>
        </w:rPr>
        <w:t xml:space="preserve">ся </w:t>
      </w:r>
      <w:r w:rsidR="00B81244">
        <w:rPr>
          <w:rFonts w:ascii="Arial" w:hAnsi="Arial"/>
          <w:sz w:val="22"/>
        </w:rPr>
        <w:t>Главным судьей</w:t>
      </w:r>
      <w:r w:rsidR="00764A7F" w:rsidRPr="00764A7F">
        <w:rPr>
          <w:rFonts w:ascii="Arial" w:hAnsi="Arial"/>
          <w:sz w:val="22"/>
        </w:rPr>
        <w:t>.</w:t>
      </w:r>
      <w:r w:rsidR="006B51BE" w:rsidRPr="00764A7F">
        <w:rPr>
          <w:rFonts w:ascii="Arial" w:hAnsi="Arial"/>
          <w:sz w:val="22"/>
        </w:rPr>
        <w:t xml:space="preserve"> </w:t>
      </w:r>
    </w:p>
    <w:p w14:paraId="1E5131AD" w14:textId="77777777" w:rsidR="006B51BE" w:rsidRPr="00D93209" w:rsidRDefault="003A5808" w:rsidP="00B509E7">
      <w:p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10.</w:t>
      </w:r>
      <w:r w:rsidR="00802A62">
        <w:rPr>
          <w:rFonts w:ascii="Arial" w:hAnsi="Arial"/>
          <w:sz w:val="22"/>
        </w:rPr>
        <w:t>3</w:t>
      </w:r>
      <w:r w:rsidR="00D21AE0" w:rsidRPr="00DE6F6E">
        <w:rPr>
          <w:rFonts w:ascii="Arial" w:hAnsi="Arial"/>
          <w:sz w:val="22"/>
        </w:rPr>
        <w:t>.</w:t>
      </w:r>
      <w:r w:rsidR="001416DA">
        <w:rPr>
          <w:rFonts w:ascii="Arial" w:hAnsi="Arial"/>
          <w:sz w:val="22"/>
        </w:rPr>
        <w:t xml:space="preserve"> </w:t>
      </w:r>
      <w:r w:rsidR="006B51BE" w:rsidRPr="00D21AE0">
        <w:rPr>
          <w:rFonts w:ascii="Arial" w:hAnsi="Arial"/>
          <w:sz w:val="22"/>
        </w:rPr>
        <w:t xml:space="preserve">Если </w:t>
      </w:r>
      <w:r w:rsidR="008E46DA" w:rsidRPr="00D21AE0">
        <w:rPr>
          <w:rFonts w:ascii="Arial" w:hAnsi="Arial"/>
          <w:sz w:val="22"/>
        </w:rPr>
        <w:t xml:space="preserve">в начале соревнования </w:t>
      </w:r>
      <w:r w:rsidR="006B51BE" w:rsidRPr="00D21AE0">
        <w:rPr>
          <w:rFonts w:ascii="Arial" w:hAnsi="Arial"/>
          <w:sz w:val="22"/>
        </w:rPr>
        <w:t xml:space="preserve">проводится </w:t>
      </w:r>
      <w:r w:rsidR="008E46DA" w:rsidRPr="00D21AE0">
        <w:rPr>
          <w:rFonts w:ascii="Arial" w:hAnsi="Arial"/>
          <w:sz w:val="22"/>
        </w:rPr>
        <w:t>ССУ</w:t>
      </w:r>
      <w:r w:rsidR="006B51BE" w:rsidRPr="00301256">
        <w:rPr>
          <w:rFonts w:ascii="Arial" w:hAnsi="Arial"/>
          <w:sz w:val="22"/>
        </w:rPr>
        <w:t xml:space="preserve">, то старт </w:t>
      </w:r>
      <w:r w:rsidR="00B5322A">
        <w:rPr>
          <w:rFonts w:ascii="Arial" w:hAnsi="Arial"/>
          <w:sz w:val="22"/>
        </w:rPr>
        <w:t>следующего СУ</w:t>
      </w:r>
      <w:r w:rsidR="006B51BE" w:rsidRPr="00301256">
        <w:rPr>
          <w:rFonts w:ascii="Arial" w:hAnsi="Arial"/>
          <w:sz w:val="22"/>
        </w:rPr>
        <w:t xml:space="preserve"> должен </w:t>
      </w:r>
      <w:r w:rsidR="006B51BE" w:rsidRPr="00D93209">
        <w:rPr>
          <w:rFonts w:ascii="Arial" w:hAnsi="Arial"/>
          <w:sz w:val="22"/>
        </w:rPr>
        <w:t xml:space="preserve">проводиться </w:t>
      </w:r>
      <w:r w:rsidR="00272A17" w:rsidRPr="00D93209">
        <w:rPr>
          <w:rFonts w:ascii="Arial" w:hAnsi="Arial"/>
          <w:sz w:val="22"/>
        </w:rPr>
        <w:t>в соответствии</w:t>
      </w:r>
      <w:r w:rsidR="006B51BE" w:rsidRPr="00D93209">
        <w:rPr>
          <w:rFonts w:ascii="Arial" w:hAnsi="Arial"/>
          <w:sz w:val="22"/>
        </w:rPr>
        <w:t xml:space="preserve"> </w:t>
      </w:r>
      <w:r w:rsidR="00272A17" w:rsidRPr="00D93209">
        <w:rPr>
          <w:rFonts w:ascii="Arial" w:hAnsi="Arial"/>
          <w:sz w:val="22"/>
        </w:rPr>
        <w:t xml:space="preserve">с </w:t>
      </w:r>
      <w:r w:rsidR="006B51BE" w:rsidRPr="00D93209">
        <w:rPr>
          <w:rFonts w:ascii="Arial" w:hAnsi="Arial"/>
          <w:sz w:val="22"/>
        </w:rPr>
        <w:t>классификаци</w:t>
      </w:r>
      <w:r w:rsidR="00272A17" w:rsidRPr="00D93209">
        <w:rPr>
          <w:rFonts w:ascii="Arial" w:hAnsi="Arial"/>
          <w:sz w:val="22"/>
        </w:rPr>
        <w:t>ей</w:t>
      </w:r>
      <w:r w:rsidR="006B51BE" w:rsidRPr="00D93209">
        <w:rPr>
          <w:rFonts w:ascii="Arial" w:hAnsi="Arial"/>
          <w:sz w:val="22"/>
        </w:rPr>
        <w:t xml:space="preserve"> </w:t>
      </w:r>
      <w:r w:rsidR="008E46DA" w:rsidRPr="00D93209">
        <w:rPr>
          <w:rFonts w:ascii="Arial" w:hAnsi="Arial"/>
          <w:sz w:val="22"/>
        </w:rPr>
        <w:t>на</w:t>
      </w:r>
      <w:r w:rsidR="006B51BE" w:rsidRPr="00D93209">
        <w:rPr>
          <w:rFonts w:ascii="Arial" w:hAnsi="Arial"/>
          <w:sz w:val="22"/>
        </w:rPr>
        <w:t xml:space="preserve"> </w:t>
      </w:r>
      <w:r w:rsidR="00FA46B6" w:rsidRPr="00D93209">
        <w:rPr>
          <w:rFonts w:ascii="Arial" w:hAnsi="Arial"/>
          <w:sz w:val="22"/>
        </w:rPr>
        <w:t>ССУ.</w:t>
      </w:r>
    </w:p>
    <w:p w14:paraId="2BEB8F31" w14:textId="41BF7E7F" w:rsidR="006B51BE" w:rsidRPr="000337CB" w:rsidRDefault="00226081">
      <w:pPr>
        <w:numPr>
          <w:ilvl w:val="1"/>
          <w:numId w:val="34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 xml:space="preserve">  </w:t>
      </w:r>
      <w:r w:rsidR="0095268B" w:rsidRPr="00D93209">
        <w:rPr>
          <w:rFonts w:ascii="Arial" w:hAnsi="Arial"/>
          <w:sz w:val="22"/>
        </w:rPr>
        <w:t>Со 2-го этапа старт дается по суммарной классификац</w:t>
      </w:r>
      <w:r w:rsidR="001551A5" w:rsidRPr="00D93209">
        <w:rPr>
          <w:rFonts w:ascii="Arial" w:hAnsi="Arial"/>
          <w:sz w:val="22"/>
        </w:rPr>
        <w:t>ии всех СУ предыдущего этапа</w:t>
      </w:r>
      <w:r w:rsidR="00A93735" w:rsidRPr="00D93209">
        <w:rPr>
          <w:rFonts w:ascii="Arial" w:hAnsi="Arial"/>
          <w:sz w:val="22"/>
        </w:rPr>
        <w:t xml:space="preserve">. </w:t>
      </w:r>
      <w:r w:rsidR="00E93112" w:rsidRPr="00D93209">
        <w:rPr>
          <w:rFonts w:ascii="Arial" w:hAnsi="Arial"/>
          <w:sz w:val="22"/>
        </w:rPr>
        <w:t>Классификация СУ составляется с учётом пенализ</w:t>
      </w:r>
      <w:r w:rsidR="00A93735" w:rsidRPr="00D93209">
        <w:rPr>
          <w:rFonts w:ascii="Arial" w:hAnsi="Arial"/>
          <w:sz w:val="22"/>
        </w:rPr>
        <w:t>аций, относящихся к данному СУ.</w:t>
      </w:r>
      <w:r w:rsidR="000B58E3" w:rsidRPr="00D93209">
        <w:rPr>
          <w:rFonts w:ascii="Arial" w:hAnsi="Arial"/>
          <w:sz w:val="22"/>
        </w:rPr>
        <w:t xml:space="preserve"> В случае равенства результатов, первым стартует </w:t>
      </w:r>
      <w:r w:rsidR="00C2788E" w:rsidRPr="00D93209">
        <w:rPr>
          <w:rFonts w:ascii="Arial" w:hAnsi="Arial"/>
          <w:sz w:val="22"/>
        </w:rPr>
        <w:t>участник</w:t>
      </w:r>
      <w:r w:rsidR="000B58E3" w:rsidRPr="00D93209">
        <w:rPr>
          <w:rFonts w:ascii="Arial" w:hAnsi="Arial"/>
          <w:sz w:val="22"/>
        </w:rPr>
        <w:t>, имеющий лучший результат на первом СУ предыдущего этапа</w:t>
      </w:r>
      <w:r w:rsidR="00F931E8" w:rsidRPr="00D93209">
        <w:rPr>
          <w:rFonts w:ascii="Arial" w:hAnsi="Arial"/>
          <w:sz w:val="22"/>
        </w:rPr>
        <w:t xml:space="preserve">; при дальнейшем равенстве </w:t>
      </w:r>
      <w:r w:rsidR="007570BB" w:rsidRPr="00D93209">
        <w:rPr>
          <w:rFonts w:ascii="Arial" w:hAnsi="Arial"/>
          <w:sz w:val="22"/>
        </w:rPr>
        <w:t>участники</w:t>
      </w:r>
      <w:r w:rsidR="00F931E8" w:rsidRPr="00D93209">
        <w:rPr>
          <w:rFonts w:ascii="Arial" w:hAnsi="Arial"/>
          <w:sz w:val="22"/>
        </w:rPr>
        <w:t xml:space="preserve"> стартуют в порядке стартовых номеров. </w:t>
      </w:r>
      <w:r w:rsidR="000B58E3" w:rsidRPr="00D93209">
        <w:rPr>
          <w:rFonts w:ascii="Arial" w:hAnsi="Arial"/>
          <w:sz w:val="22"/>
        </w:rPr>
        <w:t xml:space="preserve"> </w:t>
      </w:r>
      <w:r w:rsidR="00E93112" w:rsidRPr="00D93209">
        <w:rPr>
          <w:rFonts w:ascii="Arial" w:hAnsi="Arial"/>
          <w:sz w:val="22"/>
        </w:rPr>
        <w:t>П</w:t>
      </w:r>
      <w:r w:rsidR="0095268B" w:rsidRPr="00D93209">
        <w:rPr>
          <w:rFonts w:ascii="Arial" w:hAnsi="Arial"/>
          <w:sz w:val="22"/>
        </w:rPr>
        <w:t>енализация</w:t>
      </w:r>
      <w:r w:rsidR="00E93112" w:rsidRPr="00D93209">
        <w:rPr>
          <w:rFonts w:ascii="Arial" w:hAnsi="Arial"/>
          <w:sz w:val="22"/>
        </w:rPr>
        <w:t>, полученная на дорожных</w:t>
      </w:r>
      <w:r w:rsidR="00E5102A" w:rsidRPr="00D93209">
        <w:rPr>
          <w:rFonts w:ascii="Arial" w:hAnsi="Arial"/>
          <w:sz w:val="22"/>
        </w:rPr>
        <w:t xml:space="preserve"> секциях</w:t>
      </w:r>
      <w:r w:rsidR="00B1134D" w:rsidRPr="00D93209">
        <w:rPr>
          <w:rFonts w:ascii="Arial" w:hAnsi="Arial"/>
          <w:sz w:val="22"/>
        </w:rPr>
        <w:t>,</w:t>
      </w:r>
      <w:r w:rsidR="0095268B" w:rsidRPr="00D93209">
        <w:rPr>
          <w:rFonts w:ascii="Arial" w:hAnsi="Arial"/>
          <w:sz w:val="22"/>
        </w:rPr>
        <w:t xml:space="preserve"> не влияет на порядок</w:t>
      </w:r>
      <w:r w:rsidR="0095268B" w:rsidRPr="000337CB">
        <w:rPr>
          <w:rFonts w:ascii="Arial" w:hAnsi="Arial"/>
          <w:sz w:val="22"/>
        </w:rPr>
        <w:t xml:space="preserve"> старта</w:t>
      </w:r>
      <w:r w:rsidR="00360392" w:rsidRPr="000337CB">
        <w:rPr>
          <w:rFonts w:ascii="Arial" w:hAnsi="Arial"/>
          <w:sz w:val="22"/>
        </w:rPr>
        <w:t>, но включается в итоговую классификацию</w:t>
      </w:r>
      <w:r w:rsidR="0095268B" w:rsidRPr="000337CB">
        <w:rPr>
          <w:rFonts w:ascii="Arial" w:hAnsi="Arial"/>
          <w:sz w:val="22"/>
        </w:rPr>
        <w:t>.</w:t>
      </w:r>
    </w:p>
    <w:p w14:paraId="06E1205F" w14:textId="77777777" w:rsidR="00802A62" w:rsidRDefault="00756086" w:rsidP="00B509E7">
      <w:pPr>
        <w:spacing w:before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C2788E" w:rsidRPr="00171A09">
        <w:rPr>
          <w:rFonts w:ascii="Arial" w:hAnsi="Arial" w:cs="Arial"/>
          <w:color w:val="000000"/>
          <w:sz w:val="22"/>
          <w:szCs w:val="22"/>
        </w:rPr>
        <w:t>.</w:t>
      </w:r>
      <w:r w:rsidR="007D6915">
        <w:rPr>
          <w:rFonts w:ascii="Arial" w:hAnsi="Arial" w:cs="Arial"/>
          <w:color w:val="000000"/>
          <w:sz w:val="22"/>
          <w:szCs w:val="22"/>
        </w:rPr>
        <w:t>5</w:t>
      </w:r>
      <w:r w:rsidR="000337CB">
        <w:rPr>
          <w:rFonts w:ascii="Arial" w:hAnsi="Arial" w:cs="Arial"/>
          <w:color w:val="000000"/>
        </w:rPr>
        <w:t xml:space="preserve"> </w:t>
      </w:r>
      <w:r w:rsidR="000337CB" w:rsidRPr="000337CB">
        <w:rPr>
          <w:rFonts w:ascii="Arial" w:hAnsi="Arial" w:cs="Arial"/>
          <w:color w:val="000000"/>
        </w:rPr>
        <w:t>На </w:t>
      </w:r>
      <w:r w:rsidR="000337CB" w:rsidRPr="000337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любом этапе из соображений безопасности </w:t>
      </w:r>
      <w:r w:rsidR="00C2788E">
        <w:rPr>
          <w:rFonts w:ascii="Arial" w:hAnsi="Arial" w:cs="Arial"/>
          <w:color w:val="000000"/>
          <w:sz w:val="22"/>
          <w:szCs w:val="22"/>
          <w:shd w:val="clear" w:color="auto" w:fill="FFFFFF"/>
        </w:rPr>
        <w:t>Жюри</w:t>
      </w:r>
      <w:r w:rsidR="000337CB" w:rsidRPr="000337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имеет право изменить стартовую позицию </w:t>
      </w:r>
      <w:r w:rsidR="00C2788E">
        <w:rPr>
          <w:rFonts w:ascii="Arial" w:hAnsi="Arial" w:cs="Arial"/>
          <w:color w:val="000000"/>
          <w:sz w:val="22"/>
          <w:szCs w:val="22"/>
          <w:shd w:val="clear" w:color="auto" w:fill="FFFFFF"/>
        </w:rPr>
        <w:t>участника</w:t>
      </w:r>
      <w:r w:rsidR="000337CB" w:rsidRPr="000337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на более </w:t>
      </w:r>
      <w:r w:rsidR="000337CB" w:rsidRPr="009F6E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высокую. </w:t>
      </w:r>
      <w:bookmarkStart w:id="33" w:name="_Ref534971100"/>
    </w:p>
    <w:p w14:paraId="05A3A0A0" w14:textId="77777777" w:rsidR="006B51BE" w:rsidRPr="00C2788E" w:rsidRDefault="00756086" w:rsidP="00B509E7">
      <w:p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10.6</w:t>
      </w:r>
      <w:r w:rsidR="004869F1">
        <w:rPr>
          <w:rFonts w:ascii="Arial" w:hAnsi="Arial"/>
          <w:sz w:val="22"/>
        </w:rPr>
        <w:t xml:space="preserve"> </w:t>
      </w:r>
      <w:r w:rsidR="00EF2E1D" w:rsidRPr="00301256">
        <w:rPr>
          <w:rFonts w:ascii="Arial" w:hAnsi="Arial"/>
          <w:sz w:val="22"/>
        </w:rPr>
        <w:t xml:space="preserve">Межстартовый </w:t>
      </w:r>
      <w:r w:rsidR="006B51BE" w:rsidRPr="00301256">
        <w:rPr>
          <w:rFonts w:ascii="Arial" w:hAnsi="Arial"/>
          <w:sz w:val="22"/>
        </w:rPr>
        <w:t xml:space="preserve">интервал </w:t>
      </w:r>
      <w:r w:rsidR="00FB2F92">
        <w:rPr>
          <w:rFonts w:ascii="Arial" w:hAnsi="Arial"/>
          <w:sz w:val="22"/>
        </w:rPr>
        <w:t xml:space="preserve">прописывается в Дополнительном регламенте соревнования, либо </w:t>
      </w:r>
      <w:r w:rsidR="0076049D" w:rsidRPr="00301256">
        <w:rPr>
          <w:rFonts w:ascii="Arial" w:hAnsi="Arial"/>
          <w:sz w:val="22"/>
        </w:rPr>
        <w:t xml:space="preserve">определяется </w:t>
      </w:r>
      <w:r w:rsidR="00B81244">
        <w:rPr>
          <w:rFonts w:ascii="Arial" w:hAnsi="Arial"/>
          <w:sz w:val="22"/>
        </w:rPr>
        <w:t>Главным судьей</w:t>
      </w:r>
      <w:r w:rsidR="006B51BE" w:rsidRPr="00301256">
        <w:rPr>
          <w:rFonts w:ascii="Arial" w:hAnsi="Arial"/>
          <w:sz w:val="22"/>
        </w:rPr>
        <w:t>, при этом</w:t>
      </w:r>
      <w:bookmarkEnd w:id="33"/>
      <w:r w:rsidR="00C2788E">
        <w:rPr>
          <w:rFonts w:ascii="Arial" w:hAnsi="Arial"/>
          <w:sz w:val="22"/>
        </w:rPr>
        <w:t xml:space="preserve"> он должен быть </w:t>
      </w:r>
      <w:r w:rsidR="006B51BE" w:rsidRPr="00C2788E">
        <w:rPr>
          <w:rFonts w:ascii="Arial" w:hAnsi="Arial"/>
          <w:sz w:val="22"/>
        </w:rPr>
        <w:t>не ме</w:t>
      </w:r>
      <w:r w:rsidR="00503C5C" w:rsidRPr="00C2788E">
        <w:rPr>
          <w:rFonts w:ascii="Arial" w:hAnsi="Arial"/>
          <w:sz w:val="22"/>
        </w:rPr>
        <w:t xml:space="preserve">нее </w:t>
      </w:r>
      <w:r w:rsidR="00B178E4" w:rsidRPr="00C2788E">
        <w:rPr>
          <w:rFonts w:ascii="Arial" w:hAnsi="Arial"/>
          <w:sz w:val="22"/>
        </w:rPr>
        <w:t>30</w:t>
      </w:r>
      <w:r w:rsidR="00503C5C" w:rsidRPr="00C2788E">
        <w:rPr>
          <w:rFonts w:ascii="Arial" w:hAnsi="Arial"/>
          <w:sz w:val="22"/>
        </w:rPr>
        <w:t xml:space="preserve"> секунд </w:t>
      </w:r>
      <w:r w:rsidR="006B51BE" w:rsidRPr="00C2788E">
        <w:rPr>
          <w:rFonts w:ascii="Arial" w:hAnsi="Arial"/>
          <w:sz w:val="22"/>
        </w:rPr>
        <w:t>и не более 2-х минут.</w:t>
      </w:r>
    </w:p>
    <w:p w14:paraId="7155D1DE" w14:textId="77777777" w:rsidR="00A36ECC" w:rsidRPr="00301256" w:rsidRDefault="00104A39">
      <w:pPr>
        <w:numPr>
          <w:ilvl w:val="1"/>
          <w:numId w:val="35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92354B" w:rsidRPr="00301256">
        <w:rPr>
          <w:rFonts w:ascii="Arial" w:hAnsi="Arial"/>
          <w:sz w:val="22"/>
        </w:rPr>
        <w:t>Если этап включает 2 и более последовательных СУ,</w:t>
      </w:r>
      <w:r w:rsidR="00E5102A">
        <w:rPr>
          <w:rFonts w:ascii="Arial" w:hAnsi="Arial"/>
          <w:sz w:val="22"/>
        </w:rPr>
        <w:t xml:space="preserve"> разделённых дорожными секциями, </w:t>
      </w:r>
      <w:r w:rsidR="00C820E9" w:rsidRPr="00301256">
        <w:rPr>
          <w:rFonts w:ascii="Arial" w:hAnsi="Arial"/>
          <w:sz w:val="22"/>
        </w:rPr>
        <w:t>на которых не проводится Регруппинг (Уплотнение канала)</w:t>
      </w:r>
      <w:r w:rsidR="0092354B" w:rsidRPr="00301256">
        <w:rPr>
          <w:rFonts w:ascii="Arial" w:hAnsi="Arial"/>
          <w:sz w:val="22"/>
        </w:rPr>
        <w:t xml:space="preserve">, время </w:t>
      </w:r>
      <w:r w:rsidR="00A36ECC" w:rsidRPr="00301256">
        <w:rPr>
          <w:rFonts w:ascii="Arial" w:hAnsi="Arial"/>
          <w:sz w:val="22"/>
        </w:rPr>
        <w:t xml:space="preserve">явки </w:t>
      </w:r>
      <w:r w:rsidR="007D6915">
        <w:rPr>
          <w:rFonts w:ascii="Arial" w:hAnsi="Arial"/>
          <w:sz w:val="22"/>
        </w:rPr>
        <w:t>участника</w:t>
      </w:r>
      <w:r w:rsidR="00A36ECC" w:rsidRPr="00301256">
        <w:rPr>
          <w:rFonts w:ascii="Arial" w:hAnsi="Arial"/>
          <w:sz w:val="22"/>
        </w:rPr>
        <w:t xml:space="preserve"> на КВ </w:t>
      </w:r>
      <w:r w:rsidR="0092354B" w:rsidRPr="00301256">
        <w:rPr>
          <w:rFonts w:ascii="Arial" w:hAnsi="Arial"/>
          <w:sz w:val="22"/>
        </w:rPr>
        <w:t>следующе</w:t>
      </w:r>
      <w:r w:rsidR="00A36ECC" w:rsidRPr="00301256">
        <w:rPr>
          <w:rFonts w:ascii="Arial" w:hAnsi="Arial"/>
          <w:sz w:val="22"/>
        </w:rPr>
        <w:t>го</w:t>
      </w:r>
      <w:r w:rsidR="0092354B" w:rsidRPr="00301256">
        <w:rPr>
          <w:rFonts w:ascii="Arial" w:hAnsi="Arial"/>
          <w:sz w:val="22"/>
        </w:rPr>
        <w:t xml:space="preserve"> СУ</w:t>
      </w:r>
      <w:r w:rsidR="00A36ECC" w:rsidRPr="00301256">
        <w:rPr>
          <w:rFonts w:ascii="Arial" w:hAnsi="Arial"/>
          <w:sz w:val="22"/>
        </w:rPr>
        <w:t>,</w:t>
      </w:r>
      <w:r w:rsidR="0092354B" w:rsidRPr="00301256">
        <w:rPr>
          <w:rFonts w:ascii="Arial" w:hAnsi="Arial"/>
          <w:sz w:val="22"/>
        </w:rPr>
        <w:t xml:space="preserve"> определяется прибавлением к</w:t>
      </w:r>
      <w:r w:rsidR="00A36ECC" w:rsidRPr="00301256">
        <w:rPr>
          <w:rFonts w:ascii="Arial" w:hAnsi="Arial"/>
          <w:sz w:val="22"/>
        </w:rPr>
        <w:t xml:space="preserve">о </w:t>
      </w:r>
      <w:r w:rsidR="0092354B" w:rsidRPr="00301256">
        <w:rPr>
          <w:rFonts w:ascii="Arial" w:hAnsi="Arial"/>
          <w:sz w:val="22"/>
        </w:rPr>
        <w:t>времени СТОП-КВ на предшествующем СУ н</w:t>
      </w:r>
      <w:r w:rsidR="00A36ECC" w:rsidRPr="00301256">
        <w:rPr>
          <w:rFonts w:ascii="Arial" w:hAnsi="Arial"/>
          <w:sz w:val="22"/>
        </w:rPr>
        <w:t>ормы времени на дорожный сектор.</w:t>
      </w:r>
      <w:r w:rsidR="0092354B" w:rsidRPr="00301256">
        <w:rPr>
          <w:rFonts w:ascii="Arial" w:hAnsi="Arial"/>
          <w:sz w:val="22"/>
        </w:rPr>
        <w:t xml:space="preserve"> </w:t>
      </w:r>
    </w:p>
    <w:p w14:paraId="04613740" w14:textId="77777777" w:rsidR="006B51BE" w:rsidRPr="00301256" w:rsidRDefault="00A36ECC" w:rsidP="00BC70EC">
      <w:pPr>
        <w:spacing w:line="276" w:lineRule="auto"/>
        <w:ind w:left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В случае если </w:t>
      </w:r>
      <w:r w:rsidR="00B060E1">
        <w:rPr>
          <w:rFonts w:ascii="Arial" w:hAnsi="Arial"/>
          <w:sz w:val="22"/>
        </w:rPr>
        <w:t>участник</w:t>
      </w:r>
      <w:r w:rsidRPr="00301256">
        <w:rPr>
          <w:rFonts w:ascii="Arial" w:hAnsi="Arial"/>
          <w:sz w:val="22"/>
        </w:rPr>
        <w:t xml:space="preserve"> имеет временные пенализации на предшествующем СУ (</w:t>
      </w:r>
      <w:r w:rsidR="00364A3B">
        <w:rPr>
          <w:rFonts w:ascii="Arial" w:hAnsi="Arial"/>
          <w:sz w:val="22"/>
        </w:rPr>
        <w:t>пропуск КП, КС, нарушение ОС и т.д</w:t>
      </w:r>
      <w:r w:rsidR="00E15B79">
        <w:rPr>
          <w:rFonts w:ascii="Arial" w:hAnsi="Arial"/>
          <w:sz w:val="22"/>
        </w:rPr>
        <w:t>.</w:t>
      </w:r>
      <w:r w:rsidRPr="00301256">
        <w:rPr>
          <w:rFonts w:ascii="Arial" w:hAnsi="Arial"/>
          <w:sz w:val="22"/>
        </w:rPr>
        <w:t xml:space="preserve">) </w:t>
      </w:r>
      <w:r w:rsidR="00B81244">
        <w:rPr>
          <w:rFonts w:ascii="Arial" w:hAnsi="Arial"/>
          <w:sz w:val="22"/>
        </w:rPr>
        <w:t>Главный судья</w:t>
      </w:r>
      <w:r w:rsidR="00690AF3" w:rsidRPr="00301256">
        <w:rPr>
          <w:rFonts w:ascii="Arial" w:hAnsi="Arial"/>
          <w:sz w:val="22"/>
        </w:rPr>
        <w:t xml:space="preserve"> имеет право </w:t>
      </w:r>
      <w:r w:rsidR="00C820E9" w:rsidRPr="00301256">
        <w:rPr>
          <w:rFonts w:ascii="Arial" w:hAnsi="Arial"/>
          <w:sz w:val="22"/>
        </w:rPr>
        <w:t xml:space="preserve">изменить время явки на КВ путем добавления </w:t>
      </w:r>
      <w:r w:rsidR="00690AF3" w:rsidRPr="00301256">
        <w:rPr>
          <w:rFonts w:ascii="Arial" w:hAnsi="Arial"/>
          <w:sz w:val="22"/>
        </w:rPr>
        <w:t>вс</w:t>
      </w:r>
      <w:r w:rsidR="00C820E9" w:rsidRPr="00301256">
        <w:rPr>
          <w:rFonts w:ascii="Arial" w:hAnsi="Arial"/>
          <w:sz w:val="22"/>
        </w:rPr>
        <w:t>ей или части</w:t>
      </w:r>
      <w:r w:rsidRPr="00301256">
        <w:rPr>
          <w:rFonts w:ascii="Arial" w:hAnsi="Arial"/>
          <w:sz w:val="22"/>
        </w:rPr>
        <w:t xml:space="preserve"> пенали</w:t>
      </w:r>
      <w:r w:rsidR="00690AF3" w:rsidRPr="00301256">
        <w:rPr>
          <w:rFonts w:ascii="Arial" w:hAnsi="Arial"/>
          <w:sz w:val="22"/>
        </w:rPr>
        <w:t>заци</w:t>
      </w:r>
      <w:r w:rsidR="00C820E9" w:rsidRPr="00301256">
        <w:rPr>
          <w:rFonts w:ascii="Arial" w:hAnsi="Arial"/>
          <w:sz w:val="22"/>
        </w:rPr>
        <w:t>и</w:t>
      </w:r>
      <w:r w:rsidR="00690AF3" w:rsidRPr="00301256">
        <w:rPr>
          <w:rFonts w:ascii="Arial" w:hAnsi="Arial"/>
          <w:sz w:val="22"/>
        </w:rPr>
        <w:t xml:space="preserve"> </w:t>
      </w:r>
      <w:r w:rsidR="004F4707" w:rsidRPr="00301256">
        <w:rPr>
          <w:rFonts w:ascii="Arial" w:hAnsi="Arial"/>
          <w:sz w:val="22"/>
        </w:rPr>
        <w:t xml:space="preserve">ко времени СТОП-КВ. </w:t>
      </w:r>
      <w:r w:rsidR="006B51BE" w:rsidRPr="00301256">
        <w:rPr>
          <w:rFonts w:ascii="Arial" w:hAnsi="Arial"/>
          <w:sz w:val="22"/>
        </w:rPr>
        <w:t xml:space="preserve"> </w:t>
      </w:r>
    </w:p>
    <w:p w14:paraId="209140A2" w14:textId="77777777" w:rsidR="006B51BE" w:rsidRPr="00301256" w:rsidRDefault="00756086" w:rsidP="00B509E7">
      <w:p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10.8</w:t>
      </w:r>
      <w:r w:rsidR="00104A39"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Любой </w:t>
      </w:r>
      <w:r w:rsidR="007D6915">
        <w:rPr>
          <w:rFonts w:ascii="Arial" w:hAnsi="Arial"/>
          <w:sz w:val="22"/>
        </w:rPr>
        <w:t>гонщик</w:t>
      </w:r>
      <w:r w:rsidR="006B51BE" w:rsidRPr="00301256">
        <w:rPr>
          <w:rFonts w:ascii="Arial" w:hAnsi="Arial"/>
          <w:sz w:val="22"/>
        </w:rPr>
        <w:t xml:space="preserve">, опаздывающий на старт этапа, будет пенализирован одной минутой штрафного времени за каждую минуту или часть минуты опоздания. Любой </w:t>
      </w:r>
      <w:r w:rsidR="007D6915">
        <w:rPr>
          <w:rFonts w:ascii="Arial" w:hAnsi="Arial"/>
          <w:sz w:val="22"/>
        </w:rPr>
        <w:t>гонщик</w:t>
      </w:r>
      <w:r w:rsidR="006B51BE" w:rsidRPr="00301256">
        <w:rPr>
          <w:rFonts w:ascii="Arial" w:hAnsi="Arial"/>
          <w:sz w:val="22"/>
        </w:rPr>
        <w:t>, прибывший на старт с опозданием в 30 минут и более, исключается из соревнования</w:t>
      </w:r>
      <w:r w:rsidR="00240FFA" w:rsidRPr="00301256">
        <w:rPr>
          <w:rFonts w:ascii="Arial" w:hAnsi="Arial"/>
          <w:sz w:val="22"/>
        </w:rPr>
        <w:t xml:space="preserve"> или получает Фиксированную пенализацию, если это предусмотрено </w:t>
      </w:r>
      <w:r w:rsidR="007D6915">
        <w:rPr>
          <w:rFonts w:ascii="Arial" w:hAnsi="Arial"/>
          <w:sz w:val="22"/>
        </w:rPr>
        <w:t>Дополнительным</w:t>
      </w:r>
      <w:r w:rsidR="00240FFA" w:rsidRPr="00301256">
        <w:rPr>
          <w:rFonts w:ascii="Arial" w:hAnsi="Arial"/>
          <w:sz w:val="22"/>
        </w:rPr>
        <w:t xml:space="preserve"> Регламентом</w:t>
      </w:r>
      <w:r w:rsidR="006B51BE" w:rsidRPr="00301256">
        <w:rPr>
          <w:rFonts w:ascii="Arial" w:hAnsi="Arial"/>
          <w:sz w:val="22"/>
        </w:rPr>
        <w:t>.</w:t>
      </w:r>
    </w:p>
    <w:p w14:paraId="7F694B08" w14:textId="77777777" w:rsidR="006B51BE" w:rsidRPr="00301256" w:rsidRDefault="00756086" w:rsidP="00B509E7">
      <w:p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10.9 </w:t>
      </w:r>
      <w:r w:rsidR="006B51BE" w:rsidRPr="00301256">
        <w:rPr>
          <w:rFonts w:ascii="Arial" w:hAnsi="Arial"/>
          <w:sz w:val="22"/>
        </w:rPr>
        <w:t>Ознакомление с трас</w:t>
      </w:r>
      <w:r w:rsidR="00FA46B6" w:rsidRPr="00301256">
        <w:rPr>
          <w:rFonts w:ascii="Arial" w:hAnsi="Arial"/>
          <w:sz w:val="22"/>
        </w:rPr>
        <w:t>сой ССУ</w:t>
      </w:r>
      <w:r w:rsidR="006B51BE" w:rsidRPr="00301256">
        <w:rPr>
          <w:rFonts w:ascii="Arial" w:hAnsi="Arial"/>
          <w:sz w:val="22"/>
        </w:rPr>
        <w:t xml:space="preserve"> </w:t>
      </w:r>
      <w:r w:rsidR="00FA4BB8" w:rsidRPr="00301256">
        <w:rPr>
          <w:rFonts w:ascii="Arial" w:hAnsi="Arial"/>
          <w:sz w:val="22"/>
        </w:rPr>
        <w:t>может быть разрешено</w:t>
      </w:r>
      <w:r w:rsidR="006B51BE" w:rsidRPr="00301256">
        <w:rPr>
          <w:rFonts w:ascii="Arial" w:hAnsi="Arial"/>
          <w:sz w:val="22"/>
        </w:rPr>
        <w:t xml:space="preserve"> Организатор</w:t>
      </w:r>
      <w:r w:rsidR="00BA4DF7" w:rsidRPr="00301256">
        <w:rPr>
          <w:rFonts w:ascii="Arial" w:hAnsi="Arial"/>
          <w:sz w:val="22"/>
        </w:rPr>
        <w:t>ом</w:t>
      </w:r>
      <w:r w:rsidR="006B51BE" w:rsidRPr="00301256">
        <w:rPr>
          <w:rFonts w:ascii="Arial" w:hAnsi="Arial"/>
          <w:sz w:val="22"/>
        </w:rPr>
        <w:t xml:space="preserve">. </w:t>
      </w:r>
      <w:r w:rsidR="00BA4DF7" w:rsidRPr="00301256">
        <w:rPr>
          <w:rFonts w:ascii="Arial" w:hAnsi="Arial"/>
          <w:sz w:val="22"/>
        </w:rPr>
        <w:t>Условия ознакомления оговариваются в Дополнительном Регламенте.</w:t>
      </w:r>
    </w:p>
    <w:p w14:paraId="05707D5A" w14:textId="322D963E" w:rsidR="00083C15" w:rsidRDefault="006B51BE" w:rsidP="00BC70EC">
      <w:pPr>
        <w:spacing w:line="276" w:lineRule="auto"/>
        <w:ind w:left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Организатор может, выдав легенду </w:t>
      </w:r>
      <w:r w:rsidR="00FA46B6" w:rsidRPr="00301256">
        <w:rPr>
          <w:rFonts w:ascii="Arial" w:hAnsi="Arial"/>
          <w:sz w:val="22"/>
        </w:rPr>
        <w:t>ССУ</w:t>
      </w:r>
      <w:r w:rsidRPr="00301256">
        <w:rPr>
          <w:rFonts w:ascii="Arial" w:hAnsi="Arial"/>
          <w:sz w:val="22"/>
        </w:rPr>
        <w:t>, запретить или ограничить ознакомление.</w:t>
      </w:r>
    </w:p>
    <w:p w14:paraId="19E998ED" w14:textId="77777777" w:rsidR="00BC70EC" w:rsidRPr="00301256" w:rsidRDefault="00BC70EC" w:rsidP="00BC70EC">
      <w:pPr>
        <w:spacing w:line="276" w:lineRule="auto"/>
        <w:ind w:left="567"/>
        <w:jc w:val="both"/>
        <w:rPr>
          <w:rFonts w:ascii="Arial" w:hAnsi="Arial"/>
          <w:sz w:val="22"/>
        </w:rPr>
      </w:pPr>
    </w:p>
    <w:p w14:paraId="47859A85" w14:textId="77777777" w:rsidR="006B51BE" w:rsidRPr="00301256" w:rsidRDefault="00E1518A" w:rsidP="00E1518A">
      <w:pPr>
        <w:pStyle w:val="1"/>
        <w:pageBreakBefore w:val="0"/>
        <w:numPr>
          <w:ilvl w:val="0"/>
          <w:numId w:val="0"/>
        </w:numPr>
        <w:ind w:left="1702"/>
        <w:rPr>
          <w:caps/>
          <w:color w:val="auto"/>
        </w:rPr>
      </w:pPr>
      <w:bookmarkStart w:id="34" w:name="_Toc116825481"/>
      <w:bookmarkStart w:id="35" w:name="_Toc89060884"/>
      <w:bookmarkStart w:id="36" w:name="_Toc529555468"/>
      <w:r>
        <w:rPr>
          <w:caps/>
          <w:color w:val="auto"/>
          <w:lang w:val="ru-RU"/>
        </w:rPr>
        <w:t xml:space="preserve">статья </w:t>
      </w:r>
      <w:r>
        <w:rPr>
          <w:caps/>
          <w:color w:val="auto"/>
          <w:lang w:val="fr-FR"/>
        </w:rPr>
        <w:t>x</w:t>
      </w:r>
      <w:r w:rsidR="00E318C5">
        <w:rPr>
          <w:caps/>
          <w:color w:val="auto"/>
          <w:lang w:val="fr-FR"/>
        </w:rPr>
        <w:t>I</w:t>
      </w:r>
      <w:r>
        <w:rPr>
          <w:caps/>
          <w:color w:val="auto"/>
          <w:lang w:val="ru-RU"/>
        </w:rPr>
        <w:t xml:space="preserve">. </w:t>
      </w:r>
      <w:r w:rsidR="006B51BE" w:rsidRPr="00301256">
        <w:rPr>
          <w:caps/>
          <w:color w:val="auto"/>
        </w:rPr>
        <w:t>маршрут и Дорожная книга</w:t>
      </w:r>
      <w:bookmarkEnd w:id="34"/>
      <w:bookmarkEnd w:id="35"/>
      <w:bookmarkEnd w:id="36"/>
    </w:p>
    <w:p w14:paraId="6B85BC53" w14:textId="77777777" w:rsidR="00B1232B" w:rsidRPr="00507D95" w:rsidRDefault="00E1518A">
      <w:pPr>
        <w:numPr>
          <w:ilvl w:val="1"/>
          <w:numId w:val="36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Дорожная книга является описанием маршрута движения. Ответственность за соответствие описания маршруту несет Организатор.</w:t>
      </w:r>
    </w:p>
    <w:p w14:paraId="0496BE75" w14:textId="77777777" w:rsidR="00522631" w:rsidRPr="00301256" w:rsidRDefault="00E1518A">
      <w:pPr>
        <w:numPr>
          <w:ilvl w:val="1"/>
          <w:numId w:val="3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522631" w:rsidRPr="00301256">
        <w:rPr>
          <w:rFonts w:ascii="Arial" w:hAnsi="Arial"/>
          <w:sz w:val="22"/>
        </w:rPr>
        <w:t xml:space="preserve">Каждый </w:t>
      </w:r>
      <w:r w:rsidR="00003F3E">
        <w:rPr>
          <w:rFonts w:ascii="Arial" w:hAnsi="Arial"/>
          <w:sz w:val="22"/>
        </w:rPr>
        <w:t>спортсмен</w:t>
      </w:r>
      <w:r w:rsidR="00522631" w:rsidRPr="00301256">
        <w:rPr>
          <w:rFonts w:ascii="Arial" w:hAnsi="Arial"/>
          <w:sz w:val="22"/>
        </w:rPr>
        <w:t xml:space="preserve"> получает Дорожную книгу или карты с указанием маршрута и/или обязательных контрольных точек прохождения. Соблюдение маршрута является обязательным, под угрозой пенализации, вплоть до исключения из соревнования.</w:t>
      </w:r>
      <w:r w:rsidR="005F7E7B">
        <w:rPr>
          <w:rFonts w:ascii="Arial" w:hAnsi="Arial"/>
          <w:sz w:val="22"/>
        </w:rPr>
        <w:t xml:space="preserve"> </w:t>
      </w:r>
    </w:p>
    <w:p w14:paraId="26153D30" w14:textId="6E7B1233" w:rsidR="006B51BE" w:rsidRPr="00301256" w:rsidRDefault="00F931E8">
      <w:pPr>
        <w:numPr>
          <w:ilvl w:val="1"/>
          <w:numId w:val="3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240FFA" w:rsidRPr="00301256">
        <w:rPr>
          <w:rFonts w:ascii="Arial" w:hAnsi="Arial"/>
          <w:sz w:val="22"/>
        </w:rPr>
        <w:t xml:space="preserve">За исключением случаев, оговоренных в </w:t>
      </w:r>
      <w:r w:rsidR="00003F3E">
        <w:rPr>
          <w:rFonts w:ascii="Arial" w:hAnsi="Arial"/>
          <w:sz w:val="22"/>
        </w:rPr>
        <w:t>Дополнительном</w:t>
      </w:r>
      <w:r w:rsidR="00830D68" w:rsidRPr="00301256">
        <w:rPr>
          <w:rFonts w:ascii="Arial" w:hAnsi="Arial"/>
          <w:sz w:val="22"/>
        </w:rPr>
        <w:t xml:space="preserve"> Регламенте, д</w:t>
      </w:r>
      <w:r w:rsidR="006B51BE" w:rsidRPr="00301256">
        <w:rPr>
          <w:rFonts w:ascii="Arial" w:hAnsi="Arial"/>
          <w:sz w:val="22"/>
        </w:rPr>
        <w:t>ля всех лиц</w:t>
      </w:r>
      <w:r w:rsidR="005A1464" w:rsidRPr="00301256">
        <w:rPr>
          <w:rFonts w:ascii="Arial" w:hAnsi="Arial"/>
          <w:sz w:val="22"/>
        </w:rPr>
        <w:t>,</w:t>
      </w:r>
      <w:r w:rsidR="006B51BE" w:rsidRPr="00301256">
        <w:rPr>
          <w:rFonts w:ascii="Arial" w:hAnsi="Arial"/>
          <w:sz w:val="22"/>
        </w:rPr>
        <w:t xml:space="preserve"> имеющих отношение к данному соревнованию</w:t>
      </w:r>
      <w:r w:rsidR="005A1464" w:rsidRPr="00301256">
        <w:rPr>
          <w:rFonts w:ascii="Arial" w:hAnsi="Arial"/>
          <w:sz w:val="22"/>
        </w:rPr>
        <w:t>,</w:t>
      </w:r>
      <w:r w:rsidR="006B51BE" w:rsidRPr="00301256">
        <w:rPr>
          <w:rFonts w:ascii="Arial" w:hAnsi="Arial"/>
          <w:sz w:val="22"/>
        </w:rPr>
        <w:t xml:space="preserve"> любая форма разведки маршрута запрещена.</w:t>
      </w:r>
    </w:p>
    <w:p w14:paraId="17D91423" w14:textId="6B7F5BBA" w:rsidR="006B51BE" w:rsidRPr="00D93209" w:rsidRDefault="00E1518A" w:rsidP="00BC70EC">
      <w:pPr>
        <w:spacing w:line="276" w:lineRule="auto"/>
        <w:ind w:left="452" w:firstLine="1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D93209">
        <w:rPr>
          <w:rFonts w:ascii="Arial" w:hAnsi="Arial"/>
          <w:sz w:val="22"/>
        </w:rPr>
        <w:t xml:space="preserve">В </w:t>
      </w:r>
      <w:r w:rsidR="00003F3E" w:rsidRPr="00D93209">
        <w:rPr>
          <w:rFonts w:ascii="Arial" w:hAnsi="Arial"/>
          <w:sz w:val="22"/>
        </w:rPr>
        <w:t>Дополнительном</w:t>
      </w:r>
      <w:r w:rsidR="006B51BE" w:rsidRPr="00D93209">
        <w:rPr>
          <w:rFonts w:ascii="Arial" w:hAnsi="Arial"/>
          <w:sz w:val="22"/>
        </w:rPr>
        <w:t xml:space="preserve"> Регламенте должны быть четко оговорены сроки и границы территории, на которой запрещена разведка.</w:t>
      </w:r>
      <w:r w:rsidR="00F931E8" w:rsidRPr="00D93209">
        <w:rPr>
          <w:rFonts w:ascii="Arial" w:hAnsi="Arial"/>
          <w:sz w:val="22"/>
        </w:rPr>
        <w:t xml:space="preserve"> Проезд по автодорогам с асфальтовым покрытием не является разведкой маршрута.</w:t>
      </w:r>
      <w:r w:rsidR="006B51BE" w:rsidRPr="00D93209">
        <w:rPr>
          <w:rFonts w:ascii="Arial" w:hAnsi="Arial"/>
          <w:sz w:val="22"/>
        </w:rPr>
        <w:t xml:space="preserve"> </w:t>
      </w:r>
    </w:p>
    <w:p w14:paraId="7DE630F1" w14:textId="349015A8" w:rsidR="006B51BE" w:rsidRPr="00D93209" w:rsidRDefault="00E1518A" w:rsidP="00BC70EC">
      <w:pPr>
        <w:spacing w:line="276" w:lineRule="auto"/>
        <w:ind w:left="568" w:hanging="284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 xml:space="preserve"> </w:t>
      </w:r>
      <w:r w:rsidR="00003F3E" w:rsidRPr="00D93209">
        <w:rPr>
          <w:rFonts w:ascii="Arial" w:hAnsi="Arial"/>
          <w:sz w:val="22"/>
        </w:rPr>
        <w:t xml:space="preserve">  </w:t>
      </w:r>
      <w:r w:rsidRPr="00D93209">
        <w:rPr>
          <w:rFonts w:ascii="Arial" w:hAnsi="Arial"/>
          <w:sz w:val="22"/>
        </w:rPr>
        <w:t xml:space="preserve">Участники, не </w:t>
      </w:r>
      <w:r w:rsidR="006B51BE" w:rsidRPr="00D93209">
        <w:rPr>
          <w:rFonts w:ascii="Arial" w:hAnsi="Arial"/>
          <w:sz w:val="22"/>
        </w:rPr>
        <w:t>соблюдающие данные правила</w:t>
      </w:r>
      <w:r w:rsidR="00240FFA" w:rsidRPr="00D93209">
        <w:rPr>
          <w:rFonts w:ascii="Arial" w:hAnsi="Arial"/>
          <w:sz w:val="22"/>
        </w:rPr>
        <w:t>,</w:t>
      </w:r>
      <w:r w:rsidR="006B51BE" w:rsidRPr="00D93209">
        <w:rPr>
          <w:rFonts w:ascii="Arial" w:hAnsi="Arial"/>
          <w:sz w:val="22"/>
        </w:rPr>
        <w:t xml:space="preserve"> </w:t>
      </w:r>
      <w:r w:rsidR="00F931E8" w:rsidRPr="00D93209">
        <w:rPr>
          <w:rFonts w:ascii="Arial" w:hAnsi="Arial"/>
          <w:sz w:val="22"/>
        </w:rPr>
        <w:t xml:space="preserve">не допускаются к старту или </w:t>
      </w:r>
      <w:r w:rsidR="006B51BE" w:rsidRPr="00D93209">
        <w:rPr>
          <w:rFonts w:ascii="Arial" w:hAnsi="Arial"/>
          <w:sz w:val="22"/>
        </w:rPr>
        <w:t>исключаются из соревнования</w:t>
      </w:r>
      <w:r w:rsidR="00E60566" w:rsidRPr="00D93209">
        <w:rPr>
          <w:rFonts w:ascii="Arial" w:hAnsi="Arial"/>
          <w:sz w:val="22"/>
        </w:rPr>
        <w:t xml:space="preserve"> и</w:t>
      </w:r>
      <w:r w:rsidR="00F931E8" w:rsidRPr="00D93209">
        <w:rPr>
          <w:rFonts w:ascii="Arial" w:hAnsi="Arial"/>
          <w:sz w:val="22"/>
        </w:rPr>
        <w:t xml:space="preserve"> </w:t>
      </w:r>
      <w:r w:rsidR="006B51BE" w:rsidRPr="00D93209">
        <w:rPr>
          <w:rFonts w:ascii="Arial" w:hAnsi="Arial"/>
          <w:sz w:val="22"/>
        </w:rPr>
        <w:t>штрафу</w:t>
      </w:r>
      <w:r w:rsidR="00E60566" w:rsidRPr="00D93209">
        <w:rPr>
          <w:rFonts w:ascii="Arial" w:hAnsi="Arial"/>
          <w:sz w:val="22"/>
        </w:rPr>
        <w:t>ю</w:t>
      </w:r>
      <w:r w:rsidR="006B51BE" w:rsidRPr="00D93209">
        <w:rPr>
          <w:rFonts w:ascii="Arial" w:hAnsi="Arial"/>
          <w:sz w:val="22"/>
        </w:rPr>
        <w:t xml:space="preserve">тся на сумму до 300% от </w:t>
      </w:r>
      <w:r w:rsidR="00EE6948" w:rsidRPr="00D93209">
        <w:rPr>
          <w:rFonts w:ascii="Arial" w:hAnsi="Arial"/>
          <w:sz w:val="22"/>
        </w:rPr>
        <w:t>Заявочн</w:t>
      </w:r>
      <w:r w:rsidR="006B51BE" w:rsidRPr="00D93209">
        <w:rPr>
          <w:rFonts w:ascii="Arial" w:hAnsi="Arial"/>
          <w:sz w:val="22"/>
        </w:rPr>
        <w:t>ого взноса.</w:t>
      </w:r>
    </w:p>
    <w:p w14:paraId="02F09088" w14:textId="77777777" w:rsidR="006B51BE" w:rsidRPr="005E68C3" w:rsidRDefault="006B51BE">
      <w:pPr>
        <w:numPr>
          <w:ilvl w:val="1"/>
          <w:numId w:val="36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lastRenderedPageBreak/>
        <w:t>Организатор</w:t>
      </w:r>
      <w:r w:rsidR="0070474F" w:rsidRPr="00D93209">
        <w:rPr>
          <w:rFonts w:ascii="Arial" w:hAnsi="Arial"/>
          <w:sz w:val="22"/>
        </w:rPr>
        <w:t>у рекомендуется</w:t>
      </w:r>
      <w:r w:rsidRPr="00D93209">
        <w:rPr>
          <w:rFonts w:ascii="Arial" w:hAnsi="Arial"/>
          <w:sz w:val="22"/>
        </w:rPr>
        <w:t xml:space="preserve"> произвести проверку Дорожной книги</w:t>
      </w:r>
      <w:r w:rsidR="005E68C3" w:rsidRPr="00D93209">
        <w:rPr>
          <w:rFonts w:ascii="Arial" w:hAnsi="Arial"/>
          <w:sz w:val="22"/>
        </w:rPr>
        <w:t>,</w:t>
      </w:r>
      <w:r w:rsidRPr="00D93209">
        <w:rPr>
          <w:rFonts w:ascii="Arial" w:hAnsi="Arial"/>
          <w:sz w:val="22"/>
        </w:rPr>
        <w:t xml:space="preserve"> карт</w:t>
      </w:r>
      <w:r w:rsidR="005E68C3" w:rsidRPr="00D93209">
        <w:rPr>
          <w:rFonts w:ascii="Arial" w:hAnsi="Arial"/>
          <w:sz w:val="22"/>
        </w:rPr>
        <w:t>,</w:t>
      </w:r>
      <w:r w:rsidRPr="00D93209">
        <w:rPr>
          <w:rFonts w:ascii="Arial" w:hAnsi="Arial"/>
          <w:sz w:val="22"/>
        </w:rPr>
        <w:t xml:space="preserve"> составленны</w:t>
      </w:r>
      <w:r w:rsidR="005E68C3" w:rsidRPr="00D93209">
        <w:rPr>
          <w:rFonts w:ascii="Arial" w:hAnsi="Arial"/>
          <w:sz w:val="22"/>
        </w:rPr>
        <w:t>х</w:t>
      </w:r>
      <w:r w:rsidRPr="005E68C3">
        <w:rPr>
          <w:rFonts w:ascii="Arial" w:hAnsi="Arial"/>
          <w:sz w:val="22"/>
        </w:rPr>
        <w:t xml:space="preserve"> организатор</w:t>
      </w:r>
      <w:r w:rsidR="005E68C3">
        <w:rPr>
          <w:rFonts w:ascii="Arial" w:hAnsi="Arial"/>
          <w:sz w:val="22"/>
        </w:rPr>
        <w:t>ом</w:t>
      </w:r>
      <w:r w:rsidRPr="005E68C3">
        <w:rPr>
          <w:rFonts w:ascii="Arial" w:hAnsi="Arial"/>
          <w:sz w:val="22"/>
        </w:rPr>
        <w:t xml:space="preserve"> </w:t>
      </w:r>
      <w:r w:rsidR="002614C4" w:rsidRPr="005E68C3">
        <w:rPr>
          <w:rFonts w:ascii="Arial" w:hAnsi="Arial"/>
          <w:sz w:val="22"/>
        </w:rPr>
        <w:t>для выдачи</w:t>
      </w:r>
      <w:r w:rsidR="00C81408" w:rsidRPr="005E68C3">
        <w:rPr>
          <w:rFonts w:ascii="Arial" w:hAnsi="Arial"/>
          <w:sz w:val="22"/>
        </w:rPr>
        <w:t xml:space="preserve"> у</w:t>
      </w:r>
      <w:r w:rsidRPr="005E68C3">
        <w:rPr>
          <w:rFonts w:ascii="Arial" w:hAnsi="Arial"/>
          <w:sz w:val="22"/>
        </w:rPr>
        <w:t>частникам</w:t>
      </w:r>
      <w:r w:rsidR="00C81408" w:rsidRPr="005E68C3">
        <w:rPr>
          <w:rFonts w:ascii="Arial" w:hAnsi="Arial"/>
          <w:sz w:val="22"/>
        </w:rPr>
        <w:t xml:space="preserve"> соревнования</w:t>
      </w:r>
      <w:r w:rsidRPr="005E68C3">
        <w:rPr>
          <w:rFonts w:ascii="Arial" w:hAnsi="Arial"/>
          <w:sz w:val="22"/>
        </w:rPr>
        <w:t xml:space="preserve"> и сообщить так же</w:t>
      </w:r>
      <w:r w:rsidR="00744563" w:rsidRPr="005E68C3">
        <w:rPr>
          <w:rFonts w:ascii="Arial" w:hAnsi="Arial"/>
          <w:sz w:val="22"/>
        </w:rPr>
        <w:t>,</w:t>
      </w:r>
      <w:r w:rsidRPr="005E68C3">
        <w:rPr>
          <w:rFonts w:ascii="Arial" w:hAnsi="Arial"/>
          <w:sz w:val="22"/>
        </w:rPr>
        <w:t xml:space="preserve"> как и в случае с Дорожными книгами, обо всех исправлениях или изменениях. </w:t>
      </w:r>
    </w:p>
    <w:p w14:paraId="61E55200" w14:textId="77777777" w:rsidR="005B4853" w:rsidRPr="00E1518A" w:rsidRDefault="005E68C3" w:rsidP="00BC70EC">
      <w:pPr>
        <w:spacing w:line="276" w:lineRule="auto"/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Все замечания </w:t>
      </w:r>
      <w:r w:rsidR="006B51BE" w:rsidRPr="00301256">
        <w:rPr>
          <w:rFonts w:ascii="Arial" w:hAnsi="Arial"/>
          <w:sz w:val="22"/>
        </w:rPr>
        <w:t xml:space="preserve">должны быть </w:t>
      </w:r>
      <w:r w:rsidR="00C81408">
        <w:rPr>
          <w:rFonts w:ascii="Arial" w:hAnsi="Arial"/>
          <w:sz w:val="22"/>
        </w:rPr>
        <w:t>доведены до у</w:t>
      </w:r>
      <w:r w:rsidR="00860815" w:rsidRPr="00301256">
        <w:rPr>
          <w:rFonts w:ascii="Arial" w:hAnsi="Arial"/>
          <w:sz w:val="22"/>
        </w:rPr>
        <w:t xml:space="preserve">частников </w:t>
      </w:r>
      <w:r w:rsidR="00C81408">
        <w:rPr>
          <w:rFonts w:ascii="Arial" w:hAnsi="Arial"/>
          <w:sz w:val="22"/>
        </w:rPr>
        <w:t xml:space="preserve">соревнования, </w:t>
      </w:r>
      <w:r w:rsidR="00860815" w:rsidRPr="00301256">
        <w:rPr>
          <w:rFonts w:ascii="Arial" w:hAnsi="Arial"/>
          <w:sz w:val="22"/>
        </w:rPr>
        <w:t xml:space="preserve">как изменения </w:t>
      </w:r>
      <w:r w:rsidR="006B51BE" w:rsidRPr="00301256">
        <w:rPr>
          <w:rFonts w:ascii="Arial" w:hAnsi="Arial"/>
          <w:sz w:val="22"/>
        </w:rPr>
        <w:t>в Дорожн</w:t>
      </w:r>
      <w:r w:rsidR="00860815" w:rsidRPr="00301256">
        <w:rPr>
          <w:rFonts w:ascii="Arial" w:hAnsi="Arial"/>
          <w:sz w:val="22"/>
        </w:rPr>
        <w:t>ой</w:t>
      </w:r>
      <w:r w:rsidR="006B51BE" w:rsidRPr="00301256">
        <w:rPr>
          <w:rFonts w:ascii="Arial" w:hAnsi="Arial"/>
          <w:sz w:val="22"/>
        </w:rPr>
        <w:t xml:space="preserve"> книг</w:t>
      </w:r>
      <w:r w:rsidR="00860815" w:rsidRPr="00301256">
        <w:rPr>
          <w:rFonts w:ascii="Arial" w:hAnsi="Arial"/>
          <w:sz w:val="22"/>
        </w:rPr>
        <w:t>е</w:t>
      </w:r>
      <w:r w:rsidR="006B51BE" w:rsidRPr="00301256">
        <w:rPr>
          <w:rFonts w:ascii="Arial" w:hAnsi="Arial"/>
          <w:sz w:val="22"/>
        </w:rPr>
        <w:t>.</w:t>
      </w:r>
    </w:p>
    <w:p w14:paraId="3587A45E" w14:textId="77777777" w:rsidR="006B51BE" w:rsidRPr="00301256" w:rsidRDefault="006B51BE">
      <w:pPr>
        <w:numPr>
          <w:ilvl w:val="1"/>
          <w:numId w:val="3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Организатор </w:t>
      </w:r>
      <w:r w:rsidR="00BC2BA9">
        <w:rPr>
          <w:rFonts w:ascii="Arial" w:hAnsi="Arial"/>
          <w:sz w:val="22"/>
        </w:rPr>
        <w:t>должен гарантировать у</w:t>
      </w:r>
      <w:r w:rsidRPr="00301256">
        <w:rPr>
          <w:rFonts w:ascii="Arial" w:hAnsi="Arial"/>
          <w:sz w:val="22"/>
        </w:rPr>
        <w:t>частникам соревнования или лицам, планирующим участвовать в соревновании равные условия получения информации о маршруте.</w:t>
      </w:r>
    </w:p>
    <w:p w14:paraId="2FB976E0" w14:textId="77777777" w:rsidR="006B51BE" w:rsidRPr="00301256" w:rsidRDefault="006B51BE">
      <w:pPr>
        <w:numPr>
          <w:ilvl w:val="1"/>
          <w:numId w:val="3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Официальной трассой соревнования будет считаться та, которая указана в Дорожной книге, выданной </w:t>
      </w:r>
      <w:r w:rsidR="00E1518A">
        <w:rPr>
          <w:rFonts w:ascii="Arial" w:hAnsi="Arial"/>
          <w:sz w:val="22"/>
        </w:rPr>
        <w:t>участникам</w:t>
      </w:r>
      <w:r w:rsidRPr="00301256">
        <w:rPr>
          <w:rFonts w:ascii="Arial" w:hAnsi="Arial"/>
          <w:sz w:val="22"/>
        </w:rPr>
        <w:t xml:space="preserve">. В зонах навигации, где невозможно точно описать местность, применяется прямая линия, соединяющая точки </w:t>
      </w:r>
      <w:r w:rsidRPr="00301256">
        <w:rPr>
          <w:rFonts w:ascii="Arial" w:hAnsi="Arial"/>
          <w:sz w:val="22"/>
          <w:lang w:val="en-US"/>
        </w:rPr>
        <w:t>GPS</w:t>
      </w:r>
      <w:r w:rsidRPr="00301256">
        <w:rPr>
          <w:rFonts w:ascii="Arial" w:hAnsi="Arial"/>
          <w:sz w:val="22"/>
        </w:rPr>
        <w:t>, указанные Организатором.</w:t>
      </w:r>
    </w:p>
    <w:p w14:paraId="79124936" w14:textId="77777777" w:rsidR="006B51BE" w:rsidRPr="00301256" w:rsidRDefault="006B51BE" w:rsidP="00BC70EC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ab/>
        <w:t xml:space="preserve">При наличии в маршруте навигационных зон, </w:t>
      </w:r>
      <w:r w:rsidR="00BB2AD6">
        <w:rPr>
          <w:rFonts w:ascii="Arial" w:hAnsi="Arial"/>
          <w:sz w:val="22"/>
        </w:rPr>
        <w:t>транспортные средства</w:t>
      </w:r>
      <w:r w:rsidRPr="00301256">
        <w:rPr>
          <w:rFonts w:ascii="Arial" w:hAnsi="Arial"/>
          <w:sz w:val="22"/>
        </w:rPr>
        <w:t xml:space="preserve"> участников соревнования рекомендуется оборудовать прибором </w:t>
      </w:r>
      <w:r w:rsidRPr="00301256">
        <w:rPr>
          <w:rFonts w:ascii="Arial" w:hAnsi="Arial"/>
          <w:sz w:val="22"/>
          <w:lang w:val="en-US"/>
        </w:rPr>
        <w:t>GPS</w:t>
      </w:r>
      <w:r w:rsidRPr="00301256">
        <w:rPr>
          <w:rFonts w:ascii="Arial" w:hAnsi="Arial"/>
          <w:sz w:val="22"/>
        </w:rPr>
        <w:t xml:space="preserve">. Организатор обязан предоставить данные для загрузки приборов </w:t>
      </w:r>
      <w:r w:rsidRPr="00301256">
        <w:rPr>
          <w:rFonts w:ascii="Arial" w:hAnsi="Arial"/>
          <w:sz w:val="22"/>
          <w:lang w:val="en-US"/>
        </w:rPr>
        <w:t>GPS</w:t>
      </w:r>
      <w:r w:rsidRPr="00301256">
        <w:rPr>
          <w:rFonts w:ascii="Arial" w:hAnsi="Arial"/>
          <w:sz w:val="22"/>
        </w:rPr>
        <w:t xml:space="preserve">. </w:t>
      </w:r>
    </w:p>
    <w:p w14:paraId="4D8F94A7" w14:textId="77777777" w:rsidR="00AB7C9A" w:rsidRPr="00AB7C9A" w:rsidRDefault="006B51BE" w:rsidP="00BC70EC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ab/>
        <w:t>Организатор обязан указывать в Дорожной книге выходной курс на тех позициях легенды, где нет четких ориентиров, главным образом в пустынной и степной местности и везде, где сложная и запутанная сеть дорог.</w:t>
      </w:r>
    </w:p>
    <w:p w14:paraId="1846A436" w14:textId="77777777" w:rsidR="00DC6C9E" w:rsidRDefault="00AB7C9A" w:rsidP="00BC70EC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AB7C9A">
        <w:rPr>
          <w:rFonts w:ascii="Arial" w:hAnsi="Arial"/>
          <w:sz w:val="22"/>
        </w:rPr>
        <w:tab/>
      </w:r>
      <w:r w:rsidRPr="003D0BB8">
        <w:rPr>
          <w:rFonts w:ascii="Arial" w:hAnsi="Arial"/>
          <w:sz w:val="22"/>
        </w:rPr>
        <w:t>Контроль за соблюдением маршрута может осуществляться с помощью специальных контрольных приборов.</w:t>
      </w:r>
      <w:r w:rsidR="00FC735B">
        <w:rPr>
          <w:rFonts w:ascii="Arial" w:hAnsi="Arial"/>
          <w:sz w:val="22"/>
        </w:rPr>
        <w:t xml:space="preserve"> </w:t>
      </w:r>
    </w:p>
    <w:p w14:paraId="6916616A" w14:textId="77777777" w:rsidR="0007421C" w:rsidRDefault="00DC6C9E" w:rsidP="00BC70EC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r w:rsidR="00FC735B" w:rsidRPr="008737BE">
        <w:rPr>
          <w:rFonts w:ascii="Arial" w:hAnsi="Arial"/>
          <w:sz w:val="22"/>
        </w:rPr>
        <w:t xml:space="preserve">Приборы контроля безопасности, скорости, позиционирования, прохождения маршрута, одобренные Комитетом </w:t>
      </w:r>
      <w:r w:rsidR="00E1518A">
        <w:rPr>
          <w:rFonts w:ascii="Arial" w:hAnsi="Arial"/>
          <w:sz w:val="22"/>
        </w:rPr>
        <w:t>кросс-кантри ралли</w:t>
      </w:r>
      <w:r w:rsidR="00184C0D">
        <w:rPr>
          <w:rFonts w:ascii="Arial" w:hAnsi="Arial"/>
          <w:sz w:val="22"/>
        </w:rPr>
        <w:t>, считаются обязательными</w:t>
      </w:r>
      <w:r w:rsidR="00FC735B" w:rsidRPr="008737BE">
        <w:rPr>
          <w:rFonts w:ascii="Arial" w:hAnsi="Arial"/>
          <w:sz w:val="22"/>
        </w:rPr>
        <w:t xml:space="preserve"> для применения на соревнованиях</w:t>
      </w:r>
      <w:r w:rsidR="00FC735B" w:rsidRPr="0007421C">
        <w:rPr>
          <w:rFonts w:ascii="Arial" w:hAnsi="Arial"/>
          <w:sz w:val="22"/>
        </w:rPr>
        <w:t>.</w:t>
      </w:r>
    </w:p>
    <w:p w14:paraId="1AA40962" w14:textId="687A7ED0" w:rsidR="006B51BE" w:rsidRPr="00D93209" w:rsidRDefault="00AB7C9A" w:rsidP="00BC70EC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AB7C9A">
        <w:rPr>
          <w:rFonts w:ascii="Arial" w:hAnsi="Arial"/>
          <w:sz w:val="22"/>
        </w:rPr>
        <w:tab/>
      </w:r>
      <w:r w:rsidR="006B51BE" w:rsidRPr="008737BE">
        <w:rPr>
          <w:rFonts w:ascii="Arial" w:hAnsi="Arial"/>
          <w:sz w:val="22"/>
        </w:rPr>
        <w:t xml:space="preserve">В любом случае, под угрозой пенализации вплоть до исключения из соревнования </w:t>
      </w:r>
      <w:r w:rsidR="006B51BE" w:rsidRPr="00D93209">
        <w:rPr>
          <w:rFonts w:ascii="Arial" w:hAnsi="Arial"/>
          <w:sz w:val="22"/>
        </w:rPr>
        <w:t xml:space="preserve">решением </w:t>
      </w:r>
      <w:r w:rsidR="00E1518A" w:rsidRPr="00D93209">
        <w:rPr>
          <w:rFonts w:ascii="Arial" w:hAnsi="Arial"/>
          <w:sz w:val="22"/>
        </w:rPr>
        <w:t>Жюри</w:t>
      </w:r>
      <w:r w:rsidR="006B51BE" w:rsidRPr="00D93209">
        <w:rPr>
          <w:rFonts w:ascii="Arial" w:hAnsi="Arial"/>
          <w:sz w:val="22"/>
        </w:rPr>
        <w:t xml:space="preserve">, </w:t>
      </w:r>
      <w:r w:rsidR="00E1518A" w:rsidRPr="00D93209">
        <w:rPr>
          <w:rFonts w:ascii="Arial" w:hAnsi="Arial"/>
          <w:sz w:val="22"/>
        </w:rPr>
        <w:t>участникам</w:t>
      </w:r>
      <w:r w:rsidR="006B51BE" w:rsidRPr="00D93209">
        <w:rPr>
          <w:rFonts w:ascii="Arial" w:hAnsi="Arial"/>
          <w:sz w:val="22"/>
        </w:rPr>
        <w:t xml:space="preserve"> запрещено отклоняться от официального маршрута </w:t>
      </w:r>
    </w:p>
    <w:p w14:paraId="3E5FE900" w14:textId="50BABB43" w:rsidR="00743A7F" w:rsidRPr="00D93209" w:rsidRDefault="00743A7F">
      <w:pPr>
        <w:numPr>
          <w:ilvl w:val="0"/>
          <w:numId w:val="18"/>
        </w:numPr>
        <w:spacing w:line="276" w:lineRule="auto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>более чем на 1 км – для ралли-рейдов и марафонов, если иное не оговорено в Дополнительном</w:t>
      </w:r>
      <w:r w:rsidR="007410AB">
        <w:rPr>
          <w:rFonts w:ascii="Arial" w:hAnsi="Arial"/>
          <w:sz w:val="22"/>
        </w:rPr>
        <w:t xml:space="preserve"> </w:t>
      </w:r>
      <w:r w:rsidRPr="00D93209">
        <w:rPr>
          <w:rFonts w:ascii="Arial" w:hAnsi="Arial"/>
          <w:sz w:val="22"/>
        </w:rPr>
        <w:t>Регламенте.</w:t>
      </w:r>
      <w:r w:rsidRPr="00D93209">
        <w:t xml:space="preserve"> </w:t>
      </w:r>
    </w:p>
    <w:p w14:paraId="70EB99CD" w14:textId="7CB82E80" w:rsidR="00743A7F" w:rsidRPr="00D93209" w:rsidRDefault="00743A7F">
      <w:pPr>
        <w:numPr>
          <w:ilvl w:val="0"/>
          <w:numId w:val="18"/>
        </w:numPr>
        <w:spacing w:line="276" w:lineRule="auto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>более чем на 100 м – для гонок типа ралли-рейды при условии выдачи Организатором трека СУ. Треки должны проверяться, как минимум, у первых трех участников в каждом классе по итогам каждого дня.</w:t>
      </w:r>
    </w:p>
    <w:p w14:paraId="19783F84" w14:textId="65342FF1" w:rsidR="00743A7F" w:rsidRPr="00D93209" w:rsidRDefault="00743A7F">
      <w:pPr>
        <w:numPr>
          <w:ilvl w:val="0"/>
          <w:numId w:val="18"/>
        </w:numPr>
        <w:spacing w:line="276" w:lineRule="auto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>более чем на 100 м – для гонок типа Баха, если иное не оговорено в Дополнительном Регламенте.</w:t>
      </w:r>
      <w:r w:rsidRPr="00D93209">
        <w:t xml:space="preserve"> </w:t>
      </w:r>
    </w:p>
    <w:p w14:paraId="44ED8D5B" w14:textId="62CB078D" w:rsidR="003C6933" w:rsidRPr="00D93209" w:rsidRDefault="00184C0D">
      <w:pPr>
        <w:numPr>
          <w:ilvl w:val="0"/>
          <w:numId w:val="18"/>
        </w:numPr>
        <w:spacing w:line="276" w:lineRule="auto"/>
        <w:ind w:left="1077" w:hanging="35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 xml:space="preserve">более чем на </w:t>
      </w:r>
      <w:r w:rsidR="00C648E1" w:rsidRPr="00D93209">
        <w:rPr>
          <w:rFonts w:ascii="Arial" w:hAnsi="Arial"/>
          <w:sz w:val="22"/>
        </w:rPr>
        <w:t xml:space="preserve">50 </w:t>
      </w:r>
      <w:r w:rsidRPr="00D93209">
        <w:rPr>
          <w:rFonts w:ascii="Arial" w:hAnsi="Arial"/>
          <w:sz w:val="22"/>
        </w:rPr>
        <w:t>м – на ССУ</w:t>
      </w:r>
      <w:r w:rsidR="00743A7F" w:rsidRPr="00D93209">
        <w:rPr>
          <w:rFonts w:ascii="Arial" w:hAnsi="Arial"/>
          <w:sz w:val="22"/>
        </w:rPr>
        <w:t xml:space="preserve"> всех типов гонок</w:t>
      </w:r>
      <w:r w:rsidR="00743A7F" w:rsidRPr="00D932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43A7F" w:rsidRPr="00D93209">
        <w:rPr>
          <w:rFonts w:ascii="Arial" w:hAnsi="Arial"/>
          <w:sz w:val="22"/>
        </w:rPr>
        <w:t>и на гонках типа баха-спринт,</w:t>
      </w:r>
      <w:r w:rsidR="003C6933" w:rsidRPr="00D93209">
        <w:rPr>
          <w:rFonts w:ascii="Arial" w:hAnsi="Arial"/>
          <w:sz w:val="22"/>
        </w:rPr>
        <w:t xml:space="preserve"> </w:t>
      </w:r>
      <w:r w:rsidR="00C648E1" w:rsidRPr="00D93209">
        <w:rPr>
          <w:rFonts w:ascii="Arial" w:hAnsi="Arial"/>
          <w:sz w:val="22"/>
        </w:rPr>
        <w:t xml:space="preserve">если иное не оговорено в </w:t>
      </w:r>
      <w:r w:rsidR="00CF45A4" w:rsidRPr="00D93209">
        <w:rPr>
          <w:rFonts w:ascii="Arial" w:hAnsi="Arial"/>
          <w:sz w:val="22"/>
        </w:rPr>
        <w:t>Дополнительном</w:t>
      </w:r>
      <w:r w:rsidR="00C648E1" w:rsidRPr="00D93209">
        <w:rPr>
          <w:rFonts w:ascii="Arial" w:hAnsi="Arial"/>
          <w:sz w:val="22"/>
        </w:rPr>
        <w:t xml:space="preserve"> Регламенте. </w:t>
      </w:r>
    </w:p>
    <w:p w14:paraId="6854ADBA" w14:textId="77777777" w:rsidR="00184C0D" w:rsidRDefault="00C648E1" w:rsidP="00BC70EC">
      <w:pPr>
        <w:spacing w:line="276" w:lineRule="auto"/>
        <w:ind w:left="567"/>
        <w:jc w:val="both"/>
        <w:rPr>
          <w:rFonts w:ascii="Arial" w:hAnsi="Arial"/>
          <w:sz w:val="22"/>
        </w:rPr>
      </w:pPr>
      <w:r w:rsidRPr="001738CF">
        <w:rPr>
          <w:rFonts w:ascii="Arial" w:hAnsi="Arial"/>
          <w:sz w:val="22"/>
        </w:rPr>
        <w:t>На ССУ</w:t>
      </w:r>
      <w:r w:rsidR="00BB2AD6">
        <w:rPr>
          <w:rFonts w:ascii="Arial" w:hAnsi="Arial"/>
          <w:sz w:val="22"/>
        </w:rPr>
        <w:t>,</w:t>
      </w:r>
      <w:r w:rsidRPr="001738CF">
        <w:rPr>
          <w:rFonts w:ascii="Arial" w:hAnsi="Arial"/>
          <w:sz w:val="22"/>
        </w:rPr>
        <w:t xml:space="preserve"> если </w:t>
      </w:r>
      <w:r w:rsidR="00BB2AD6">
        <w:rPr>
          <w:rFonts w:ascii="Arial" w:hAnsi="Arial"/>
          <w:sz w:val="22"/>
        </w:rPr>
        <w:t>гонщик</w:t>
      </w:r>
      <w:r w:rsidRPr="001738CF">
        <w:rPr>
          <w:rFonts w:ascii="Arial" w:hAnsi="Arial"/>
          <w:sz w:val="22"/>
        </w:rPr>
        <w:t xml:space="preserve"> отклоняется от маршрута</w:t>
      </w:r>
      <w:r w:rsidR="007D69D2" w:rsidRPr="001738CF">
        <w:rPr>
          <w:rFonts w:ascii="Arial" w:hAnsi="Arial"/>
          <w:sz w:val="22"/>
        </w:rPr>
        <w:t>, нарушает схему прохождения или ограничительную разметку</w:t>
      </w:r>
      <w:r w:rsidRPr="001738CF">
        <w:rPr>
          <w:rFonts w:ascii="Arial" w:hAnsi="Arial"/>
          <w:sz w:val="22"/>
        </w:rPr>
        <w:t xml:space="preserve"> он должен возвратиться на </w:t>
      </w:r>
      <w:r w:rsidR="002A40A7" w:rsidRPr="001738CF">
        <w:rPr>
          <w:rFonts w:ascii="Arial" w:hAnsi="Arial"/>
          <w:sz w:val="22"/>
        </w:rPr>
        <w:t>маршрут</w:t>
      </w:r>
      <w:r w:rsidRPr="001738CF">
        <w:rPr>
          <w:rFonts w:ascii="Arial" w:hAnsi="Arial"/>
          <w:sz w:val="22"/>
        </w:rPr>
        <w:t xml:space="preserve"> в той же точке</w:t>
      </w:r>
      <w:r w:rsidR="003C6933">
        <w:rPr>
          <w:rFonts w:ascii="Arial" w:hAnsi="Arial"/>
          <w:sz w:val="22"/>
        </w:rPr>
        <w:t>,</w:t>
      </w:r>
      <w:r w:rsidRPr="001738CF">
        <w:rPr>
          <w:rFonts w:ascii="Arial" w:hAnsi="Arial"/>
          <w:sz w:val="22"/>
        </w:rPr>
        <w:t xml:space="preserve"> прежде чем продолжить </w:t>
      </w:r>
      <w:r w:rsidR="007376D6" w:rsidRPr="001738CF">
        <w:rPr>
          <w:rFonts w:ascii="Arial" w:hAnsi="Arial"/>
          <w:sz w:val="22"/>
        </w:rPr>
        <w:t>движение</w:t>
      </w:r>
      <w:r w:rsidRPr="001738CF">
        <w:rPr>
          <w:rFonts w:ascii="Arial" w:hAnsi="Arial"/>
          <w:sz w:val="22"/>
        </w:rPr>
        <w:t>.</w:t>
      </w:r>
      <w:r w:rsidR="007D69D2" w:rsidRPr="001738CF">
        <w:rPr>
          <w:rFonts w:ascii="Arial" w:hAnsi="Arial"/>
          <w:sz w:val="22"/>
        </w:rPr>
        <w:t xml:space="preserve"> </w:t>
      </w:r>
      <w:r w:rsidR="007376D6" w:rsidRPr="001738CF">
        <w:rPr>
          <w:rFonts w:ascii="Arial" w:hAnsi="Arial"/>
          <w:sz w:val="22"/>
        </w:rPr>
        <w:t>Н</w:t>
      </w:r>
      <w:r w:rsidR="007D69D2" w:rsidRPr="001738CF">
        <w:rPr>
          <w:rFonts w:ascii="Arial" w:hAnsi="Arial"/>
          <w:sz w:val="22"/>
        </w:rPr>
        <w:t xml:space="preserve">арушение </w:t>
      </w:r>
      <w:r w:rsidR="007376D6" w:rsidRPr="001738CF">
        <w:rPr>
          <w:rFonts w:ascii="Arial" w:hAnsi="Arial"/>
          <w:sz w:val="22"/>
        </w:rPr>
        <w:t xml:space="preserve">данного требования </w:t>
      </w:r>
      <w:r w:rsidR="007D69D2" w:rsidRPr="001738CF">
        <w:rPr>
          <w:rFonts w:ascii="Arial" w:hAnsi="Arial"/>
          <w:sz w:val="22"/>
        </w:rPr>
        <w:t>пенализируется.</w:t>
      </w:r>
    </w:p>
    <w:p w14:paraId="1399B853" w14:textId="77777777" w:rsidR="001544A2" w:rsidRDefault="003C6933" w:rsidP="008E28F4">
      <w:pPr>
        <w:spacing w:before="60" w:after="60" w:line="276" w:lineRule="auto"/>
        <w:ind w:left="567"/>
        <w:jc w:val="both"/>
        <w:rPr>
          <w:rFonts w:ascii="Arial" w:hAnsi="Arial"/>
          <w:sz w:val="22"/>
        </w:rPr>
      </w:pPr>
      <w:r w:rsidRPr="00507D95">
        <w:rPr>
          <w:rFonts w:ascii="Arial" w:hAnsi="Arial"/>
          <w:sz w:val="22"/>
        </w:rPr>
        <w:t>Не пенализируется отклонение от маршрута в навигационных зонах.</w:t>
      </w:r>
    </w:p>
    <w:p w14:paraId="0B411662" w14:textId="77777777" w:rsidR="001544A2" w:rsidRPr="001738CF" w:rsidRDefault="001544A2" w:rsidP="00BC70EC">
      <w:pPr>
        <w:spacing w:line="276" w:lineRule="auto"/>
        <w:ind w:left="567"/>
        <w:jc w:val="both"/>
        <w:rPr>
          <w:rFonts w:ascii="Arial" w:hAnsi="Arial"/>
          <w:sz w:val="22"/>
        </w:rPr>
      </w:pPr>
      <w:r w:rsidRPr="001738CF">
        <w:rPr>
          <w:rFonts w:ascii="Arial" w:hAnsi="Arial"/>
          <w:sz w:val="22"/>
        </w:rPr>
        <w:t xml:space="preserve">Решение о пенализации за отклонение от маршрута принимается </w:t>
      </w:r>
      <w:r w:rsidR="003C6933">
        <w:rPr>
          <w:rFonts w:ascii="Arial" w:hAnsi="Arial"/>
          <w:sz w:val="22"/>
        </w:rPr>
        <w:t>Жюри</w:t>
      </w:r>
      <w:r w:rsidRPr="001738CF">
        <w:rPr>
          <w:rFonts w:ascii="Arial" w:hAnsi="Arial"/>
          <w:sz w:val="22"/>
        </w:rPr>
        <w:t xml:space="preserve"> с учетом факта получения/не получения спортивного преимущества.</w:t>
      </w:r>
    </w:p>
    <w:p w14:paraId="5B0452FD" w14:textId="77777777" w:rsidR="00083C15" w:rsidRDefault="006B51BE">
      <w:pPr>
        <w:numPr>
          <w:ilvl w:val="1"/>
          <w:numId w:val="3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Любое </w:t>
      </w:r>
      <w:r w:rsidRPr="00BB2AD6">
        <w:rPr>
          <w:rFonts w:ascii="Arial" w:hAnsi="Arial"/>
          <w:sz w:val="22"/>
        </w:rPr>
        <w:t xml:space="preserve">ознакомление </w:t>
      </w:r>
      <w:r w:rsidR="00BB2AD6">
        <w:rPr>
          <w:rFonts w:ascii="Arial" w:hAnsi="Arial"/>
          <w:sz w:val="22"/>
        </w:rPr>
        <w:t xml:space="preserve">гонщика, </w:t>
      </w:r>
      <w:r w:rsidR="003C6933" w:rsidRPr="00BB2AD6">
        <w:rPr>
          <w:rFonts w:ascii="Arial" w:hAnsi="Arial"/>
          <w:sz w:val="22"/>
        </w:rPr>
        <w:t>участников</w:t>
      </w:r>
      <w:r w:rsidR="00BB2AD6">
        <w:rPr>
          <w:rFonts w:ascii="Arial" w:hAnsi="Arial"/>
          <w:sz w:val="22"/>
        </w:rPr>
        <w:t xml:space="preserve"> или персонала команды</w:t>
      </w:r>
      <w:r w:rsidR="003C6933">
        <w:rPr>
          <w:rFonts w:ascii="Arial" w:hAnsi="Arial"/>
          <w:sz w:val="22"/>
        </w:rPr>
        <w:t xml:space="preserve"> </w:t>
      </w:r>
      <w:r w:rsidRPr="00301256">
        <w:rPr>
          <w:rFonts w:ascii="Arial" w:hAnsi="Arial"/>
          <w:sz w:val="22"/>
        </w:rPr>
        <w:t>с заявленной Организатором трассой соревнования после начала Административных проверок влечет за собой безусловный отказ в старте</w:t>
      </w:r>
      <w:r w:rsidR="00BB2AD6">
        <w:rPr>
          <w:rFonts w:ascii="Arial" w:hAnsi="Arial"/>
          <w:sz w:val="22"/>
        </w:rPr>
        <w:t xml:space="preserve"> гонщика</w:t>
      </w:r>
      <w:r w:rsidRPr="00301256">
        <w:rPr>
          <w:rFonts w:ascii="Arial" w:hAnsi="Arial"/>
          <w:sz w:val="22"/>
        </w:rPr>
        <w:t>.</w:t>
      </w:r>
      <w:r w:rsidR="00515807" w:rsidRPr="00301256">
        <w:rPr>
          <w:rFonts w:ascii="Arial" w:hAnsi="Arial"/>
          <w:sz w:val="22"/>
        </w:rPr>
        <w:t xml:space="preserve"> Нарушение правил ознакомления с трассой ССУ приравнивается к ознакомлению с трассой после начала АП.</w:t>
      </w:r>
    </w:p>
    <w:p w14:paraId="4FF0A640" w14:textId="77777777" w:rsidR="00BA6573" w:rsidRPr="00301256" w:rsidRDefault="00BA6573" w:rsidP="00BA6573">
      <w:pPr>
        <w:spacing w:after="100"/>
        <w:ind w:left="567"/>
        <w:jc w:val="both"/>
        <w:rPr>
          <w:rFonts w:ascii="Arial" w:hAnsi="Arial"/>
          <w:sz w:val="22"/>
        </w:rPr>
      </w:pPr>
    </w:p>
    <w:p w14:paraId="5E26C621" w14:textId="77777777" w:rsidR="006B51BE" w:rsidRPr="00301256" w:rsidRDefault="003C6933" w:rsidP="00BC70EC">
      <w:pPr>
        <w:pStyle w:val="1"/>
        <w:pageBreakBefore w:val="0"/>
        <w:numPr>
          <w:ilvl w:val="0"/>
          <w:numId w:val="0"/>
        </w:numPr>
        <w:spacing w:after="120"/>
        <w:ind w:left="1701"/>
        <w:rPr>
          <w:caps/>
          <w:color w:val="auto"/>
        </w:rPr>
      </w:pPr>
      <w:bookmarkStart w:id="37" w:name="_Toc116825482"/>
      <w:bookmarkStart w:id="38" w:name="_Toc89060885"/>
      <w:bookmarkStart w:id="39" w:name="_Toc529555469"/>
      <w:r>
        <w:rPr>
          <w:caps/>
          <w:color w:val="auto"/>
          <w:lang w:val="ru-RU"/>
        </w:rPr>
        <w:t xml:space="preserve">статья </w:t>
      </w:r>
      <w:r>
        <w:rPr>
          <w:caps/>
          <w:color w:val="auto"/>
          <w:lang w:val="fr-FR"/>
        </w:rPr>
        <w:t>xi</w:t>
      </w:r>
      <w:r w:rsidR="00E318C5">
        <w:rPr>
          <w:caps/>
          <w:color w:val="auto"/>
          <w:lang w:val="fr-FR"/>
        </w:rPr>
        <w:t>I</w:t>
      </w:r>
      <w:r>
        <w:rPr>
          <w:caps/>
          <w:color w:val="auto"/>
          <w:lang w:val="ru-RU"/>
        </w:rPr>
        <w:t xml:space="preserve">. </w:t>
      </w:r>
      <w:r w:rsidR="006B51BE" w:rsidRPr="00301256">
        <w:rPr>
          <w:caps/>
          <w:color w:val="auto"/>
        </w:rPr>
        <w:t>ДОРОЖНОЕ ДВИЖЕНИЕ</w:t>
      </w:r>
      <w:bookmarkEnd w:id="37"/>
      <w:bookmarkEnd w:id="38"/>
      <w:bookmarkEnd w:id="39"/>
    </w:p>
    <w:p w14:paraId="108BDAE0" w14:textId="77777777" w:rsidR="00EF3825" w:rsidRPr="00301256" w:rsidRDefault="003C6933">
      <w:pPr>
        <w:numPr>
          <w:ilvl w:val="1"/>
          <w:numId w:val="37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132518">
        <w:rPr>
          <w:rFonts w:ascii="Arial" w:hAnsi="Arial"/>
          <w:sz w:val="22"/>
        </w:rPr>
        <w:t xml:space="preserve">Во время соревнования (исключая СУ) </w:t>
      </w:r>
      <w:r w:rsidR="00132518" w:rsidRPr="00132518">
        <w:rPr>
          <w:rFonts w:ascii="Arial" w:hAnsi="Arial"/>
          <w:sz w:val="22"/>
        </w:rPr>
        <w:t>участники</w:t>
      </w:r>
      <w:r w:rsidR="006B51BE" w:rsidRPr="00132518">
        <w:rPr>
          <w:rFonts w:ascii="Arial" w:hAnsi="Arial"/>
          <w:sz w:val="22"/>
        </w:rPr>
        <w:t xml:space="preserve"> должны соблюдать Правила Дорожного Движения (ПДД)</w:t>
      </w:r>
      <w:r w:rsidR="00B62AF6" w:rsidRPr="00132518">
        <w:rPr>
          <w:rFonts w:ascii="Arial" w:hAnsi="Arial"/>
          <w:sz w:val="22"/>
        </w:rPr>
        <w:t>.</w:t>
      </w:r>
      <w:r w:rsidR="006B51BE" w:rsidRPr="00301256">
        <w:rPr>
          <w:rFonts w:ascii="Arial" w:hAnsi="Arial"/>
          <w:sz w:val="22"/>
        </w:rPr>
        <w:t xml:space="preserve"> </w:t>
      </w:r>
    </w:p>
    <w:p w14:paraId="605872A7" w14:textId="77777777" w:rsidR="006B51BE" w:rsidRPr="00301256" w:rsidRDefault="00132518">
      <w:pPr>
        <w:numPr>
          <w:ilvl w:val="1"/>
          <w:numId w:val="37"/>
        </w:numPr>
        <w:spacing w:before="120" w:line="276" w:lineRule="auto"/>
        <w:ind w:left="782" w:hanging="78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Гонщик</w:t>
      </w:r>
      <w:r w:rsidR="006B51BE" w:rsidRPr="00301256">
        <w:rPr>
          <w:rFonts w:ascii="Arial" w:hAnsi="Arial"/>
          <w:sz w:val="22"/>
        </w:rPr>
        <w:t>, не выполняющий ПДД, пенализируется:</w:t>
      </w:r>
    </w:p>
    <w:p w14:paraId="3C33621C" w14:textId="77777777" w:rsidR="006B51BE" w:rsidRPr="00301256" w:rsidRDefault="006B51BE">
      <w:pPr>
        <w:numPr>
          <w:ilvl w:val="0"/>
          <w:numId w:val="8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Первое нарушение: денежный штраф в размере 10% от </w:t>
      </w:r>
      <w:r w:rsidR="00EE6948" w:rsidRPr="00301256">
        <w:rPr>
          <w:rFonts w:ascii="Arial" w:hAnsi="Arial"/>
          <w:sz w:val="22"/>
        </w:rPr>
        <w:t>Заявочн</w:t>
      </w:r>
      <w:r w:rsidRPr="00301256">
        <w:rPr>
          <w:rFonts w:ascii="Arial" w:hAnsi="Arial"/>
          <w:sz w:val="22"/>
        </w:rPr>
        <w:t>ого взноса;</w:t>
      </w:r>
    </w:p>
    <w:p w14:paraId="1A47A62A" w14:textId="77777777" w:rsidR="006B51BE" w:rsidRPr="00301256" w:rsidRDefault="006B51BE">
      <w:pPr>
        <w:numPr>
          <w:ilvl w:val="0"/>
          <w:numId w:val="8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Второе нарушение: начисляется пенализация – 1 час;</w:t>
      </w:r>
    </w:p>
    <w:p w14:paraId="49BE5281" w14:textId="77777777" w:rsidR="006B51BE" w:rsidRPr="00301256" w:rsidRDefault="006B51BE">
      <w:pPr>
        <w:numPr>
          <w:ilvl w:val="0"/>
          <w:numId w:val="8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lastRenderedPageBreak/>
        <w:t>Третье нарушение: исключение.</w:t>
      </w:r>
    </w:p>
    <w:p w14:paraId="256FF003" w14:textId="77777777" w:rsidR="006B51BE" w:rsidRPr="007429C9" w:rsidRDefault="006B51BE" w:rsidP="00BC70EC">
      <w:pPr>
        <w:spacing w:line="276" w:lineRule="auto"/>
        <w:ind w:left="567"/>
        <w:jc w:val="both"/>
        <w:rPr>
          <w:rFonts w:ascii="Arial" w:hAnsi="Arial"/>
          <w:sz w:val="22"/>
        </w:rPr>
      </w:pPr>
      <w:r w:rsidRPr="007429C9">
        <w:rPr>
          <w:rFonts w:ascii="Arial" w:hAnsi="Arial"/>
          <w:sz w:val="22"/>
        </w:rPr>
        <w:t xml:space="preserve">Штрафные санкции </w:t>
      </w:r>
      <w:r w:rsidR="00DD0BDD" w:rsidRPr="007429C9">
        <w:rPr>
          <w:rFonts w:ascii="Arial" w:hAnsi="Arial"/>
          <w:sz w:val="22"/>
        </w:rPr>
        <w:t xml:space="preserve">за нарушение ПДД </w:t>
      </w:r>
      <w:r w:rsidRPr="007429C9">
        <w:rPr>
          <w:rFonts w:ascii="Arial" w:hAnsi="Arial"/>
          <w:sz w:val="22"/>
        </w:rPr>
        <w:t>могут быть наложены при соблюдении</w:t>
      </w:r>
      <w:r w:rsidR="00C7667C" w:rsidRPr="00C7667C">
        <w:rPr>
          <w:rFonts w:ascii="Arial" w:hAnsi="Arial"/>
          <w:sz w:val="22"/>
        </w:rPr>
        <w:t xml:space="preserve"> </w:t>
      </w:r>
      <w:r w:rsidR="00C7667C">
        <w:rPr>
          <w:rFonts w:ascii="Arial" w:hAnsi="Arial"/>
          <w:sz w:val="22"/>
        </w:rPr>
        <w:t>одного из</w:t>
      </w:r>
      <w:r w:rsidRPr="007429C9">
        <w:rPr>
          <w:rFonts w:ascii="Arial" w:hAnsi="Arial"/>
          <w:sz w:val="22"/>
        </w:rPr>
        <w:t xml:space="preserve"> следующих условий:</w:t>
      </w:r>
    </w:p>
    <w:p w14:paraId="52577210" w14:textId="77777777" w:rsidR="006B51BE" w:rsidRPr="00D93209" w:rsidRDefault="006B51BE">
      <w:pPr>
        <w:numPr>
          <w:ilvl w:val="0"/>
          <w:numId w:val="8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7429C9">
        <w:rPr>
          <w:rFonts w:ascii="Arial" w:hAnsi="Arial"/>
          <w:sz w:val="22"/>
        </w:rPr>
        <w:t>уведомление</w:t>
      </w:r>
      <w:r w:rsidR="00B80D51" w:rsidRPr="007429C9">
        <w:rPr>
          <w:rFonts w:ascii="Arial" w:hAnsi="Arial"/>
          <w:sz w:val="22"/>
        </w:rPr>
        <w:t xml:space="preserve"> о</w:t>
      </w:r>
      <w:r w:rsidR="00560DFC">
        <w:rPr>
          <w:rFonts w:ascii="Arial" w:hAnsi="Arial"/>
          <w:sz w:val="22"/>
        </w:rPr>
        <w:t xml:space="preserve"> </w:t>
      </w:r>
      <w:r w:rsidR="00B80D51" w:rsidRPr="007429C9">
        <w:rPr>
          <w:rFonts w:ascii="Arial" w:hAnsi="Arial"/>
          <w:sz w:val="22"/>
        </w:rPr>
        <w:t>нарушении</w:t>
      </w:r>
      <w:r w:rsidR="00560DFC">
        <w:rPr>
          <w:rFonts w:ascii="Arial" w:hAnsi="Arial"/>
          <w:sz w:val="22"/>
        </w:rPr>
        <w:t>,</w:t>
      </w:r>
      <w:r w:rsidR="00B80D51" w:rsidRPr="007429C9">
        <w:rPr>
          <w:rFonts w:ascii="Arial" w:hAnsi="Arial"/>
          <w:sz w:val="22"/>
        </w:rPr>
        <w:t xml:space="preserve"> </w:t>
      </w:r>
      <w:r w:rsidR="005C63A3" w:rsidRPr="007429C9">
        <w:rPr>
          <w:rFonts w:ascii="Arial" w:hAnsi="Arial"/>
          <w:sz w:val="22"/>
        </w:rPr>
        <w:t xml:space="preserve">посланное по официальным каналам в письменной </w:t>
      </w:r>
      <w:r w:rsidR="005C63A3" w:rsidRPr="00D93209">
        <w:rPr>
          <w:rFonts w:ascii="Arial" w:hAnsi="Arial"/>
          <w:sz w:val="22"/>
        </w:rPr>
        <w:t>форме из ГИБДД</w:t>
      </w:r>
      <w:r w:rsidR="00560DFC" w:rsidRPr="00D93209">
        <w:rPr>
          <w:rFonts w:ascii="Arial" w:hAnsi="Arial"/>
          <w:sz w:val="22"/>
        </w:rPr>
        <w:t>,</w:t>
      </w:r>
      <w:r w:rsidR="005C63A3" w:rsidRPr="00D93209">
        <w:rPr>
          <w:rFonts w:ascii="Arial" w:hAnsi="Arial"/>
          <w:sz w:val="22"/>
        </w:rPr>
        <w:t xml:space="preserve"> достигло </w:t>
      </w:r>
      <w:r w:rsidR="00791E38" w:rsidRPr="00D93209">
        <w:rPr>
          <w:rFonts w:ascii="Arial" w:hAnsi="Arial"/>
          <w:sz w:val="22"/>
        </w:rPr>
        <w:t>Главного судьи</w:t>
      </w:r>
      <w:r w:rsidRPr="00D93209">
        <w:rPr>
          <w:rFonts w:ascii="Arial" w:hAnsi="Arial"/>
          <w:sz w:val="22"/>
        </w:rPr>
        <w:t>, до опубликования результатов этапа, на котором было совершено нарушение.</w:t>
      </w:r>
    </w:p>
    <w:p w14:paraId="7FBFBAE2" w14:textId="29B1C298" w:rsidR="006B51BE" w:rsidRPr="00D93209" w:rsidRDefault="005C63A3">
      <w:pPr>
        <w:numPr>
          <w:ilvl w:val="0"/>
          <w:numId w:val="8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 xml:space="preserve">сообщение </w:t>
      </w:r>
      <w:r w:rsidR="00BC70EC" w:rsidRPr="00D93209">
        <w:rPr>
          <w:rFonts w:ascii="Arial" w:hAnsi="Arial"/>
          <w:sz w:val="22"/>
        </w:rPr>
        <w:t xml:space="preserve">от официальных лиц </w:t>
      </w:r>
      <w:r w:rsidRPr="00D93209">
        <w:rPr>
          <w:rFonts w:ascii="Arial" w:hAnsi="Arial"/>
          <w:sz w:val="22"/>
        </w:rPr>
        <w:t xml:space="preserve">содержит обоснованную и достаточную информацию о времени и месте нарушения, а также для идентификации </w:t>
      </w:r>
      <w:r w:rsidR="00132518" w:rsidRPr="00D93209">
        <w:rPr>
          <w:rFonts w:ascii="Arial" w:hAnsi="Arial"/>
          <w:sz w:val="22"/>
        </w:rPr>
        <w:t>транспортное средство</w:t>
      </w:r>
      <w:r w:rsidRPr="00D93209">
        <w:rPr>
          <w:rFonts w:ascii="Arial" w:hAnsi="Arial"/>
          <w:sz w:val="22"/>
        </w:rPr>
        <w:t>, водитель которого нарушил ПДД</w:t>
      </w:r>
      <w:r w:rsidR="006B51BE" w:rsidRPr="00D93209">
        <w:rPr>
          <w:rFonts w:ascii="Arial" w:hAnsi="Arial"/>
          <w:sz w:val="22"/>
        </w:rPr>
        <w:t>.</w:t>
      </w:r>
    </w:p>
    <w:p w14:paraId="79715F97" w14:textId="77777777" w:rsidR="006B51BE" w:rsidRPr="00D93209" w:rsidRDefault="006B51BE">
      <w:pPr>
        <w:numPr>
          <w:ilvl w:val="0"/>
          <w:numId w:val="8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 xml:space="preserve">факт нарушения </w:t>
      </w:r>
      <w:r w:rsidR="005C63A3" w:rsidRPr="00D93209">
        <w:rPr>
          <w:rFonts w:ascii="Arial" w:hAnsi="Arial"/>
          <w:sz w:val="22"/>
        </w:rPr>
        <w:t>не может быть интерпр</w:t>
      </w:r>
      <w:r w:rsidR="005402FC" w:rsidRPr="00D93209">
        <w:rPr>
          <w:rFonts w:ascii="Arial" w:hAnsi="Arial"/>
          <w:sz w:val="22"/>
        </w:rPr>
        <w:t>е</w:t>
      </w:r>
      <w:r w:rsidR="00DC6C9E" w:rsidRPr="00D93209">
        <w:rPr>
          <w:rFonts w:ascii="Arial" w:hAnsi="Arial"/>
          <w:sz w:val="22"/>
        </w:rPr>
        <w:t>тирован по-</w:t>
      </w:r>
      <w:r w:rsidR="00240FFA" w:rsidRPr="00D93209">
        <w:rPr>
          <w:rFonts w:ascii="Arial" w:hAnsi="Arial"/>
          <w:sz w:val="22"/>
        </w:rPr>
        <w:t>другому</w:t>
      </w:r>
      <w:r w:rsidRPr="00D93209">
        <w:rPr>
          <w:rFonts w:ascii="Arial" w:hAnsi="Arial"/>
          <w:sz w:val="22"/>
        </w:rPr>
        <w:t xml:space="preserve">. </w:t>
      </w:r>
    </w:p>
    <w:p w14:paraId="0D6D2EDA" w14:textId="77777777" w:rsidR="006B51BE" w:rsidRPr="00D93209" w:rsidRDefault="006B51BE" w:rsidP="00BC70EC">
      <w:pPr>
        <w:tabs>
          <w:tab w:val="num" w:pos="567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 xml:space="preserve">Любые сомнения трактуются в пользу </w:t>
      </w:r>
      <w:r w:rsidR="003C6933" w:rsidRPr="00D93209">
        <w:rPr>
          <w:rFonts w:ascii="Arial" w:hAnsi="Arial"/>
          <w:sz w:val="22"/>
        </w:rPr>
        <w:t>у</w:t>
      </w:r>
      <w:r w:rsidR="00D9789A" w:rsidRPr="00D93209">
        <w:rPr>
          <w:rFonts w:ascii="Arial" w:hAnsi="Arial"/>
          <w:sz w:val="22"/>
        </w:rPr>
        <w:t>частника</w:t>
      </w:r>
      <w:r w:rsidRPr="00D93209">
        <w:rPr>
          <w:rFonts w:ascii="Arial" w:hAnsi="Arial"/>
          <w:sz w:val="22"/>
        </w:rPr>
        <w:t>.</w:t>
      </w:r>
    </w:p>
    <w:p w14:paraId="30AB1293" w14:textId="6AD735DC" w:rsidR="00323151" w:rsidRPr="00D93209" w:rsidRDefault="003C6933">
      <w:pPr>
        <w:numPr>
          <w:ilvl w:val="1"/>
          <w:numId w:val="37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 xml:space="preserve">  </w:t>
      </w:r>
      <w:r w:rsidR="0032710C" w:rsidRPr="00D93209">
        <w:rPr>
          <w:rFonts w:ascii="Arial" w:hAnsi="Arial"/>
          <w:sz w:val="22"/>
        </w:rPr>
        <w:t>На</w:t>
      </w:r>
      <w:r w:rsidR="00E60566" w:rsidRPr="00D93209">
        <w:rPr>
          <w:rFonts w:ascii="Arial" w:hAnsi="Arial"/>
          <w:sz w:val="22"/>
        </w:rPr>
        <w:t xml:space="preserve"> </w:t>
      </w:r>
      <w:r w:rsidR="0032710C" w:rsidRPr="00D93209">
        <w:rPr>
          <w:rFonts w:ascii="Arial" w:hAnsi="Arial"/>
          <w:sz w:val="22"/>
        </w:rPr>
        <w:t>СУ</w:t>
      </w:r>
      <w:r w:rsidR="006B51BE" w:rsidRPr="00D93209">
        <w:rPr>
          <w:rFonts w:ascii="Arial" w:hAnsi="Arial"/>
          <w:sz w:val="22"/>
        </w:rPr>
        <w:t xml:space="preserve"> запрещается перевозить любым способом заявленные в соревновании </w:t>
      </w:r>
      <w:r w:rsidRPr="00D93209">
        <w:rPr>
          <w:rFonts w:ascii="Arial" w:hAnsi="Arial"/>
          <w:sz w:val="22"/>
        </w:rPr>
        <w:t>транспортные средства</w:t>
      </w:r>
      <w:r w:rsidR="006B51BE" w:rsidRPr="00D93209">
        <w:rPr>
          <w:rFonts w:ascii="Arial" w:hAnsi="Arial"/>
          <w:sz w:val="22"/>
        </w:rPr>
        <w:t xml:space="preserve"> (под угрозой исключения), за исключением случаев,</w:t>
      </w:r>
      <w:r w:rsidR="00C70695" w:rsidRPr="00D93209">
        <w:rPr>
          <w:rFonts w:ascii="Arial" w:hAnsi="Arial"/>
          <w:sz w:val="22"/>
        </w:rPr>
        <w:t xml:space="preserve"> когда </w:t>
      </w:r>
      <w:r w:rsidRPr="00D93209">
        <w:rPr>
          <w:rFonts w:ascii="Arial" w:hAnsi="Arial"/>
          <w:sz w:val="22"/>
        </w:rPr>
        <w:t>участник</w:t>
      </w:r>
      <w:r w:rsidR="00C70695" w:rsidRPr="00D93209">
        <w:rPr>
          <w:rFonts w:ascii="Arial" w:hAnsi="Arial"/>
          <w:sz w:val="22"/>
        </w:rPr>
        <w:t xml:space="preserve"> оформил сход, получил фиксированную пенализацию и перевозит </w:t>
      </w:r>
      <w:r w:rsidR="00560DFC" w:rsidRPr="00D93209">
        <w:rPr>
          <w:rFonts w:ascii="Arial" w:hAnsi="Arial"/>
          <w:sz w:val="22"/>
        </w:rPr>
        <w:t>свое транспортное средство</w:t>
      </w:r>
      <w:r w:rsidR="00C70695" w:rsidRPr="00D93209">
        <w:rPr>
          <w:rFonts w:ascii="Arial" w:hAnsi="Arial"/>
          <w:sz w:val="22"/>
        </w:rPr>
        <w:t xml:space="preserve"> к месту сервиса. В </w:t>
      </w:r>
      <w:r w:rsidR="00132518" w:rsidRPr="00D93209">
        <w:rPr>
          <w:rFonts w:ascii="Arial" w:hAnsi="Arial"/>
          <w:sz w:val="22"/>
        </w:rPr>
        <w:t>Дополнительном</w:t>
      </w:r>
      <w:r w:rsidR="006B51BE" w:rsidRPr="00D93209">
        <w:rPr>
          <w:rFonts w:ascii="Arial" w:hAnsi="Arial"/>
          <w:sz w:val="22"/>
        </w:rPr>
        <w:t xml:space="preserve"> Регламенте</w:t>
      </w:r>
      <w:r w:rsidR="00C70695" w:rsidRPr="00D93209">
        <w:rPr>
          <w:rFonts w:ascii="Arial" w:hAnsi="Arial"/>
          <w:sz w:val="22"/>
        </w:rPr>
        <w:t xml:space="preserve"> могут быть оговорены другие случаи разрешенной перевозки</w:t>
      </w:r>
      <w:r w:rsidR="006B51BE" w:rsidRPr="00D93209">
        <w:rPr>
          <w:rFonts w:ascii="Arial" w:hAnsi="Arial"/>
          <w:sz w:val="22"/>
        </w:rPr>
        <w:t>.</w:t>
      </w:r>
      <w:r w:rsidR="00AC2444" w:rsidRPr="00D93209">
        <w:rPr>
          <w:rFonts w:ascii="Arial" w:hAnsi="Arial"/>
          <w:sz w:val="22"/>
        </w:rPr>
        <w:t xml:space="preserve"> </w:t>
      </w:r>
    </w:p>
    <w:p w14:paraId="1D6F1538" w14:textId="5122DF4F" w:rsidR="00BC70EC" w:rsidRPr="00D93209" w:rsidRDefault="00BC70EC">
      <w:pPr>
        <w:numPr>
          <w:ilvl w:val="1"/>
          <w:numId w:val="37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>Организатор вправе ввести на лиазонах дополнительные зоны ограничения скорости, которые должны быть четко обозначены в Дорожной книге. Пенализация за нарушения в таких зонах начисляется согласно п.12.2 ПП</w:t>
      </w:r>
      <w:r w:rsidR="007570BB" w:rsidRPr="00D93209">
        <w:rPr>
          <w:rFonts w:ascii="Arial" w:hAnsi="Arial"/>
          <w:sz w:val="22"/>
        </w:rPr>
        <w:t>КК</w:t>
      </w:r>
      <w:r w:rsidRPr="00D93209">
        <w:rPr>
          <w:rFonts w:ascii="Arial" w:hAnsi="Arial"/>
          <w:sz w:val="22"/>
        </w:rPr>
        <w:t xml:space="preserve">Р.  </w:t>
      </w:r>
    </w:p>
    <w:p w14:paraId="6E511992" w14:textId="77777777" w:rsidR="00BC70EC" w:rsidRPr="00D93209" w:rsidRDefault="00BC70EC" w:rsidP="00BC70EC">
      <w:pPr>
        <w:spacing w:line="276" w:lineRule="auto"/>
        <w:jc w:val="both"/>
        <w:rPr>
          <w:rFonts w:ascii="Arial" w:hAnsi="Arial"/>
          <w:sz w:val="22"/>
        </w:rPr>
      </w:pPr>
    </w:p>
    <w:p w14:paraId="2DF45FC7" w14:textId="27AC30C2" w:rsidR="00323151" w:rsidRPr="00723FDB" w:rsidRDefault="00560DFC" w:rsidP="00BC70EC">
      <w:pPr>
        <w:pStyle w:val="1"/>
        <w:pageBreakBefore w:val="0"/>
        <w:numPr>
          <w:ilvl w:val="0"/>
          <w:numId w:val="0"/>
        </w:numPr>
        <w:spacing w:after="120"/>
        <w:ind w:left="1701"/>
        <w:rPr>
          <w:caps/>
          <w:color w:val="auto"/>
          <w:lang w:val="ru-RU"/>
        </w:rPr>
      </w:pPr>
      <w:bookmarkStart w:id="40" w:name="_Toc529555470"/>
      <w:r w:rsidRPr="00D93209">
        <w:rPr>
          <w:caps/>
          <w:color w:val="auto"/>
          <w:lang w:val="ru-RU"/>
        </w:rPr>
        <w:t xml:space="preserve">статья </w:t>
      </w:r>
      <w:r w:rsidRPr="00D93209">
        <w:rPr>
          <w:caps/>
          <w:color w:val="auto"/>
          <w:lang w:val="fr-FR"/>
        </w:rPr>
        <w:t>xii</w:t>
      </w:r>
      <w:r w:rsidR="00C04DD6" w:rsidRPr="00D93209">
        <w:rPr>
          <w:caps/>
          <w:color w:val="auto"/>
          <w:lang w:val="fr-FR"/>
        </w:rPr>
        <w:t>I</w:t>
      </w:r>
      <w:r w:rsidRPr="00D93209">
        <w:rPr>
          <w:caps/>
          <w:color w:val="auto"/>
          <w:lang w:val="ru-RU"/>
        </w:rPr>
        <w:t xml:space="preserve">. </w:t>
      </w:r>
      <w:r w:rsidR="00323151" w:rsidRPr="00D93209">
        <w:rPr>
          <w:caps/>
          <w:color w:val="auto"/>
        </w:rPr>
        <w:t>КОНТРОЛЬ СКОРОСТИ</w:t>
      </w:r>
      <w:bookmarkEnd w:id="40"/>
      <w:r w:rsidR="00723FDB" w:rsidRPr="00D93209">
        <w:rPr>
          <w:caps/>
          <w:color w:val="auto"/>
          <w:lang w:val="ru-RU"/>
        </w:rPr>
        <w:t xml:space="preserve"> на СУ</w:t>
      </w:r>
    </w:p>
    <w:p w14:paraId="130B2EFC" w14:textId="4209192D" w:rsidR="00CA76CE" w:rsidRPr="00D93209" w:rsidRDefault="00323151">
      <w:pPr>
        <w:numPr>
          <w:ilvl w:val="1"/>
          <w:numId w:val="38"/>
        </w:numPr>
        <w:spacing w:line="276" w:lineRule="auto"/>
        <w:jc w:val="both"/>
        <w:rPr>
          <w:rFonts w:ascii="Arial" w:hAnsi="Arial"/>
          <w:sz w:val="22"/>
        </w:rPr>
      </w:pPr>
      <w:r w:rsidRPr="00CA76CE">
        <w:rPr>
          <w:rFonts w:ascii="Arial" w:hAnsi="Arial"/>
          <w:sz w:val="22"/>
        </w:rPr>
        <w:t xml:space="preserve">На трассе </w:t>
      </w:r>
      <w:r w:rsidR="00560DFC" w:rsidRPr="00CA76CE">
        <w:rPr>
          <w:rFonts w:ascii="Arial" w:hAnsi="Arial"/>
          <w:sz w:val="22"/>
        </w:rPr>
        <w:t>соревнования</w:t>
      </w:r>
      <w:r w:rsidRPr="00CA76CE">
        <w:rPr>
          <w:rFonts w:ascii="Arial" w:hAnsi="Arial"/>
          <w:sz w:val="22"/>
        </w:rPr>
        <w:t xml:space="preserve"> могут быть применены Зоны Ограничения Скорости (ОС), где </w:t>
      </w:r>
      <w:r w:rsidRPr="00D93209">
        <w:rPr>
          <w:rFonts w:ascii="Arial" w:hAnsi="Arial"/>
          <w:sz w:val="22"/>
        </w:rPr>
        <w:t>ограничивается</w:t>
      </w:r>
      <w:r w:rsidR="00744563" w:rsidRPr="00D93209">
        <w:rPr>
          <w:rFonts w:ascii="Arial" w:hAnsi="Arial"/>
          <w:sz w:val="22"/>
        </w:rPr>
        <w:t xml:space="preserve"> скорость движения </w:t>
      </w:r>
      <w:r w:rsidR="00132518" w:rsidRPr="00D93209">
        <w:rPr>
          <w:rFonts w:ascii="Arial" w:hAnsi="Arial"/>
          <w:sz w:val="22"/>
        </w:rPr>
        <w:t>гонщиков</w:t>
      </w:r>
      <w:r w:rsidRPr="00D93209">
        <w:rPr>
          <w:rFonts w:ascii="Arial" w:hAnsi="Arial"/>
          <w:sz w:val="22"/>
        </w:rPr>
        <w:t>. Все зоны ОС и лимит скорости должны быть обозначены в Дорожной книге и</w:t>
      </w:r>
      <w:r w:rsidR="005C2865" w:rsidRPr="00D93209">
        <w:rPr>
          <w:rFonts w:ascii="Arial" w:hAnsi="Arial"/>
          <w:sz w:val="22"/>
        </w:rPr>
        <w:t xml:space="preserve"> будут</w:t>
      </w:r>
      <w:r w:rsidRPr="00D93209">
        <w:rPr>
          <w:rFonts w:ascii="Arial" w:hAnsi="Arial"/>
          <w:sz w:val="22"/>
        </w:rPr>
        <w:t xml:space="preserve"> контролироваться Организатором. </w:t>
      </w:r>
      <w:r w:rsidR="005C2865" w:rsidRPr="00D93209">
        <w:rPr>
          <w:rFonts w:ascii="Arial" w:hAnsi="Arial"/>
          <w:sz w:val="22"/>
        </w:rPr>
        <w:t>Для контроля зон ОС могут применяться специальные приборы</w:t>
      </w:r>
      <w:r w:rsidR="00DE5B01" w:rsidRPr="00D93209">
        <w:rPr>
          <w:rFonts w:ascii="Arial" w:hAnsi="Arial"/>
          <w:sz w:val="22"/>
        </w:rPr>
        <w:t xml:space="preserve"> </w:t>
      </w:r>
      <w:r w:rsidR="005C2865" w:rsidRPr="00D93209">
        <w:rPr>
          <w:rFonts w:ascii="Arial" w:hAnsi="Arial"/>
          <w:sz w:val="22"/>
        </w:rPr>
        <w:t>(</w:t>
      </w:r>
      <w:r w:rsidR="00C346D4" w:rsidRPr="00D93209">
        <w:rPr>
          <w:rFonts w:ascii="Arial" w:hAnsi="Arial"/>
          <w:sz w:val="22"/>
        </w:rPr>
        <w:t xml:space="preserve">типа </w:t>
      </w:r>
      <w:r w:rsidR="00DE5B01" w:rsidRPr="00D93209">
        <w:rPr>
          <w:rFonts w:ascii="Arial" w:hAnsi="Arial"/>
          <w:sz w:val="22"/>
          <w:lang w:val="en-US"/>
        </w:rPr>
        <w:t>ERTF</w:t>
      </w:r>
      <w:r w:rsidR="00560DFC" w:rsidRPr="00D93209">
        <w:rPr>
          <w:rFonts w:ascii="Arial" w:hAnsi="Arial"/>
          <w:sz w:val="22"/>
        </w:rPr>
        <w:t xml:space="preserve"> или аналогичны</w:t>
      </w:r>
      <w:r w:rsidR="005C2865" w:rsidRPr="00D93209">
        <w:rPr>
          <w:rFonts w:ascii="Arial" w:hAnsi="Arial"/>
          <w:sz w:val="22"/>
        </w:rPr>
        <w:t>е).</w:t>
      </w:r>
      <w:r w:rsidR="00DE5B01" w:rsidRPr="00D93209">
        <w:rPr>
          <w:rFonts w:ascii="Arial" w:hAnsi="Arial"/>
          <w:sz w:val="22"/>
        </w:rPr>
        <w:t xml:space="preserve"> </w:t>
      </w:r>
      <w:r w:rsidR="00723FDB" w:rsidRPr="00D93209">
        <w:rPr>
          <w:rFonts w:ascii="Arial" w:hAnsi="Arial"/>
          <w:sz w:val="22"/>
        </w:rPr>
        <w:t>Импульсный сигнал записывается GPS максимум каждые 150 м</w:t>
      </w:r>
    </w:p>
    <w:p w14:paraId="2F163D49" w14:textId="00347374" w:rsidR="00323151" w:rsidRPr="00D93209" w:rsidRDefault="00560DFC" w:rsidP="00B509E7">
      <w:p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>1</w:t>
      </w:r>
      <w:r w:rsidR="00C04DD6" w:rsidRPr="00D93209">
        <w:rPr>
          <w:rFonts w:ascii="Arial" w:hAnsi="Arial"/>
          <w:sz w:val="22"/>
        </w:rPr>
        <w:t>3</w:t>
      </w:r>
      <w:r w:rsidRPr="00D93209">
        <w:rPr>
          <w:rFonts w:ascii="Arial" w:hAnsi="Arial"/>
          <w:sz w:val="22"/>
        </w:rPr>
        <w:t xml:space="preserve">.2 </w:t>
      </w:r>
      <w:r w:rsidR="00323151" w:rsidRPr="00D93209">
        <w:rPr>
          <w:rFonts w:ascii="Arial" w:hAnsi="Arial"/>
          <w:sz w:val="22"/>
        </w:rPr>
        <w:t xml:space="preserve">Начало зоны контроля скорости, должно быть отмечено в Дорожной книге посредством позиции, содержащей </w:t>
      </w:r>
      <w:r w:rsidR="00323151" w:rsidRPr="001675C5">
        <w:rPr>
          <w:rFonts w:ascii="Arial" w:hAnsi="Arial"/>
          <w:sz w:val="22"/>
        </w:rPr>
        <w:t xml:space="preserve">знак </w:t>
      </w:r>
      <w:r w:rsidR="0032710C" w:rsidRPr="001675C5">
        <w:rPr>
          <w:rFonts w:ascii="Arial" w:hAnsi="Arial"/>
          <w:sz w:val="22"/>
          <w:lang w:val="fr-FR"/>
        </w:rPr>
        <w:t>S</w:t>
      </w:r>
      <w:r w:rsidR="00323151" w:rsidRPr="001675C5">
        <w:rPr>
          <w:rFonts w:ascii="Arial" w:hAnsi="Arial"/>
          <w:sz w:val="22"/>
        </w:rPr>
        <w:t>Z</w:t>
      </w:r>
      <w:r w:rsidR="001675C5" w:rsidRPr="001675C5">
        <w:rPr>
          <w:rFonts w:ascii="Arial" w:hAnsi="Arial"/>
          <w:sz w:val="22"/>
        </w:rPr>
        <w:t xml:space="preserve"> (может также обозначаться, как </w:t>
      </w:r>
      <w:r w:rsidR="001675C5" w:rsidRPr="001675C5">
        <w:rPr>
          <w:rFonts w:ascii="Arial" w:hAnsi="Arial"/>
          <w:sz w:val="22"/>
          <w:lang w:val="en-US"/>
        </w:rPr>
        <w:t>DZ</w:t>
      </w:r>
      <w:r w:rsidR="001675C5" w:rsidRPr="001675C5">
        <w:rPr>
          <w:rFonts w:ascii="Arial" w:hAnsi="Arial"/>
          <w:sz w:val="22"/>
        </w:rPr>
        <w:t>)</w:t>
      </w:r>
      <w:r w:rsidR="00323151" w:rsidRPr="00D93209">
        <w:rPr>
          <w:rFonts w:ascii="Arial" w:hAnsi="Arial"/>
          <w:sz w:val="22"/>
        </w:rPr>
        <w:t xml:space="preserve"> и точкой GPS (WPS или WPE). Следующие 90 метров после этой точки считаются зоной торможения, в пределах которой нет пенализации.</w:t>
      </w:r>
    </w:p>
    <w:p w14:paraId="0339D4CB" w14:textId="77777777" w:rsidR="00CA76CE" w:rsidRPr="00D93209" w:rsidRDefault="00C04DD6" w:rsidP="00B509E7">
      <w:pPr>
        <w:spacing w:before="120" w:line="276" w:lineRule="auto"/>
        <w:ind w:left="420" w:hanging="420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>13.3</w:t>
      </w:r>
      <w:r w:rsidR="00560DFC" w:rsidRPr="00D93209">
        <w:rPr>
          <w:rFonts w:ascii="Arial" w:hAnsi="Arial"/>
          <w:sz w:val="22"/>
        </w:rPr>
        <w:t xml:space="preserve"> </w:t>
      </w:r>
      <w:r w:rsidR="00323151" w:rsidRPr="00D93209">
        <w:rPr>
          <w:rFonts w:ascii="Arial" w:hAnsi="Arial"/>
          <w:sz w:val="22"/>
        </w:rPr>
        <w:t>Конец</w:t>
      </w:r>
      <w:r w:rsidR="00744563" w:rsidRPr="00D93209">
        <w:rPr>
          <w:rFonts w:ascii="Arial" w:hAnsi="Arial"/>
          <w:sz w:val="22"/>
        </w:rPr>
        <w:t xml:space="preserve"> зоны контроля скорости, должен</w:t>
      </w:r>
      <w:r w:rsidR="00323151" w:rsidRPr="00D93209">
        <w:rPr>
          <w:rFonts w:ascii="Arial" w:hAnsi="Arial"/>
          <w:sz w:val="22"/>
        </w:rPr>
        <w:t xml:space="preserve"> быть отмечен в Дорожной книге посредством позиции, содержащей знак FZ и точкой GPS (WPE). За 90 метров до этой точки начинается «свободная» зона</w:t>
      </w:r>
      <w:r w:rsidR="00DE5B01" w:rsidRPr="00D93209">
        <w:rPr>
          <w:rFonts w:ascii="Arial" w:hAnsi="Arial"/>
          <w:sz w:val="22"/>
        </w:rPr>
        <w:t>,</w:t>
      </w:r>
      <w:r w:rsidR="00323151" w:rsidRPr="00D93209">
        <w:rPr>
          <w:rFonts w:ascii="Arial" w:hAnsi="Arial"/>
          <w:sz w:val="22"/>
        </w:rPr>
        <w:t xml:space="preserve"> в пределах которой нет пенализации.</w:t>
      </w:r>
    </w:p>
    <w:p w14:paraId="5CA516DB" w14:textId="39E7B7A2" w:rsidR="00323151" w:rsidRPr="00D93209" w:rsidRDefault="00323151">
      <w:pPr>
        <w:numPr>
          <w:ilvl w:val="1"/>
          <w:numId w:val="39"/>
        </w:numPr>
        <w:spacing w:before="120" w:line="276" w:lineRule="auto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 xml:space="preserve">Точки GPS, связанные с </w:t>
      </w:r>
      <w:r w:rsidR="0032710C" w:rsidRPr="001675C5">
        <w:rPr>
          <w:rFonts w:ascii="Arial" w:hAnsi="Arial"/>
          <w:sz w:val="22"/>
          <w:lang w:val="fr-FR"/>
        </w:rPr>
        <w:t>S</w:t>
      </w:r>
      <w:r w:rsidRPr="001675C5">
        <w:rPr>
          <w:rFonts w:ascii="Arial" w:hAnsi="Arial"/>
          <w:sz w:val="22"/>
        </w:rPr>
        <w:t>Z</w:t>
      </w:r>
      <w:r w:rsidR="001675C5" w:rsidRPr="001675C5">
        <w:rPr>
          <w:rFonts w:ascii="Arial" w:hAnsi="Arial"/>
          <w:sz w:val="22"/>
        </w:rPr>
        <w:t xml:space="preserve"> (</w:t>
      </w:r>
      <w:r w:rsidR="001675C5" w:rsidRPr="001675C5">
        <w:rPr>
          <w:rFonts w:ascii="Arial" w:hAnsi="Arial"/>
          <w:sz w:val="22"/>
          <w:lang w:val="en-US"/>
        </w:rPr>
        <w:t>DZ</w:t>
      </w:r>
      <w:r w:rsidR="001675C5" w:rsidRPr="001675C5">
        <w:rPr>
          <w:rFonts w:ascii="Arial" w:hAnsi="Arial"/>
          <w:sz w:val="22"/>
        </w:rPr>
        <w:t>)</w:t>
      </w:r>
      <w:r w:rsidR="001675C5" w:rsidRPr="002B1627">
        <w:rPr>
          <w:rFonts w:ascii="Arial" w:hAnsi="Arial"/>
          <w:sz w:val="22"/>
        </w:rPr>
        <w:t xml:space="preserve"> </w:t>
      </w:r>
      <w:r w:rsidRPr="00D93209">
        <w:rPr>
          <w:rFonts w:ascii="Arial" w:hAnsi="Arial"/>
          <w:sz w:val="22"/>
        </w:rPr>
        <w:t xml:space="preserve">или FZ можно «взять» только когда </w:t>
      </w:r>
      <w:r w:rsidR="00132518" w:rsidRPr="00D93209">
        <w:rPr>
          <w:rFonts w:ascii="Arial" w:hAnsi="Arial"/>
          <w:sz w:val="22"/>
        </w:rPr>
        <w:t>гонщик</w:t>
      </w:r>
      <w:r w:rsidRPr="00D93209">
        <w:rPr>
          <w:rFonts w:ascii="Arial" w:hAnsi="Arial"/>
          <w:sz w:val="22"/>
        </w:rPr>
        <w:t xml:space="preserve"> находится в радиусе 90 метров от нее</w:t>
      </w:r>
      <w:r w:rsidR="00CA76CE" w:rsidRPr="00D93209">
        <w:rPr>
          <w:rFonts w:ascii="Arial" w:hAnsi="Arial"/>
          <w:sz w:val="22"/>
        </w:rPr>
        <w:t xml:space="preserve">, если иное не оговорено </w:t>
      </w:r>
      <w:r w:rsidR="00132518" w:rsidRPr="00D93209">
        <w:rPr>
          <w:rFonts w:ascii="Arial" w:hAnsi="Arial"/>
          <w:sz w:val="22"/>
        </w:rPr>
        <w:t>Дополнительным</w:t>
      </w:r>
      <w:r w:rsidR="00CA76CE" w:rsidRPr="00D93209">
        <w:rPr>
          <w:rFonts w:ascii="Arial" w:hAnsi="Arial"/>
          <w:sz w:val="22"/>
        </w:rPr>
        <w:t xml:space="preserve"> Регламентом.</w:t>
      </w:r>
    </w:p>
    <w:p w14:paraId="446AC8B8" w14:textId="51D6FD0F" w:rsidR="00323151" w:rsidRPr="00D93209" w:rsidRDefault="00560DFC">
      <w:pPr>
        <w:numPr>
          <w:ilvl w:val="1"/>
          <w:numId w:val="39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 xml:space="preserve"> </w:t>
      </w:r>
      <w:r w:rsidR="00323151" w:rsidRPr="00D93209">
        <w:rPr>
          <w:rFonts w:ascii="Arial" w:hAnsi="Arial"/>
          <w:sz w:val="22"/>
        </w:rPr>
        <w:t>В пределах зоны ограничения скорость может быть ограничена до 30,</w:t>
      </w:r>
      <w:r w:rsidR="0032710C" w:rsidRPr="00D93209">
        <w:rPr>
          <w:rFonts w:ascii="Arial" w:hAnsi="Arial"/>
          <w:sz w:val="22"/>
        </w:rPr>
        <w:t xml:space="preserve"> 40,</w:t>
      </w:r>
      <w:r w:rsidR="00323151" w:rsidRPr="00D93209">
        <w:rPr>
          <w:rFonts w:ascii="Arial" w:hAnsi="Arial"/>
          <w:sz w:val="22"/>
        </w:rPr>
        <w:t xml:space="preserve"> 50</w:t>
      </w:r>
      <w:r w:rsidR="00723FDB" w:rsidRPr="00D93209">
        <w:rPr>
          <w:rFonts w:ascii="Arial" w:hAnsi="Arial"/>
          <w:sz w:val="22"/>
        </w:rPr>
        <w:t>, 70</w:t>
      </w:r>
      <w:r w:rsidR="00323151" w:rsidRPr="00D93209">
        <w:rPr>
          <w:rFonts w:ascii="Arial" w:hAnsi="Arial"/>
          <w:sz w:val="22"/>
        </w:rPr>
        <w:t xml:space="preserve"> или 90 км/ч. </w:t>
      </w:r>
    </w:p>
    <w:p w14:paraId="3FB713BF" w14:textId="7428FD58" w:rsidR="00723FDB" w:rsidRPr="00D93209" w:rsidRDefault="00122ED1">
      <w:pPr>
        <w:numPr>
          <w:ilvl w:val="1"/>
          <w:numId w:val="51"/>
        </w:num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>Если скорость, указанная в Дорожной книге, противоречит скорости на приборе навигации, то определяющей будет являться большая из этих двух скоростей.</w:t>
      </w:r>
    </w:p>
    <w:p w14:paraId="08B82BC9" w14:textId="58E9EC7D" w:rsidR="0032710C" w:rsidRPr="00BC70EC" w:rsidRDefault="00560DFC">
      <w:pPr>
        <w:numPr>
          <w:ilvl w:val="1"/>
          <w:numId w:val="51"/>
        </w:num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 xml:space="preserve"> </w:t>
      </w:r>
      <w:r w:rsidR="00323151" w:rsidRPr="00D93209">
        <w:rPr>
          <w:rFonts w:ascii="Arial" w:hAnsi="Arial"/>
          <w:sz w:val="22"/>
        </w:rPr>
        <w:t>Организаторы могут устанавливать не более чем две последовательные зоны ограничения с различными скоростями. В случае увеличивающейся скорости, более высокая скорость будет контролироваться от 90 метров до промежуточной зоны FZ/</w:t>
      </w:r>
      <w:r w:rsidR="0032710C" w:rsidRPr="001675C5">
        <w:rPr>
          <w:rFonts w:ascii="Arial" w:hAnsi="Arial"/>
          <w:sz w:val="22"/>
          <w:lang w:val="fr-FR"/>
        </w:rPr>
        <w:t>S</w:t>
      </w:r>
      <w:r w:rsidR="00323151" w:rsidRPr="001675C5">
        <w:rPr>
          <w:rFonts w:ascii="Arial" w:hAnsi="Arial"/>
          <w:sz w:val="22"/>
        </w:rPr>
        <w:t>Z</w:t>
      </w:r>
      <w:r w:rsidR="001675C5" w:rsidRPr="001675C5">
        <w:rPr>
          <w:rFonts w:ascii="Arial" w:hAnsi="Arial"/>
          <w:sz w:val="22"/>
        </w:rPr>
        <w:t xml:space="preserve"> (</w:t>
      </w:r>
      <w:r w:rsidR="001675C5" w:rsidRPr="001675C5">
        <w:rPr>
          <w:rFonts w:ascii="Arial" w:hAnsi="Arial"/>
          <w:sz w:val="22"/>
          <w:lang w:val="en-US"/>
        </w:rPr>
        <w:t>DZ</w:t>
      </w:r>
      <w:r w:rsidR="001675C5" w:rsidRPr="001675C5">
        <w:rPr>
          <w:rFonts w:ascii="Arial" w:hAnsi="Arial"/>
          <w:sz w:val="22"/>
        </w:rPr>
        <w:t>)</w:t>
      </w:r>
      <w:r w:rsidR="001675C5" w:rsidRPr="002B1627">
        <w:rPr>
          <w:rFonts w:ascii="Arial" w:hAnsi="Arial"/>
          <w:sz w:val="22"/>
        </w:rPr>
        <w:t xml:space="preserve"> </w:t>
      </w:r>
      <w:r w:rsidR="00323151" w:rsidRPr="00D93209">
        <w:rPr>
          <w:rFonts w:ascii="Arial" w:hAnsi="Arial"/>
          <w:sz w:val="22"/>
        </w:rPr>
        <w:t>точки</w:t>
      </w:r>
      <w:r w:rsidR="00323151" w:rsidRPr="00526569">
        <w:rPr>
          <w:rFonts w:ascii="Arial" w:hAnsi="Arial"/>
          <w:sz w:val="22"/>
        </w:rPr>
        <w:t xml:space="preserve"> (WPE).</w:t>
      </w:r>
    </w:p>
    <w:p w14:paraId="1C747B77" w14:textId="77777777" w:rsidR="00DE5B01" w:rsidRPr="00DE5B01" w:rsidRDefault="00507D95" w:rsidP="00DE5B01">
      <w:pPr>
        <w:spacing w:before="120" w:after="100"/>
        <w:ind w:left="567"/>
        <w:jc w:val="both"/>
      </w:pPr>
      <w:r w:rsidRPr="00526569">
        <w:rPr>
          <w:rFonts w:ascii="Arial" w:hAnsi="Arial"/>
          <w:sz w:val="22"/>
        </w:rPr>
        <w:t>См. схему</w:t>
      </w:r>
      <w:r w:rsidR="00323151" w:rsidRPr="00526569">
        <w:rPr>
          <w:rFonts w:ascii="Arial" w:hAnsi="Arial"/>
          <w:sz w:val="22"/>
        </w:rPr>
        <w:t xml:space="preserve"> ниже</w:t>
      </w:r>
      <w:r w:rsidR="00323151" w:rsidRPr="00526569">
        <w:t>:</w:t>
      </w:r>
    </w:p>
    <w:p w14:paraId="7DFEF474" w14:textId="394DFD73" w:rsidR="00874440" w:rsidRDefault="00B159E4" w:rsidP="00BC70EC">
      <w:pPr>
        <w:ind w:right="-426"/>
        <w:rPr>
          <w:rFonts w:ascii="Arial" w:hAnsi="Arial"/>
          <w:sz w:val="22"/>
        </w:rPr>
      </w:pPr>
      <w:r w:rsidRPr="005D1404">
        <w:rPr>
          <w:b/>
          <w:noProof/>
        </w:rPr>
        <w:lastRenderedPageBreak/>
        <w:drawing>
          <wp:inline distT="0" distB="0" distL="0" distR="0" wp14:anchorId="3B832F19" wp14:editId="0C1F0071">
            <wp:extent cx="6297295" cy="3713259"/>
            <wp:effectExtent l="0" t="0" r="0" b="0"/>
            <wp:docPr id="2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" t="5945" r="8041" b="17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371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50E23" w14:textId="01868237" w:rsidR="00323151" w:rsidRPr="00526569" w:rsidRDefault="00323151" w:rsidP="00BC70EC">
      <w:pPr>
        <w:spacing w:line="276" w:lineRule="auto"/>
        <w:ind w:left="567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 xml:space="preserve">В случае уменьшающейся скорости, более низкая скорость будет контролироваться от 90 метров после промежуточной </w:t>
      </w:r>
      <w:r w:rsidRPr="00E60566">
        <w:rPr>
          <w:rFonts w:ascii="Arial" w:hAnsi="Arial"/>
          <w:sz w:val="22"/>
        </w:rPr>
        <w:t>зоны FZ/</w:t>
      </w:r>
      <w:r w:rsidR="0032710C" w:rsidRPr="001675C5">
        <w:rPr>
          <w:rFonts w:ascii="Arial" w:hAnsi="Arial"/>
          <w:sz w:val="22"/>
          <w:lang w:val="fr-FR"/>
        </w:rPr>
        <w:t>S</w:t>
      </w:r>
      <w:r w:rsidRPr="001675C5">
        <w:rPr>
          <w:rFonts w:ascii="Arial" w:hAnsi="Arial"/>
          <w:sz w:val="22"/>
        </w:rPr>
        <w:t>Z</w:t>
      </w:r>
      <w:r w:rsidR="001675C5" w:rsidRPr="001675C5">
        <w:rPr>
          <w:rFonts w:ascii="Arial" w:hAnsi="Arial"/>
          <w:sz w:val="22"/>
        </w:rPr>
        <w:t xml:space="preserve"> (</w:t>
      </w:r>
      <w:r w:rsidR="001675C5" w:rsidRPr="001675C5">
        <w:rPr>
          <w:rFonts w:ascii="Arial" w:hAnsi="Arial"/>
          <w:sz w:val="22"/>
          <w:lang w:val="en-US"/>
        </w:rPr>
        <w:t>DZ</w:t>
      </w:r>
      <w:r w:rsidR="001675C5" w:rsidRPr="001675C5">
        <w:rPr>
          <w:rFonts w:ascii="Arial" w:hAnsi="Arial"/>
          <w:sz w:val="22"/>
        </w:rPr>
        <w:t>)</w:t>
      </w:r>
      <w:r w:rsidR="001675C5" w:rsidRPr="002B1627">
        <w:rPr>
          <w:rFonts w:ascii="Arial" w:hAnsi="Arial"/>
          <w:sz w:val="22"/>
        </w:rPr>
        <w:t xml:space="preserve"> </w:t>
      </w:r>
      <w:r w:rsidRPr="00E60566">
        <w:rPr>
          <w:rFonts w:ascii="Arial" w:hAnsi="Arial"/>
          <w:sz w:val="22"/>
        </w:rPr>
        <w:t>точки</w:t>
      </w:r>
      <w:r w:rsidRPr="00526569">
        <w:rPr>
          <w:rFonts w:ascii="Arial" w:hAnsi="Arial"/>
          <w:sz w:val="22"/>
        </w:rPr>
        <w:t xml:space="preserve"> (WPE)</w:t>
      </w:r>
    </w:p>
    <w:p w14:paraId="342B6478" w14:textId="69003B0D" w:rsidR="00323151" w:rsidRPr="00526569" w:rsidRDefault="00323151" w:rsidP="00BC70EC">
      <w:pPr>
        <w:spacing w:line="276" w:lineRule="auto"/>
        <w:ind w:left="567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>См</w:t>
      </w:r>
      <w:r w:rsidR="00DE5B01" w:rsidRPr="00526569">
        <w:rPr>
          <w:rFonts w:ascii="Arial" w:hAnsi="Arial"/>
          <w:sz w:val="22"/>
        </w:rPr>
        <w:t>. схему</w:t>
      </w:r>
      <w:r w:rsidRPr="00526569">
        <w:rPr>
          <w:rFonts w:ascii="Arial" w:hAnsi="Arial"/>
          <w:sz w:val="22"/>
        </w:rPr>
        <w:t xml:space="preserve"> ниже:</w:t>
      </w:r>
    </w:p>
    <w:p w14:paraId="7FBA1A4B" w14:textId="77777777" w:rsidR="00323151" w:rsidRDefault="00323151" w:rsidP="00323151">
      <w:pPr>
        <w:ind w:left="567"/>
        <w:rPr>
          <w:rFonts w:ascii="Arial" w:hAnsi="Arial"/>
          <w:sz w:val="22"/>
        </w:rPr>
      </w:pPr>
    </w:p>
    <w:p w14:paraId="218FB31F" w14:textId="77777777" w:rsidR="00323151" w:rsidRDefault="00323151" w:rsidP="00323151">
      <w:pPr>
        <w:ind w:left="567"/>
        <w:rPr>
          <w:rFonts w:ascii="Arial" w:hAnsi="Arial"/>
          <w:sz w:val="22"/>
        </w:rPr>
      </w:pPr>
    </w:p>
    <w:p w14:paraId="6071DAC8" w14:textId="4ADF5DAC" w:rsidR="00CA76CE" w:rsidRDefault="00B159E4" w:rsidP="00122ED1">
      <w:pPr>
        <w:ind w:left="567"/>
        <w:rPr>
          <w:rFonts w:ascii="Arial" w:hAnsi="Arial"/>
          <w:sz w:val="22"/>
        </w:rPr>
      </w:pPr>
      <w:r w:rsidRPr="005D1404">
        <w:rPr>
          <w:b/>
          <w:noProof/>
        </w:rPr>
        <w:drawing>
          <wp:inline distT="0" distB="0" distL="0" distR="0" wp14:anchorId="0C9121DD" wp14:editId="7BAA1E5C">
            <wp:extent cx="5828030" cy="3474720"/>
            <wp:effectExtent l="0" t="0" r="0" b="0"/>
            <wp:docPr id="3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" t="8057" r="7704" b="11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309AB" w14:textId="77777777" w:rsidR="00C31DCF" w:rsidRDefault="00C31DCF" w:rsidP="00CA76CE">
      <w:pPr>
        <w:spacing w:before="120"/>
        <w:ind w:left="567" w:hanging="567"/>
        <w:rPr>
          <w:rFonts w:ascii="Arial" w:hAnsi="Arial"/>
          <w:sz w:val="22"/>
        </w:rPr>
      </w:pPr>
    </w:p>
    <w:p w14:paraId="42F6A4E3" w14:textId="511B4657" w:rsidR="00CA76CE" w:rsidRDefault="00CA76CE" w:rsidP="00E84F61">
      <w:pPr>
        <w:spacing w:line="276" w:lineRule="auto"/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C04DD6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.</w:t>
      </w:r>
      <w:r w:rsidR="00122ED1">
        <w:rPr>
          <w:rFonts w:ascii="Arial" w:hAnsi="Arial"/>
          <w:sz w:val="22"/>
        </w:rPr>
        <w:t xml:space="preserve">8. </w:t>
      </w:r>
      <w:r>
        <w:rPr>
          <w:rFonts w:ascii="Arial" w:hAnsi="Arial"/>
          <w:sz w:val="22"/>
        </w:rPr>
        <w:t xml:space="preserve"> Изменение радиуса точки (зон «приближения» и «торможения») должны оговариваться </w:t>
      </w:r>
      <w:r w:rsidR="00132518">
        <w:rPr>
          <w:rFonts w:ascii="Arial" w:hAnsi="Arial"/>
          <w:sz w:val="22"/>
        </w:rPr>
        <w:t>Дополнительным</w:t>
      </w:r>
      <w:r>
        <w:rPr>
          <w:rFonts w:ascii="Arial" w:hAnsi="Arial"/>
          <w:sz w:val="22"/>
        </w:rPr>
        <w:t xml:space="preserve"> Регламентом</w:t>
      </w:r>
    </w:p>
    <w:p w14:paraId="0B20620C" w14:textId="12A7F97F" w:rsidR="00DE5B01" w:rsidRDefault="00CA76CE" w:rsidP="00B509E7">
      <w:pPr>
        <w:spacing w:before="120" w:line="276" w:lineRule="auto"/>
        <w:ind w:left="420" w:hanging="42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C04DD6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.</w:t>
      </w:r>
      <w:r w:rsidR="00122ED1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</w:t>
      </w:r>
      <w:r w:rsidR="00DE5B01" w:rsidRPr="00526569">
        <w:rPr>
          <w:rFonts w:ascii="Arial" w:hAnsi="Arial"/>
          <w:sz w:val="22"/>
        </w:rPr>
        <w:t xml:space="preserve">При </w:t>
      </w:r>
      <w:r w:rsidR="00DE5B01" w:rsidRPr="00CA76CE">
        <w:rPr>
          <w:rFonts w:ascii="Arial" w:hAnsi="Arial"/>
          <w:sz w:val="22"/>
        </w:rPr>
        <w:t xml:space="preserve">использовании приборов </w:t>
      </w:r>
      <w:r>
        <w:rPr>
          <w:rFonts w:ascii="Arial" w:hAnsi="Arial"/>
          <w:sz w:val="22"/>
        </w:rPr>
        <w:t xml:space="preserve">контроля (типа </w:t>
      </w:r>
      <w:r>
        <w:rPr>
          <w:rFonts w:ascii="Arial" w:hAnsi="Arial"/>
          <w:sz w:val="22"/>
          <w:lang w:val="fr-FR"/>
        </w:rPr>
        <w:t>ERTF</w:t>
      </w:r>
      <w:r w:rsidRPr="00CA76C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или аналогичных) </w:t>
      </w:r>
      <w:r w:rsidR="00DE5B01" w:rsidRPr="00CA76CE">
        <w:rPr>
          <w:rFonts w:ascii="Arial" w:hAnsi="Arial"/>
          <w:sz w:val="22"/>
        </w:rPr>
        <w:t>будет</w:t>
      </w:r>
      <w:r w:rsidR="00DE5B01" w:rsidRPr="00526569">
        <w:rPr>
          <w:rFonts w:ascii="Arial" w:hAnsi="Arial"/>
          <w:sz w:val="22"/>
        </w:rPr>
        <w:t xml:space="preserve"> применяться следующая пенализация:</w:t>
      </w:r>
    </w:p>
    <w:p w14:paraId="745E2812" w14:textId="77777777" w:rsidR="00507A77" w:rsidRPr="00CA76CE" w:rsidRDefault="00507A77" w:rsidP="00E84F61">
      <w:pPr>
        <w:spacing w:line="276" w:lineRule="auto"/>
        <w:ind w:left="567"/>
        <w:rPr>
          <w:rFonts w:ascii="Arial" w:hAnsi="Arial"/>
          <w:sz w:val="22"/>
        </w:rPr>
      </w:pPr>
      <w:r w:rsidRPr="00CA76CE">
        <w:rPr>
          <w:rFonts w:ascii="Arial" w:hAnsi="Arial"/>
          <w:sz w:val="22"/>
        </w:rPr>
        <w:t>- от 1 до 5 км/час: 10 сек. х на количество импульсных сигналов при превышении разрешенной скорости</w:t>
      </w:r>
    </w:p>
    <w:p w14:paraId="5B341FD7" w14:textId="77777777" w:rsidR="00DE5B01" w:rsidRPr="00526569" w:rsidRDefault="00DE5B01" w:rsidP="00E84F61">
      <w:pPr>
        <w:spacing w:line="276" w:lineRule="auto"/>
        <w:ind w:left="567"/>
        <w:rPr>
          <w:rFonts w:ascii="Arial" w:hAnsi="Arial"/>
          <w:sz w:val="22"/>
        </w:rPr>
      </w:pPr>
      <w:r w:rsidRPr="00CA76CE">
        <w:rPr>
          <w:rFonts w:ascii="Arial" w:hAnsi="Arial"/>
          <w:sz w:val="22"/>
        </w:rPr>
        <w:lastRenderedPageBreak/>
        <w:t xml:space="preserve">- от </w:t>
      </w:r>
      <w:r w:rsidR="00507A77" w:rsidRPr="00CA76CE">
        <w:rPr>
          <w:rFonts w:ascii="Arial" w:hAnsi="Arial"/>
          <w:sz w:val="22"/>
        </w:rPr>
        <w:t>6</w:t>
      </w:r>
      <w:r w:rsidRPr="00CA76CE">
        <w:rPr>
          <w:rFonts w:ascii="Arial" w:hAnsi="Arial"/>
          <w:sz w:val="22"/>
        </w:rPr>
        <w:t xml:space="preserve"> до 15 км/час: 1 мин. х на количество импульсных сигналов при превышении разрешенной</w:t>
      </w:r>
      <w:r w:rsidRPr="00526569">
        <w:rPr>
          <w:rFonts w:ascii="Arial" w:hAnsi="Arial"/>
          <w:sz w:val="22"/>
        </w:rPr>
        <w:t xml:space="preserve"> скорости;</w:t>
      </w:r>
    </w:p>
    <w:p w14:paraId="79B66B1F" w14:textId="77777777" w:rsidR="00DE5B01" w:rsidRPr="00526569" w:rsidRDefault="00DE5B01" w:rsidP="00E84F61">
      <w:pPr>
        <w:spacing w:line="276" w:lineRule="auto"/>
        <w:ind w:left="567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>- от 16 до 40 км/час: 2 мин. х количество импульсных сигналов при превышении разрешенной скорости;</w:t>
      </w:r>
    </w:p>
    <w:p w14:paraId="6638734E" w14:textId="77777777" w:rsidR="00DE5B01" w:rsidRPr="00526569" w:rsidRDefault="00DE5B01" w:rsidP="00E84F61">
      <w:pPr>
        <w:spacing w:line="276" w:lineRule="auto"/>
        <w:ind w:left="567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 xml:space="preserve">- </w:t>
      </w:r>
      <w:r w:rsidR="00507A77">
        <w:rPr>
          <w:rFonts w:ascii="Arial" w:hAnsi="Arial"/>
          <w:sz w:val="22"/>
        </w:rPr>
        <w:t>свыше</w:t>
      </w:r>
      <w:r w:rsidRPr="00526569">
        <w:rPr>
          <w:rFonts w:ascii="Arial" w:hAnsi="Arial"/>
          <w:sz w:val="22"/>
        </w:rPr>
        <w:t xml:space="preserve"> 40 км/час:</w:t>
      </w:r>
    </w:p>
    <w:p w14:paraId="1EAC58AC" w14:textId="77777777" w:rsidR="00DE5B01" w:rsidRPr="00526569" w:rsidRDefault="00DE5B01" w:rsidP="00E84F61">
      <w:pPr>
        <w:spacing w:line="276" w:lineRule="auto"/>
        <w:ind w:left="567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 xml:space="preserve">Первый импульсный сигнал: 5 мин. </w:t>
      </w:r>
    </w:p>
    <w:p w14:paraId="54D27016" w14:textId="77777777" w:rsidR="00DE5B01" w:rsidRPr="00490B5D" w:rsidRDefault="00DE5B01" w:rsidP="00E84F61">
      <w:pPr>
        <w:spacing w:line="276" w:lineRule="auto"/>
        <w:ind w:firstLine="567"/>
        <w:rPr>
          <w:rFonts w:ascii="Arial" w:hAnsi="Arial"/>
          <w:sz w:val="22"/>
        </w:rPr>
      </w:pPr>
      <w:r w:rsidRPr="00490B5D">
        <w:rPr>
          <w:rFonts w:ascii="Arial" w:hAnsi="Arial"/>
          <w:sz w:val="22"/>
        </w:rPr>
        <w:t xml:space="preserve">Второй импульсный сигнал: 10 мин. </w:t>
      </w:r>
    </w:p>
    <w:p w14:paraId="2822DF46" w14:textId="77777777" w:rsidR="00DE5B01" w:rsidRPr="00490B5D" w:rsidRDefault="00DE5B01" w:rsidP="00E84F61">
      <w:pPr>
        <w:spacing w:line="276" w:lineRule="auto"/>
        <w:ind w:firstLine="567"/>
        <w:rPr>
          <w:rFonts w:ascii="Arial" w:hAnsi="Arial"/>
          <w:sz w:val="22"/>
        </w:rPr>
      </w:pPr>
      <w:r w:rsidRPr="00490B5D">
        <w:rPr>
          <w:rFonts w:ascii="Arial" w:hAnsi="Arial"/>
          <w:sz w:val="22"/>
        </w:rPr>
        <w:t>Третий импульсный сигнал: 15 мин.</w:t>
      </w:r>
    </w:p>
    <w:p w14:paraId="5CDC4DC1" w14:textId="646A22E1" w:rsidR="00DE5B01" w:rsidRPr="00D93209" w:rsidRDefault="00DE5B01" w:rsidP="00E84F61">
      <w:pPr>
        <w:spacing w:line="276" w:lineRule="auto"/>
        <w:ind w:left="567"/>
        <w:rPr>
          <w:rFonts w:ascii="Arial" w:hAnsi="Arial"/>
          <w:sz w:val="22"/>
        </w:rPr>
      </w:pPr>
      <w:r w:rsidRPr="00490B5D">
        <w:rPr>
          <w:rFonts w:ascii="Arial" w:hAnsi="Arial"/>
          <w:sz w:val="22"/>
        </w:rPr>
        <w:t xml:space="preserve">Любой последующий импульсный сигнал при превышении 40 км/час - пенализация на </w:t>
      </w:r>
      <w:r w:rsidRPr="00D93209">
        <w:rPr>
          <w:rFonts w:ascii="Arial" w:hAnsi="Arial"/>
          <w:sz w:val="22"/>
        </w:rPr>
        <w:t xml:space="preserve">усмотрение </w:t>
      </w:r>
      <w:r w:rsidR="00560DFC" w:rsidRPr="00D93209">
        <w:rPr>
          <w:rFonts w:ascii="Arial" w:hAnsi="Arial"/>
          <w:sz w:val="22"/>
        </w:rPr>
        <w:t>Жюри</w:t>
      </w:r>
      <w:r w:rsidRPr="00D93209">
        <w:rPr>
          <w:rFonts w:ascii="Arial" w:hAnsi="Arial"/>
          <w:sz w:val="22"/>
        </w:rPr>
        <w:t>.</w:t>
      </w:r>
    </w:p>
    <w:p w14:paraId="56C90D38" w14:textId="41DDC4D9" w:rsidR="00122ED1" w:rsidRPr="00D93209" w:rsidRDefault="00122ED1" w:rsidP="00E84F61">
      <w:pPr>
        <w:spacing w:line="276" w:lineRule="auto"/>
        <w:ind w:left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>При превышении максимально допустимой скорости пенализация будет начисляться аналогичным образом.</w:t>
      </w:r>
    </w:p>
    <w:p w14:paraId="0A9FD057" w14:textId="275B5D8B" w:rsidR="00DE5B01" w:rsidRPr="00D93209" w:rsidRDefault="0032710C">
      <w:pPr>
        <w:numPr>
          <w:ilvl w:val="1"/>
          <w:numId w:val="40"/>
        </w:numPr>
        <w:spacing w:before="120" w:line="276" w:lineRule="auto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 xml:space="preserve"> </w:t>
      </w:r>
      <w:r w:rsidR="00DE5B01" w:rsidRPr="00D93209">
        <w:rPr>
          <w:rFonts w:ascii="Arial" w:hAnsi="Arial"/>
          <w:sz w:val="22"/>
        </w:rPr>
        <w:t xml:space="preserve">В случае использования другой системы фиксации скорости </w:t>
      </w:r>
      <w:r w:rsidR="00CE4563" w:rsidRPr="00D93209">
        <w:rPr>
          <w:rFonts w:ascii="Arial" w:hAnsi="Arial"/>
          <w:sz w:val="22"/>
        </w:rPr>
        <w:t xml:space="preserve">пенализация будет начисляться </w:t>
      </w:r>
      <w:r w:rsidR="00D136BD" w:rsidRPr="00D93209">
        <w:rPr>
          <w:rFonts w:ascii="Arial" w:hAnsi="Arial"/>
          <w:sz w:val="22"/>
        </w:rPr>
        <w:t>аналогичным</w:t>
      </w:r>
      <w:r w:rsidR="00CE4563" w:rsidRPr="00D93209">
        <w:rPr>
          <w:rFonts w:ascii="Arial" w:hAnsi="Arial"/>
          <w:sz w:val="22"/>
        </w:rPr>
        <w:t xml:space="preserve"> образом</w:t>
      </w:r>
      <w:r w:rsidR="00D136BD" w:rsidRPr="00D93209">
        <w:rPr>
          <w:rFonts w:ascii="Arial" w:hAnsi="Arial"/>
          <w:sz w:val="22"/>
        </w:rPr>
        <w:t>, а для расчета величины пенализации</w:t>
      </w:r>
      <w:r w:rsidR="00CE4563" w:rsidRPr="00D93209">
        <w:rPr>
          <w:rFonts w:ascii="Arial" w:hAnsi="Arial"/>
          <w:sz w:val="22"/>
        </w:rPr>
        <w:t xml:space="preserve"> </w:t>
      </w:r>
      <w:r w:rsidR="00D136BD" w:rsidRPr="00D93209">
        <w:rPr>
          <w:rFonts w:ascii="Arial" w:hAnsi="Arial"/>
          <w:sz w:val="22"/>
        </w:rPr>
        <w:t>будет браться любое</w:t>
      </w:r>
      <w:r w:rsidR="00CE4563" w:rsidRPr="00D93209">
        <w:rPr>
          <w:rFonts w:ascii="Arial" w:hAnsi="Arial"/>
          <w:sz w:val="22"/>
        </w:rPr>
        <w:t xml:space="preserve"> зафиксированное превышение скорости </w:t>
      </w:r>
      <w:r w:rsidR="00122ED1" w:rsidRPr="00D93209">
        <w:rPr>
          <w:rFonts w:ascii="Arial" w:hAnsi="Arial"/>
          <w:sz w:val="22"/>
        </w:rPr>
        <w:t>в зоне действия ограничения, при этом импульсный сигнал записывается GPS максимум каждые 150 метров.</w:t>
      </w:r>
    </w:p>
    <w:p w14:paraId="30084A4F" w14:textId="77777777" w:rsidR="00644F76" w:rsidRPr="00D93209" w:rsidRDefault="0032710C">
      <w:pPr>
        <w:numPr>
          <w:ilvl w:val="1"/>
          <w:numId w:val="40"/>
        </w:numPr>
        <w:spacing w:before="120" w:line="276" w:lineRule="auto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 xml:space="preserve"> Дополнительным (Частным) Регламентом может быть предусмотрена прогрессивная шкала при повторных превышениях скорости в разных зонах ОС в течение одного дня, когда за второе нарушение пенализация удваивается, за третье – утраивается и т.д. </w:t>
      </w:r>
    </w:p>
    <w:p w14:paraId="49179516" w14:textId="77777777" w:rsidR="0032710C" w:rsidRDefault="0032710C" w:rsidP="00BC70EC">
      <w:pPr>
        <w:spacing w:line="276" w:lineRule="auto"/>
        <w:ind w:left="420"/>
        <w:rPr>
          <w:rFonts w:ascii="Arial" w:hAnsi="Arial"/>
          <w:sz w:val="22"/>
        </w:rPr>
      </w:pPr>
    </w:p>
    <w:p w14:paraId="28BF4569" w14:textId="77777777" w:rsidR="00874440" w:rsidRPr="00644F76" w:rsidRDefault="00874440" w:rsidP="00E84F61">
      <w:pPr>
        <w:ind w:left="420"/>
        <w:jc w:val="center"/>
        <w:rPr>
          <w:rFonts w:ascii="Arial" w:hAnsi="Arial"/>
          <w:sz w:val="22"/>
        </w:rPr>
      </w:pPr>
    </w:p>
    <w:p w14:paraId="4CD68D82" w14:textId="05AF762C" w:rsidR="005926CC" w:rsidRPr="00087417" w:rsidRDefault="001675C5" w:rsidP="001675C5">
      <w:pPr>
        <w:pStyle w:val="1"/>
        <w:keepNext w:val="0"/>
        <w:pageBreakBefore w:val="0"/>
        <w:numPr>
          <w:ilvl w:val="0"/>
          <w:numId w:val="0"/>
        </w:numPr>
        <w:jc w:val="left"/>
        <w:rPr>
          <w:caps/>
          <w:color w:val="auto"/>
          <w:lang w:val="ru-RU"/>
        </w:rPr>
      </w:pPr>
      <w:bookmarkStart w:id="41" w:name="_Toc529555471"/>
      <w:r>
        <w:rPr>
          <w:caps/>
          <w:color w:val="auto"/>
          <w:lang w:val="ru-RU"/>
        </w:rPr>
        <w:t xml:space="preserve">        </w:t>
      </w:r>
      <w:r w:rsidR="005C32A6">
        <w:rPr>
          <w:caps/>
          <w:color w:val="auto"/>
          <w:lang w:val="ru-RU"/>
        </w:rPr>
        <w:t xml:space="preserve">статья </w:t>
      </w:r>
      <w:r w:rsidR="005C32A6">
        <w:rPr>
          <w:caps/>
          <w:color w:val="auto"/>
          <w:lang w:val="fr-FR"/>
        </w:rPr>
        <w:t>xi</w:t>
      </w:r>
      <w:r w:rsidR="001547E1">
        <w:rPr>
          <w:caps/>
          <w:color w:val="auto"/>
          <w:lang w:val="fr-FR"/>
        </w:rPr>
        <w:t>V</w:t>
      </w:r>
      <w:r w:rsidR="005C32A6">
        <w:rPr>
          <w:caps/>
          <w:color w:val="auto"/>
          <w:lang w:val="ru-RU"/>
        </w:rPr>
        <w:t xml:space="preserve">. </w:t>
      </w:r>
      <w:r w:rsidR="005926CC" w:rsidRPr="009B451A">
        <w:rPr>
          <w:caps/>
          <w:color w:val="auto"/>
        </w:rPr>
        <w:t xml:space="preserve">система </w:t>
      </w:r>
      <w:bookmarkEnd w:id="41"/>
      <w:r w:rsidRPr="00C622B9">
        <w:rPr>
          <w:rFonts w:ascii="Cambria" w:hAnsi="Cambria"/>
          <w:caps/>
          <w:color w:val="auto"/>
        </w:rPr>
        <w:t>«Сигнал от автомобиля к автомобилю»</w:t>
      </w:r>
      <w:r>
        <w:rPr>
          <w:caps/>
          <w:color w:val="auto"/>
          <w:lang w:val="ru-RU"/>
        </w:rPr>
        <w:t xml:space="preserve"> (</w:t>
      </w:r>
      <w:r w:rsidR="00087417">
        <w:rPr>
          <w:caps/>
          <w:color w:val="auto"/>
          <w:lang w:val="ru-RU"/>
        </w:rPr>
        <w:t>«</w:t>
      </w:r>
      <w:r w:rsidR="00087417">
        <w:rPr>
          <w:caps/>
          <w:color w:val="auto"/>
          <w:lang w:val="fr-FR"/>
        </w:rPr>
        <w:t>SENTINEL</w:t>
      </w:r>
      <w:r w:rsidR="00087417">
        <w:rPr>
          <w:caps/>
          <w:color w:val="auto"/>
          <w:lang w:val="ru-RU"/>
        </w:rPr>
        <w:t>»</w:t>
      </w:r>
      <w:r>
        <w:rPr>
          <w:caps/>
          <w:color w:val="auto"/>
          <w:lang w:val="ru-RU"/>
        </w:rPr>
        <w:t>)</w:t>
      </w:r>
      <w:r w:rsidR="00087417">
        <w:rPr>
          <w:caps/>
          <w:color w:val="auto"/>
          <w:lang w:val="ru-RU"/>
        </w:rPr>
        <w:t>.</w:t>
      </w:r>
    </w:p>
    <w:p w14:paraId="5DFF8F30" w14:textId="77777777" w:rsidR="005926CC" w:rsidRPr="00526569" w:rsidRDefault="005926CC" w:rsidP="00E84F61">
      <w:pPr>
        <w:jc w:val="center"/>
      </w:pPr>
    </w:p>
    <w:p w14:paraId="302511E9" w14:textId="77777777" w:rsidR="005926CC" w:rsidRPr="00526569" w:rsidRDefault="005926CC">
      <w:pPr>
        <w:numPr>
          <w:ilvl w:val="1"/>
          <w:numId w:val="41"/>
        </w:numPr>
        <w:spacing w:line="276" w:lineRule="auto"/>
        <w:ind w:left="426" w:hanging="426"/>
        <w:jc w:val="both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 xml:space="preserve">Чтобы сделать обгон между участниками более безопасным, на каждом </w:t>
      </w:r>
      <w:r w:rsidR="0057645B">
        <w:rPr>
          <w:rFonts w:ascii="Arial" w:hAnsi="Arial"/>
          <w:sz w:val="22"/>
        </w:rPr>
        <w:t>транспортном средстве</w:t>
      </w:r>
      <w:r w:rsidRPr="00526569">
        <w:rPr>
          <w:rFonts w:ascii="Arial" w:hAnsi="Arial"/>
          <w:sz w:val="22"/>
        </w:rPr>
        <w:t xml:space="preserve"> может быть установлена система </w:t>
      </w:r>
      <w:r w:rsidR="00087417">
        <w:rPr>
          <w:caps/>
        </w:rPr>
        <w:t>«</w:t>
      </w:r>
      <w:r w:rsidR="00087417" w:rsidRPr="00087417">
        <w:rPr>
          <w:rFonts w:ascii="Arial" w:hAnsi="Arial"/>
          <w:sz w:val="22"/>
        </w:rPr>
        <w:t>SENTINEL».</w:t>
      </w:r>
    </w:p>
    <w:p w14:paraId="192CD996" w14:textId="77777777" w:rsidR="005926CC" w:rsidRPr="00526569" w:rsidRDefault="005C32A6">
      <w:pPr>
        <w:numPr>
          <w:ilvl w:val="1"/>
          <w:numId w:val="41"/>
        </w:num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5926CC" w:rsidRPr="00526569">
        <w:rPr>
          <w:rFonts w:ascii="Arial" w:hAnsi="Arial"/>
          <w:sz w:val="22"/>
        </w:rPr>
        <w:t xml:space="preserve">Эта система должна находиться в рабочем состоянии на протяжении всего Этапа и быть соединена напрямую с аккумулятором </w:t>
      </w:r>
      <w:r w:rsidR="00D15182">
        <w:rPr>
          <w:rFonts w:ascii="Arial" w:hAnsi="Arial"/>
          <w:sz w:val="22"/>
        </w:rPr>
        <w:t>транспортного средства</w:t>
      </w:r>
      <w:r w:rsidR="005926CC" w:rsidRPr="00526569">
        <w:rPr>
          <w:rFonts w:ascii="Arial" w:hAnsi="Arial"/>
          <w:sz w:val="22"/>
        </w:rPr>
        <w:t xml:space="preserve"> без возможности отключения.</w:t>
      </w:r>
    </w:p>
    <w:p w14:paraId="68A3FCF9" w14:textId="77777777" w:rsidR="003F6A88" w:rsidRPr="00526569" w:rsidRDefault="003F6A88">
      <w:pPr>
        <w:numPr>
          <w:ilvl w:val="1"/>
          <w:numId w:val="41"/>
        </w:numPr>
        <w:spacing w:before="120" w:line="276" w:lineRule="auto"/>
        <w:ind w:left="561" w:hanging="567"/>
        <w:jc w:val="both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 xml:space="preserve">Инструкции производителя по использованию системы должны быть в приложении к </w:t>
      </w:r>
      <w:r w:rsidR="00D15182">
        <w:rPr>
          <w:rFonts w:ascii="Arial" w:hAnsi="Arial"/>
          <w:sz w:val="22"/>
        </w:rPr>
        <w:t>Д</w:t>
      </w:r>
      <w:r w:rsidRPr="00526569">
        <w:rPr>
          <w:rFonts w:ascii="Arial" w:hAnsi="Arial"/>
          <w:sz w:val="22"/>
        </w:rPr>
        <w:t>ополнительному регламенту</w:t>
      </w:r>
      <w:r w:rsidR="005C32A6">
        <w:rPr>
          <w:rFonts w:ascii="Arial" w:hAnsi="Arial"/>
          <w:sz w:val="22"/>
        </w:rPr>
        <w:t xml:space="preserve"> или выдаваться отдельно на АП. </w:t>
      </w:r>
    </w:p>
    <w:p w14:paraId="762CC01C" w14:textId="77777777" w:rsidR="005926CC" w:rsidRPr="00526569" w:rsidRDefault="005926CC">
      <w:pPr>
        <w:numPr>
          <w:ilvl w:val="1"/>
          <w:numId w:val="41"/>
        </w:numPr>
        <w:spacing w:before="120" w:line="276" w:lineRule="auto"/>
        <w:ind w:left="561" w:hanging="567"/>
        <w:jc w:val="both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>За работоспособность оборудования несет от</w:t>
      </w:r>
      <w:r w:rsidR="00ED1C9B" w:rsidRPr="00526569">
        <w:rPr>
          <w:rFonts w:ascii="Arial" w:hAnsi="Arial"/>
          <w:sz w:val="22"/>
        </w:rPr>
        <w:t xml:space="preserve">ветственность </w:t>
      </w:r>
      <w:r w:rsidR="00D15182">
        <w:rPr>
          <w:rFonts w:ascii="Arial" w:hAnsi="Arial"/>
          <w:sz w:val="22"/>
        </w:rPr>
        <w:t>гонщик</w:t>
      </w:r>
      <w:r w:rsidR="00ED1C9B" w:rsidRPr="00526569">
        <w:rPr>
          <w:rFonts w:ascii="Arial" w:hAnsi="Arial"/>
          <w:sz w:val="22"/>
        </w:rPr>
        <w:t>: л</w:t>
      </w:r>
      <w:r w:rsidRPr="00526569">
        <w:rPr>
          <w:rFonts w:ascii="Arial" w:hAnsi="Arial"/>
          <w:sz w:val="22"/>
        </w:rPr>
        <w:t xml:space="preserve">юбая констатация нерабочего состояния прибора по вине </w:t>
      </w:r>
      <w:r w:rsidR="00D15182">
        <w:rPr>
          <w:rFonts w:ascii="Arial" w:hAnsi="Arial"/>
          <w:sz w:val="22"/>
        </w:rPr>
        <w:t>гонщика</w:t>
      </w:r>
      <w:r w:rsidRPr="00526569">
        <w:rPr>
          <w:rFonts w:ascii="Arial" w:hAnsi="Arial"/>
          <w:sz w:val="22"/>
        </w:rPr>
        <w:t xml:space="preserve"> влечет пенализацию в размере 1 час</w:t>
      </w:r>
      <w:r w:rsidR="00ED1C9B" w:rsidRPr="00526569">
        <w:rPr>
          <w:rFonts w:ascii="Arial" w:hAnsi="Arial"/>
          <w:sz w:val="22"/>
        </w:rPr>
        <w:t>.  Информация передается в</w:t>
      </w:r>
      <w:r w:rsidRPr="00526569">
        <w:rPr>
          <w:rFonts w:ascii="Arial" w:hAnsi="Arial"/>
          <w:sz w:val="22"/>
        </w:rPr>
        <w:t xml:space="preserve"> </w:t>
      </w:r>
      <w:r w:rsidR="005C32A6">
        <w:rPr>
          <w:rFonts w:ascii="Arial" w:hAnsi="Arial"/>
          <w:sz w:val="22"/>
        </w:rPr>
        <w:t>Жюри</w:t>
      </w:r>
      <w:r w:rsidRPr="00526569">
        <w:rPr>
          <w:rFonts w:ascii="Arial" w:hAnsi="Arial"/>
          <w:sz w:val="22"/>
        </w:rPr>
        <w:t xml:space="preserve"> для возможного дополнительного наказания.</w:t>
      </w:r>
    </w:p>
    <w:p w14:paraId="2DD2E257" w14:textId="77777777" w:rsidR="00ED1C9B" w:rsidRPr="00526569" w:rsidRDefault="005C32A6">
      <w:pPr>
        <w:numPr>
          <w:ilvl w:val="1"/>
          <w:numId w:val="41"/>
        </w:numPr>
        <w:spacing w:before="120" w:line="276" w:lineRule="auto"/>
        <w:ind w:left="561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D1C9B" w:rsidRPr="00526569">
        <w:rPr>
          <w:rFonts w:ascii="Arial" w:hAnsi="Arial"/>
          <w:sz w:val="22"/>
        </w:rPr>
        <w:t xml:space="preserve">Устройство должно быть установлено таким образом, чтобы позволить </w:t>
      </w:r>
      <w:r>
        <w:rPr>
          <w:rFonts w:ascii="Arial" w:hAnsi="Arial"/>
          <w:sz w:val="22"/>
        </w:rPr>
        <w:t>участнику</w:t>
      </w:r>
      <w:r w:rsidR="00ED1C9B" w:rsidRPr="00526569">
        <w:rPr>
          <w:rFonts w:ascii="Arial" w:hAnsi="Arial"/>
          <w:sz w:val="22"/>
        </w:rPr>
        <w:t xml:space="preserve"> </w:t>
      </w:r>
      <w:r w:rsidR="00D15182">
        <w:rPr>
          <w:rFonts w:ascii="Arial" w:hAnsi="Arial"/>
          <w:sz w:val="22"/>
        </w:rPr>
        <w:t xml:space="preserve">его </w:t>
      </w:r>
      <w:r w:rsidR="00ED1C9B" w:rsidRPr="00526569">
        <w:rPr>
          <w:rFonts w:ascii="Arial" w:hAnsi="Arial"/>
          <w:sz w:val="22"/>
        </w:rPr>
        <w:t>использовать.</w:t>
      </w:r>
    </w:p>
    <w:p w14:paraId="0E41FA4D" w14:textId="77777777" w:rsidR="00ED1C9B" w:rsidRPr="00526569" w:rsidRDefault="005C32A6">
      <w:pPr>
        <w:numPr>
          <w:ilvl w:val="1"/>
          <w:numId w:val="41"/>
        </w:numPr>
        <w:spacing w:before="120" w:line="276" w:lineRule="auto"/>
        <w:ind w:left="561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D1C9B" w:rsidRPr="00526569">
        <w:rPr>
          <w:rFonts w:ascii="Arial" w:hAnsi="Arial"/>
          <w:sz w:val="22"/>
        </w:rPr>
        <w:t xml:space="preserve">Запрещено намеренно блокировать проезд </w:t>
      </w:r>
      <w:r>
        <w:rPr>
          <w:rFonts w:ascii="Arial" w:hAnsi="Arial"/>
          <w:sz w:val="22"/>
        </w:rPr>
        <w:t xml:space="preserve">последующих участников </w:t>
      </w:r>
      <w:r w:rsidR="00ED1C9B" w:rsidRPr="00526569">
        <w:rPr>
          <w:rFonts w:ascii="Arial" w:hAnsi="Arial"/>
          <w:sz w:val="22"/>
        </w:rPr>
        <w:t>или препятствовать обгону.</w:t>
      </w:r>
    </w:p>
    <w:p w14:paraId="142C1585" w14:textId="334F1068" w:rsidR="00ED1C9B" w:rsidRPr="00526569" w:rsidRDefault="005C32A6">
      <w:pPr>
        <w:numPr>
          <w:ilvl w:val="1"/>
          <w:numId w:val="41"/>
        </w:numPr>
        <w:spacing w:before="120" w:line="276" w:lineRule="auto"/>
        <w:ind w:left="561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CE4563" w:rsidRPr="00526569">
        <w:rPr>
          <w:rFonts w:ascii="Arial" w:hAnsi="Arial"/>
          <w:sz w:val="22"/>
        </w:rPr>
        <w:t xml:space="preserve">В случае, если </w:t>
      </w:r>
      <w:r>
        <w:rPr>
          <w:rFonts w:ascii="Arial" w:hAnsi="Arial"/>
          <w:sz w:val="22"/>
        </w:rPr>
        <w:t>Жюри</w:t>
      </w:r>
      <w:r w:rsidR="00CE4563" w:rsidRPr="00526569">
        <w:rPr>
          <w:rFonts w:ascii="Arial" w:hAnsi="Arial"/>
          <w:sz w:val="22"/>
        </w:rPr>
        <w:t xml:space="preserve"> констатирует факт намеренного </w:t>
      </w:r>
      <w:r w:rsidR="00CB224B" w:rsidRPr="00526569">
        <w:rPr>
          <w:rFonts w:ascii="Arial" w:hAnsi="Arial"/>
          <w:sz w:val="22"/>
        </w:rPr>
        <w:t>не пропуска</w:t>
      </w:r>
      <w:r w:rsidR="00CE4563" w:rsidRPr="00526569">
        <w:rPr>
          <w:rFonts w:ascii="Arial" w:hAnsi="Arial"/>
          <w:sz w:val="22"/>
        </w:rPr>
        <w:t xml:space="preserve"> одного </w:t>
      </w:r>
      <w:r w:rsidR="00D15182">
        <w:rPr>
          <w:rFonts w:ascii="Arial" w:hAnsi="Arial"/>
          <w:sz w:val="22"/>
        </w:rPr>
        <w:t>гонщика</w:t>
      </w:r>
      <w:r w:rsidR="00CE4563" w:rsidRPr="00526569">
        <w:rPr>
          <w:rFonts w:ascii="Arial" w:hAnsi="Arial"/>
          <w:sz w:val="22"/>
        </w:rPr>
        <w:t xml:space="preserve"> другим (в частности, в случае использования системы </w:t>
      </w:r>
      <w:r w:rsidR="00CE4563" w:rsidRPr="00526569">
        <w:rPr>
          <w:rFonts w:ascii="Arial" w:hAnsi="Arial"/>
          <w:sz w:val="22"/>
          <w:lang w:val="en-US"/>
        </w:rPr>
        <w:t>Sentinel</w:t>
      </w:r>
      <w:r w:rsidR="00CE4563" w:rsidRPr="00526569">
        <w:rPr>
          <w:rFonts w:ascii="Arial" w:hAnsi="Arial"/>
          <w:sz w:val="22"/>
        </w:rPr>
        <w:t xml:space="preserve"> н</w:t>
      </w:r>
      <w:r w:rsidR="00ED1C9B" w:rsidRPr="00526569">
        <w:rPr>
          <w:rFonts w:ascii="Arial" w:hAnsi="Arial"/>
          <w:sz w:val="22"/>
        </w:rPr>
        <w:t xml:space="preserve">а </w:t>
      </w:r>
      <w:r w:rsidR="00D15182">
        <w:rPr>
          <w:rFonts w:ascii="Arial" w:hAnsi="Arial"/>
          <w:sz w:val="22"/>
        </w:rPr>
        <w:t>гонщика</w:t>
      </w:r>
      <w:r w:rsidR="00ED1C9B" w:rsidRPr="00526569">
        <w:rPr>
          <w:rFonts w:ascii="Arial" w:hAnsi="Arial"/>
          <w:sz w:val="22"/>
        </w:rPr>
        <w:t xml:space="preserve">, который в </w:t>
      </w:r>
      <w:r w:rsidR="00ED1C9B" w:rsidRPr="00254DF2">
        <w:rPr>
          <w:rFonts w:ascii="Arial" w:hAnsi="Arial"/>
          <w:sz w:val="22"/>
        </w:rPr>
        <w:t xml:space="preserve">течение </w:t>
      </w:r>
      <w:r w:rsidR="00A6086B" w:rsidRPr="00254DF2">
        <w:rPr>
          <w:rFonts w:ascii="Arial" w:hAnsi="Arial"/>
          <w:sz w:val="22"/>
        </w:rPr>
        <w:t>60</w:t>
      </w:r>
      <w:r w:rsidR="00ED1C9B" w:rsidRPr="00526569">
        <w:rPr>
          <w:rFonts w:ascii="Arial" w:hAnsi="Arial"/>
          <w:sz w:val="22"/>
        </w:rPr>
        <w:t xml:space="preserve"> секунд после получения третьего</w:t>
      </w:r>
      <w:r w:rsidR="00683CC8">
        <w:rPr>
          <w:rFonts w:ascii="Arial" w:hAnsi="Arial"/>
          <w:sz w:val="22"/>
        </w:rPr>
        <w:t xml:space="preserve"> из серии сигналов</w:t>
      </w:r>
      <w:r w:rsidR="00ED1C9B" w:rsidRPr="00526569">
        <w:rPr>
          <w:rFonts w:ascii="Arial" w:hAnsi="Arial"/>
          <w:sz w:val="22"/>
        </w:rPr>
        <w:t xml:space="preserve"> не пропустил и не позволил себя обогнать другому </w:t>
      </w:r>
      <w:r w:rsidR="00D15182">
        <w:rPr>
          <w:rFonts w:ascii="Arial" w:hAnsi="Arial"/>
          <w:sz w:val="22"/>
        </w:rPr>
        <w:t>гонщику</w:t>
      </w:r>
      <w:r w:rsidR="00CE4563" w:rsidRPr="00526569">
        <w:rPr>
          <w:rFonts w:ascii="Arial" w:hAnsi="Arial"/>
          <w:sz w:val="22"/>
        </w:rPr>
        <w:t>)</w:t>
      </w:r>
      <w:r w:rsidR="00ED1C9B" w:rsidRPr="00526569">
        <w:rPr>
          <w:rFonts w:ascii="Arial" w:hAnsi="Arial"/>
          <w:sz w:val="22"/>
        </w:rPr>
        <w:t xml:space="preserve">, </w:t>
      </w:r>
      <w:r w:rsidR="00CE4563" w:rsidRPr="00526569">
        <w:rPr>
          <w:rFonts w:ascii="Arial" w:hAnsi="Arial"/>
          <w:sz w:val="22"/>
        </w:rPr>
        <w:t xml:space="preserve">на виновника </w:t>
      </w:r>
      <w:r w:rsidR="00ED1C9B" w:rsidRPr="00526569">
        <w:rPr>
          <w:rFonts w:ascii="Arial" w:hAnsi="Arial"/>
          <w:sz w:val="22"/>
        </w:rPr>
        <w:t>будут нал</w:t>
      </w:r>
      <w:r w:rsidR="00851042" w:rsidRPr="00526569">
        <w:rPr>
          <w:rFonts w:ascii="Arial" w:hAnsi="Arial"/>
          <w:sz w:val="22"/>
        </w:rPr>
        <w:t>а</w:t>
      </w:r>
      <w:r w:rsidR="00ED1C9B" w:rsidRPr="00526569">
        <w:rPr>
          <w:rFonts w:ascii="Arial" w:hAnsi="Arial"/>
          <w:sz w:val="22"/>
        </w:rPr>
        <w:t>гаться следующие п</w:t>
      </w:r>
      <w:r w:rsidR="00851042" w:rsidRPr="00526569">
        <w:rPr>
          <w:rFonts w:ascii="Arial" w:hAnsi="Arial"/>
          <w:sz w:val="22"/>
        </w:rPr>
        <w:t>е</w:t>
      </w:r>
      <w:r w:rsidR="00ED1C9B" w:rsidRPr="00526569">
        <w:rPr>
          <w:rFonts w:ascii="Arial" w:hAnsi="Arial"/>
          <w:sz w:val="22"/>
        </w:rPr>
        <w:t>нализации:</w:t>
      </w:r>
    </w:p>
    <w:p w14:paraId="7A4255F8" w14:textId="77777777" w:rsidR="00ED1C9B" w:rsidRPr="00526569" w:rsidRDefault="00ED1C9B">
      <w:pPr>
        <w:numPr>
          <w:ilvl w:val="0"/>
          <w:numId w:val="8"/>
        </w:numPr>
        <w:spacing w:line="276" w:lineRule="auto"/>
        <w:ind w:left="1072" w:hanging="369"/>
        <w:jc w:val="both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>1-е нарушение: 3 минуты</w:t>
      </w:r>
      <w:r w:rsidR="00CE4563" w:rsidRPr="00526569">
        <w:rPr>
          <w:rFonts w:ascii="Arial" w:hAnsi="Arial"/>
          <w:sz w:val="22"/>
        </w:rPr>
        <w:t>;</w:t>
      </w:r>
    </w:p>
    <w:p w14:paraId="5DE9164F" w14:textId="4291E28F" w:rsidR="00ED1C9B" w:rsidRPr="00526569" w:rsidRDefault="00683CC8">
      <w:pPr>
        <w:numPr>
          <w:ilvl w:val="0"/>
          <w:numId w:val="8"/>
        </w:numPr>
        <w:spacing w:line="276" w:lineRule="auto"/>
        <w:ind w:left="975" w:hanging="27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ED1C9B" w:rsidRPr="00526569">
        <w:rPr>
          <w:rFonts w:ascii="Arial" w:hAnsi="Arial"/>
          <w:sz w:val="22"/>
        </w:rPr>
        <w:t>2-е нарушение: 7 минут</w:t>
      </w:r>
      <w:r w:rsidR="00CE4563" w:rsidRPr="00526569">
        <w:rPr>
          <w:rFonts w:ascii="Arial" w:hAnsi="Arial"/>
          <w:sz w:val="22"/>
        </w:rPr>
        <w:t>;</w:t>
      </w:r>
    </w:p>
    <w:p w14:paraId="5209C16B" w14:textId="77777777" w:rsidR="00ED1C9B" w:rsidRPr="00526569" w:rsidRDefault="00ED1C9B">
      <w:pPr>
        <w:numPr>
          <w:ilvl w:val="0"/>
          <w:numId w:val="8"/>
        </w:numPr>
        <w:spacing w:line="276" w:lineRule="auto"/>
        <w:ind w:left="1071" w:hanging="357"/>
        <w:jc w:val="both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>3-е нарушение: 10 минут</w:t>
      </w:r>
      <w:r w:rsidR="00CE4563" w:rsidRPr="00526569">
        <w:rPr>
          <w:rFonts w:ascii="Arial" w:hAnsi="Arial"/>
          <w:sz w:val="22"/>
        </w:rPr>
        <w:t>;</w:t>
      </w:r>
    </w:p>
    <w:p w14:paraId="5B4E1537" w14:textId="77777777" w:rsidR="00CE4563" w:rsidRDefault="00ED1C9B">
      <w:pPr>
        <w:numPr>
          <w:ilvl w:val="0"/>
          <w:numId w:val="8"/>
        </w:numPr>
        <w:spacing w:line="276" w:lineRule="auto"/>
        <w:ind w:left="1071" w:hanging="357"/>
        <w:jc w:val="both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 xml:space="preserve">более 3-х нарушений: вплоть до исключения по решению </w:t>
      </w:r>
      <w:r w:rsidR="005C32A6">
        <w:rPr>
          <w:rFonts w:ascii="Arial" w:hAnsi="Arial"/>
          <w:sz w:val="22"/>
        </w:rPr>
        <w:t>Жюри.</w:t>
      </w:r>
    </w:p>
    <w:p w14:paraId="5D90B5AC" w14:textId="77777777" w:rsidR="00644F76" w:rsidRPr="00526569" w:rsidRDefault="005C32A6">
      <w:pPr>
        <w:numPr>
          <w:ilvl w:val="1"/>
          <w:numId w:val="41"/>
        </w:numPr>
        <w:spacing w:before="120" w:line="276" w:lineRule="auto"/>
        <w:ind w:left="782" w:hanging="78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Применение </w:t>
      </w:r>
      <w:r w:rsidR="000C2F92">
        <w:rPr>
          <w:rFonts w:ascii="Arial" w:hAnsi="Arial"/>
          <w:sz w:val="22"/>
        </w:rPr>
        <w:t xml:space="preserve">на соревновании </w:t>
      </w:r>
      <w:r>
        <w:rPr>
          <w:rFonts w:ascii="Arial" w:hAnsi="Arial"/>
          <w:sz w:val="22"/>
        </w:rPr>
        <w:t xml:space="preserve">данной системы оговаривается </w:t>
      </w:r>
      <w:r w:rsidR="000C2F92">
        <w:rPr>
          <w:rFonts w:ascii="Arial" w:hAnsi="Arial"/>
          <w:sz w:val="22"/>
        </w:rPr>
        <w:t>Дополнительным</w:t>
      </w:r>
      <w:r>
        <w:rPr>
          <w:rFonts w:ascii="Arial" w:hAnsi="Arial"/>
          <w:sz w:val="22"/>
        </w:rPr>
        <w:t xml:space="preserve"> Регламентом.</w:t>
      </w:r>
    </w:p>
    <w:p w14:paraId="3A5EC2E4" w14:textId="77777777" w:rsidR="00870906" w:rsidRDefault="00870906" w:rsidP="005C32A6">
      <w:pPr>
        <w:pStyle w:val="1"/>
        <w:keepNext w:val="0"/>
        <w:pageBreakBefore w:val="0"/>
        <w:numPr>
          <w:ilvl w:val="0"/>
          <w:numId w:val="0"/>
        </w:numPr>
        <w:ind w:left="1702"/>
        <w:rPr>
          <w:caps/>
          <w:color w:val="auto"/>
          <w:lang w:val="ru-RU"/>
        </w:rPr>
      </w:pPr>
      <w:bookmarkStart w:id="42" w:name="_Toc116825483"/>
      <w:bookmarkStart w:id="43" w:name="_Toc89060886"/>
      <w:bookmarkStart w:id="44" w:name="_Toc529555472"/>
    </w:p>
    <w:p w14:paraId="7DD4F364" w14:textId="6D8A506A" w:rsidR="00870906" w:rsidRPr="00870906" w:rsidRDefault="005C32A6" w:rsidP="00870906">
      <w:pPr>
        <w:pStyle w:val="1"/>
        <w:keepNext w:val="0"/>
        <w:pageBreakBefore w:val="0"/>
        <w:numPr>
          <w:ilvl w:val="0"/>
          <w:numId w:val="0"/>
        </w:numPr>
        <w:spacing w:after="120"/>
        <w:ind w:left="1701"/>
        <w:rPr>
          <w:caps/>
          <w:color w:val="auto"/>
        </w:rPr>
      </w:pPr>
      <w:r w:rsidRPr="00791E38">
        <w:rPr>
          <w:caps/>
          <w:color w:val="auto"/>
          <w:lang w:val="ru-RU"/>
        </w:rPr>
        <w:lastRenderedPageBreak/>
        <w:t>статья</w:t>
      </w:r>
      <w:r>
        <w:rPr>
          <w:caps/>
          <w:color w:val="auto"/>
          <w:lang w:val="ru-RU"/>
        </w:rPr>
        <w:t xml:space="preserve"> </w:t>
      </w:r>
      <w:r>
        <w:rPr>
          <w:caps/>
          <w:color w:val="auto"/>
          <w:lang w:val="fr-FR"/>
        </w:rPr>
        <w:t>xv</w:t>
      </w:r>
      <w:r>
        <w:rPr>
          <w:caps/>
          <w:color w:val="auto"/>
          <w:lang w:val="ru-RU"/>
        </w:rPr>
        <w:t xml:space="preserve">. </w:t>
      </w:r>
      <w:r w:rsidR="006B51BE" w:rsidRPr="00526569">
        <w:rPr>
          <w:caps/>
          <w:color w:val="auto"/>
        </w:rPr>
        <w:t>Помощь</w:t>
      </w:r>
      <w:bookmarkEnd w:id="42"/>
      <w:bookmarkEnd w:id="43"/>
      <w:bookmarkEnd w:id="44"/>
    </w:p>
    <w:p w14:paraId="0C09545A" w14:textId="77777777" w:rsidR="006B51BE" w:rsidRPr="00E60566" w:rsidRDefault="005C32A6">
      <w:pPr>
        <w:numPr>
          <w:ilvl w:val="1"/>
          <w:numId w:val="42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60566">
        <w:rPr>
          <w:rFonts w:ascii="Arial" w:hAnsi="Arial"/>
          <w:sz w:val="22"/>
        </w:rPr>
        <w:t>Р</w:t>
      </w:r>
      <w:r w:rsidR="006B51BE" w:rsidRPr="00526569">
        <w:rPr>
          <w:rFonts w:ascii="Arial" w:hAnsi="Arial"/>
          <w:sz w:val="22"/>
        </w:rPr>
        <w:t xml:space="preserve">емонт </w:t>
      </w:r>
      <w:r w:rsidR="00D920F8">
        <w:rPr>
          <w:rFonts w:ascii="Arial" w:hAnsi="Arial"/>
          <w:sz w:val="22"/>
        </w:rPr>
        <w:t>спортивных транспортных средств</w:t>
      </w:r>
      <w:r w:rsidR="006B51BE" w:rsidRPr="00526569">
        <w:rPr>
          <w:rFonts w:ascii="Arial" w:hAnsi="Arial"/>
          <w:sz w:val="22"/>
        </w:rPr>
        <w:t xml:space="preserve"> разрешен в течение всего времени проведения соревнования, за исключением случаев, запрещенных данными Правилами и/или </w:t>
      </w:r>
      <w:r w:rsidR="000C2F92">
        <w:rPr>
          <w:rFonts w:ascii="Arial" w:hAnsi="Arial"/>
          <w:sz w:val="22"/>
        </w:rPr>
        <w:t>Дополнительным</w:t>
      </w:r>
      <w:r w:rsidR="006B51BE" w:rsidRPr="00526569">
        <w:rPr>
          <w:rFonts w:ascii="Arial" w:hAnsi="Arial"/>
          <w:sz w:val="22"/>
        </w:rPr>
        <w:t xml:space="preserve"> Регламентом. </w:t>
      </w:r>
      <w:r w:rsidR="00571325">
        <w:rPr>
          <w:rFonts w:ascii="Arial" w:hAnsi="Arial"/>
          <w:sz w:val="22"/>
        </w:rPr>
        <w:t xml:space="preserve"> </w:t>
      </w:r>
      <w:r w:rsidR="00571325" w:rsidRPr="00E60566">
        <w:rPr>
          <w:rFonts w:ascii="Arial" w:hAnsi="Arial"/>
          <w:sz w:val="22"/>
        </w:rPr>
        <w:t xml:space="preserve">Заправка транспортных средств разрешена в местах, </w:t>
      </w:r>
      <w:r w:rsidR="00374452" w:rsidRPr="00E60566">
        <w:rPr>
          <w:rFonts w:ascii="Arial" w:hAnsi="Arial"/>
          <w:sz w:val="22"/>
        </w:rPr>
        <w:t>оговоренных Организатором и</w:t>
      </w:r>
      <w:r w:rsidR="00E60566" w:rsidRPr="00E60566">
        <w:rPr>
          <w:rFonts w:ascii="Arial" w:hAnsi="Arial"/>
          <w:sz w:val="22"/>
        </w:rPr>
        <w:t>/</w:t>
      </w:r>
      <w:r w:rsidR="00E60566">
        <w:rPr>
          <w:rFonts w:ascii="Arial" w:hAnsi="Arial"/>
          <w:sz w:val="22"/>
        </w:rPr>
        <w:t>или</w:t>
      </w:r>
      <w:r w:rsidR="00374452" w:rsidRPr="00E60566">
        <w:rPr>
          <w:rFonts w:ascii="Arial" w:hAnsi="Arial"/>
          <w:sz w:val="22"/>
        </w:rPr>
        <w:t xml:space="preserve"> обозначенных в ДК.</w:t>
      </w:r>
    </w:p>
    <w:p w14:paraId="5CF5BF2F" w14:textId="77777777" w:rsidR="006B51BE" w:rsidRPr="00526569" w:rsidRDefault="005C32A6">
      <w:pPr>
        <w:numPr>
          <w:ilvl w:val="1"/>
          <w:numId w:val="42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526569">
        <w:rPr>
          <w:rFonts w:ascii="Arial" w:hAnsi="Arial"/>
          <w:sz w:val="22"/>
        </w:rPr>
        <w:t xml:space="preserve">Любая </w:t>
      </w:r>
      <w:r w:rsidR="00CE4563" w:rsidRPr="00526569">
        <w:rPr>
          <w:rFonts w:ascii="Arial" w:hAnsi="Arial"/>
          <w:sz w:val="22"/>
        </w:rPr>
        <w:t xml:space="preserve">посторонняя </w:t>
      </w:r>
      <w:r w:rsidR="006B51BE" w:rsidRPr="00526569">
        <w:rPr>
          <w:rFonts w:ascii="Arial" w:hAnsi="Arial"/>
          <w:sz w:val="22"/>
        </w:rPr>
        <w:t xml:space="preserve">помощь запрещена на протяжении СУ под угрозой исключения из соревнования решением </w:t>
      </w:r>
      <w:r w:rsidR="00D920F8">
        <w:rPr>
          <w:rFonts w:ascii="Arial" w:hAnsi="Arial"/>
          <w:sz w:val="22"/>
        </w:rPr>
        <w:t>Жюри</w:t>
      </w:r>
      <w:r w:rsidR="006B51BE" w:rsidRPr="00526569">
        <w:rPr>
          <w:rFonts w:ascii="Arial" w:hAnsi="Arial"/>
          <w:sz w:val="22"/>
        </w:rPr>
        <w:t xml:space="preserve">, за исключением специальных случаев, оговоренных в данных </w:t>
      </w:r>
      <w:r w:rsidR="00240FFA" w:rsidRPr="00526569">
        <w:rPr>
          <w:rFonts w:ascii="Arial" w:hAnsi="Arial"/>
          <w:sz w:val="22"/>
        </w:rPr>
        <w:t xml:space="preserve">Правилах и </w:t>
      </w:r>
      <w:r>
        <w:rPr>
          <w:rFonts w:ascii="Arial" w:hAnsi="Arial"/>
          <w:sz w:val="22"/>
        </w:rPr>
        <w:t xml:space="preserve">в </w:t>
      </w:r>
      <w:r w:rsidR="000C2F92">
        <w:rPr>
          <w:rFonts w:ascii="Arial" w:hAnsi="Arial"/>
          <w:sz w:val="22"/>
        </w:rPr>
        <w:t>Дополнительном</w:t>
      </w:r>
      <w:r w:rsidR="006B51BE" w:rsidRPr="00526569">
        <w:rPr>
          <w:rFonts w:ascii="Arial" w:hAnsi="Arial"/>
          <w:sz w:val="22"/>
        </w:rPr>
        <w:t xml:space="preserve"> Регламенте.</w:t>
      </w:r>
    </w:p>
    <w:p w14:paraId="5AB45AA5" w14:textId="1361E25E" w:rsidR="006B51BE" w:rsidRPr="00611507" w:rsidRDefault="005C32A6">
      <w:pPr>
        <w:numPr>
          <w:ilvl w:val="1"/>
          <w:numId w:val="42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DC6C9E" w:rsidRPr="00526569">
        <w:rPr>
          <w:rFonts w:ascii="Arial" w:hAnsi="Arial"/>
          <w:sz w:val="22"/>
        </w:rPr>
        <w:t xml:space="preserve">Во время соревнования </w:t>
      </w:r>
      <w:r w:rsidR="00CE4563" w:rsidRPr="00526569">
        <w:rPr>
          <w:rFonts w:ascii="Arial" w:hAnsi="Arial"/>
          <w:sz w:val="22"/>
        </w:rPr>
        <w:t xml:space="preserve">помощь и </w:t>
      </w:r>
      <w:r w:rsidR="006B51BE" w:rsidRPr="00526569">
        <w:rPr>
          <w:rFonts w:ascii="Arial" w:hAnsi="Arial"/>
          <w:sz w:val="22"/>
        </w:rPr>
        <w:t xml:space="preserve">буксировка </w:t>
      </w:r>
      <w:r w:rsidR="00BC2BA9" w:rsidRPr="00526569">
        <w:rPr>
          <w:rFonts w:ascii="Arial" w:hAnsi="Arial"/>
          <w:sz w:val="22"/>
        </w:rPr>
        <w:t>разреш</w:t>
      </w:r>
      <w:r w:rsidR="00870906">
        <w:rPr>
          <w:rFonts w:ascii="Arial" w:hAnsi="Arial"/>
          <w:sz w:val="22"/>
        </w:rPr>
        <w:t>ена</w:t>
      </w:r>
      <w:r w:rsidR="00BC2BA9" w:rsidRPr="00526569">
        <w:rPr>
          <w:rFonts w:ascii="Arial" w:hAnsi="Arial"/>
          <w:sz w:val="22"/>
        </w:rPr>
        <w:t xml:space="preserve"> только </w:t>
      </w:r>
      <w:r w:rsidR="00870906">
        <w:rPr>
          <w:rFonts w:ascii="Arial" w:hAnsi="Arial"/>
          <w:sz w:val="22"/>
        </w:rPr>
        <w:t>между</w:t>
      </w:r>
      <w:r w:rsidR="00BC2BA9" w:rsidRPr="00526569">
        <w:rPr>
          <w:rFonts w:ascii="Arial" w:hAnsi="Arial"/>
          <w:sz w:val="22"/>
        </w:rPr>
        <w:t xml:space="preserve"> </w:t>
      </w:r>
      <w:r w:rsidR="000C2F92">
        <w:rPr>
          <w:rFonts w:ascii="Arial" w:hAnsi="Arial"/>
          <w:sz w:val="22"/>
        </w:rPr>
        <w:t>гонщикам</w:t>
      </w:r>
      <w:r w:rsidR="00870906">
        <w:rPr>
          <w:rFonts w:ascii="Arial" w:hAnsi="Arial"/>
          <w:sz w:val="22"/>
        </w:rPr>
        <w:t>и</w:t>
      </w:r>
      <w:r w:rsidR="006B51BE" w:rsidRPr="00526569">
        <w:rPr>
          <w:rFonts w:ascii="Arial" w:hAnsi="Arial"/>
          <w:sz w:val="22"/>
        </w:rPr>
        <w:t xml:space="preserve">, которые еще не финишировали. </w:t>
      </w:r>
      <w:r w:rsidR="00C648E1" w:rsidRPr="00526569">
        <w:rPr>
          <w:rFonts w:ascii="Arial" w:hAnsi="Arial"/>
          <w:sz w:val="22"/>
        </w:rPr>
        <w:t xml:space="preserve">За буксировку в зоне, </w:t>
      </w:r>
      <w:r w:rsidR="006B51BE" w:rsidRPr="00526569">
        <w:rPr>
          <w:rFonts w:ascii="Arial" w:hAnsi="Arial"/>
          <w:sz w:val="22"/>
        </w:rPr>
        <w:t>где дей</w:t>
      </w:r>
      <w:r w:rsidR="006B51BE" w:rsidRPr="00F31FE4">
        <w:rPr>
          <w:rFonts w:ascii="Arial" w:hAnsi="Arial"/>
          <w:sz w:val="22"/>
        </w:rPr>
        <w:t>ствует режим «Закрытого Парка»</w:t>
      </w:r>
      <w:r w:rsidR="00C648E1" w:rsidRPr="00F31FE4">
        <w:rPr>
          <w:rFonts w:ascii="Arial" w:hAnsi="Arial"/>
          <w:sz w:val="22"/>
        </w:rPr>
        <w:t>, накладывается пенализация:</w:t>
      </w:r>
    </w:p>
    <w:p w14:paraId="54064D59" w14:textId="7454DD9B" w:rsidR="006B51BE" w:rsidRPr="00F31FE4" w:rsidRDefault="006B51BE">
      <w:pPr>
        <w:numPr>
          <w:ilvl w:val="2"/>
          <w:numId w:val="42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bookmarkStart w:id="45" w:name="_Ref534971004"/>
      <w:r w:rsidRPr="00301256">
        <w:rPr>
          <w:rFonts w:ascii="Arial" w:hAnsi="Arial"/>
          <w:sz w:val="22"/>
        </w:rPr>
        <w:t>За проезд через и/или в пределах Контрольной зоны судейского пункта</w:t>
      </w:r>
      <w:r w:rsidR="00D7281C">
        <w:rPr>
          <w:rFonts w:ascii="Arial" w:hAnsi="Arial"/>
          <w:sz w:val="22"/>
        </w:rPr>
        <w:t xml:space="preserve"> </w:t>
      </w:r>
      <w:r w:rsidR="00D7281C" w:rsidRPr="00F31FE4">
        <w:rPr>
          <w:rFonts w:ascii="Arial" w:hAnsi="Arial"/>
          <w:sz w:val="22"/>
        </w:rPr>
        <w:t>(КВ, КП, Старт, Финиш)</w:t>
      </w:r>
      <w:r w:rsidRPr="00F31FE4">
        <w:rPr>
          <w:rFonts w:ascii="Arial" w:hAnsi="Arial"/>
          <w:sz w:val="22"/>
        </w:rPr>
        <w:t xml:space="preserve"> </w:t>
      </w:r>
      <w:r w:rsidR="00DC005B" w:rsidRPr="00F31FE4">
        <w:rPr>
          <w:rFonts w:ascii="Arial" w:hAnsi="Arial"/>
          <w:sz w:val="22"/>
        </w:rPr>
        <w:t>с помощью буксировки</w:t>
      </w:r>
      <w:r w:rsidR="00254DF2">
        <w:rPr>
          <w:rFonts w:ascii="Arial" w:hAnsi="Arial"/>
          <w:sz w:val="22"/>
        </w:rPr>
        <w:t>,</w:t>
      </w:r>
      <w:r w:rsidR="00D65643">
        <w:rPr>
          <w:rFonts w:ascii="Arial" w:hAnsi="Arial"/>
          <w:sz w:val="22"/>
        </w:rPr>
        <w:t xml:space="preserve"> </w:t>
      </w:r>
      <w:r w:rsidRPr="00F31FE4">
        <w:rPr>
          <w:rFonts w:ascii="Arial" w:hAnsi="Arial"/>
          <w:sz w:val="22"/>
        </w:rPr>
        <w:t>налага</w:t>
      </w:r>
      <w:r w:rsidR="00DC005B" w:rsidRPr="00F31FE4">
        <w:rPr>
          <w:rFonts w:ascii="Arial" w:hAnsi="Arial"/>
          <w:sz w:val="22"/>
        </w:rPr>
        <w:t>е</w:t>
      </w:r>
      <w:r w:rsidRPr="00F31FE4">
        <w:rPr>
          <w:rFonts w:ascii="Arial" w:hAnsi="Arial"/>
          <w:sz w:val="22"/>
        </w:rPr>
        <w:t xml:space="preserve">тся </w:t>
      </w:r>
      <w:r w:rsidR="00D65643">
        <w:rPr>
          <w:rFonts w:ascii="Arial" w:hAnsi="Arial"/>
          <w:sz w:val="22"/>
        </w:rPr>
        <w:t>пенализация в размере</w:t>
      </w:r>
      <w:r w:rsidR="00DC005B" w:rsidRPr="00F31FE4">
        <w:rPr>
          <w:rFonts w:ascii="Arial" w:hAnsi="Arial"/>
          <w:sz w:val="22"/>
        </w:rPr>
        <w:t xml:space="preserve"> 30 минут за каждый судейский пункт.</w:t>
      </w:r>
      <w:bookmarkEnd w:id="45"/>
      <w:r w:rsidR="00DC005B" w:rsidRPr="00F31FE4">
        <w:rPr>
          <w:rFonts w:ascii="Arial" w:hAnsi="Arial"/>
          <w:sz w:val="22"/>
        </w:rPr>
        <w:t xml:space="preserve"> </w:t>
      </w:r>
    </w:p>
    <w:p w14:paraId="10D22E45" w14:textId="249F17D7" w:rsidR="00DC005B" w:rsidRPr="00D93209" w:rsidRDefault="00DC005B">
      <w:pPr>
        <w:numPr>
          <w:ilvl w:val="2"/>
          <w:numId w:val="4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 xml:space="preserve">Если </w:t>
      </w:r>
      <w:r w:rsidR="000C2F92" w:rsidRPr="00D93209">
        <w:rPr>
          <w:rFonts w:ascii="Arial" w:hAnsi="Arial"/>
          <w:sz w:val="22"/>
        </w:rPr>
        <w:t>гонщик</w:t>
      </w:r>
      <w:r w:rsidRPr="00D93209">
        <w:rPr>
          <w:rFonts w:ascii="Arial" w:hAnsi="Arial"/>
          <w:sz w:val="22"/>
        </w:rPr>
        <w:t xml:space="preserve"> не может самостоятельно покинуть зону КВ на старте этапа или зону Старта СУ, он должен быть удалён из неё любыми способами, вплоть до буксировки и считается стартовавшим на этап/СУ.</w:t>
      </w:r>
      <w:r w:rsidR="00D7281C" w:rsidRPr="00D93209">
        <w:rPr>
          <w:rFonts w:ascii="Arial" w:hAnsi="Arial"/>
          <w:sz w:val="22"/>
        </w:rPr>
        <w:t xml:space="preserve"> </w:t>
      </w:r>
      <w:r w:rsidR="00E84F61" w:rsidRPr="00D93209">
        <w:rPr>
          <w:rFonts w:ascii="Arial" w:hAnsi="Arial"/>
          <w:sz w:val="22"/>
        </w:rPr>
        <w:t>В случае буксировки п</w:t>
      </w:r>
      <w:r w:rsidR="00D7281C" w:rsidRPr="00D93209">
        <w:rPr>
          <w:rFonts w:ascii="Arial" w:hAnsi="Arial"/>
          <w:sz w:val="22"/>
        </w:rPr>
        <w:t>енализация начисляется в соответствии с п. 1</w:t>
      </w:r>
      <w:r w:rsidR="00AA5FA2" w:rsidRPr="00D93209">
        <w:rPr>
          <w:rFonts w:ascii="Arial" w:hAnsi="Arial"/>
          <w:sz w:val="22"/>
        </w:rPr>
        <w:t>5</w:t>
      </w:r>
      <w:r w:rsidR="00D7281C" w:rsidRPr="00D93209">
        <w:rPr>
          <w:rFonts w:ascii="Arial" w:hAnsi="Arial"/>
          <w:sz w:val="22"/>
        </w:rPr>
        <w:t>.3.1.</w:t>
      </w:r>
    </w:p>
    <w:p w14:paraId="6A45C5DC" w14:textId="78C7F453" w:rsidR="00CF30B2" w:rsidRPr="00D93209" w:rsidRDefault="009F6712" w:rsidP="00E84F61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>1</w:t>
      </w:r>
      <w:r w:rsidR="00D75280" w:rsidRPr="00D93209">
        <w:rPr>
          <w:rFonts w:ascii="Arial" w:hAnsi="Arial"/>
          <w:sz w:val="22"/>
        </w:rPr>
        <w:t>5</w:t>
      </w:r>
      <w:r w:rsidR="00A34EC1" w:rsidRPr="00D93209">
        <w:rPr>
          <w:rFonts w:ascii="Arial" w:hAnsi="Arial"/>
          <w:sz w:val="22"/>
        </w:rPr>
        <w:t>.3.</w:t>
      </w:r>
      <w:r w:rsidR="005C32A6" w:rsidRPr="00D93209">
        <w:rPr>
          <w:rFonts w:ascii="Arial" w:hAnsi="Arial"/>
          <w:sz w:val="22"/>
        </w:rPr>
        <w:t>3</w:t>
      </w:r>
      <w:r w:rsidR="004751B1" w:rsidRPr="00D93209">
        <w:rPr>
          <w:rFonts w:ascii="Arial" w:hAnsi="Arial"/>
          <w:sz w:val="22"/>
        </w:rPr>
        <w:t xml:space="preserve"> </w:t>
      </w:r>
      <w:r w:rsidR="00CF30B2" w:rsidRPr="00D93209">
        <w:rPr>
          <w:rFonts w:ascii="Arial" w:hAnsi="Arial"/>
          <w:sz w:val="22"/>
        </w:rPr>
        <w:tab/>
        <w:t xml:space="preserve">Движение </w:t>
      </w:r>
      <w:r w:rsidR="005E46DA" w:rsidRPr="00D93209">
        <w:rPr>
          <w:rFonts w:ascii="Arial" w:hAnsi="Arial"/>
          <w:sz w:val="22"/>
        </w:rPr>
        <w:t>спортивного транспортного средства</w:t>
      </w:r>
      <w:r w:rsidR="00F17F79" w:rsidRPr="00D93209">
        <w:rPr>
          <w:rFonts w:ascii="Arial" w:hAnsi="Arial"/>
          <w:sz w:val="22"/>
        </w:rPr>
        <w:t xml:space="preserve"> </w:t>
      </w:r>
      <w:r w:rsidR="00CF30B2" w:rsidRPr="00D93209">
        <w:rPr>
          <w:rFonts w:ascii="Arial" w:hAnsi="Arial"/>
          <w:sz w:val="22"/>
        </w:rPr>
        <w:t xml:space="preserve">с помощью буксировки другим </w:t>
      </w:r>
      <w:r w:rsidR="00F17F79" w:rsidRPr="00D93209">
        <w:rPr>
          <w:rFonts w:ascii="Arial" w:hAnsi="Arial"/>
          <w:sz w:val="22"/>
        </w:rPr>
        <w:t>у</w:t>
      </w:r>
      <w:r w:rsidR="00CF30B2" w:rsidRPr="00D93209">
        <w:rPr>
          <w:rFonts w:ascii="Arial" w:hAnsi="Arial"/>
          <w:sz w:val="22"/>
        </w:rPr>
        <w:t>частником в Закрытом Парке (в зоне Регруппинга) н</w:t>
      </w:r>
      <w:r w:rsidR="00D7281C" w:rsidRPr="00D93209">
        <w:rPr>
          <w:rFonts w:ascii="Arial" w:hAnsi="Arial"/>
          <w:sz w:val="22"/>
        </w:rPr>
        <w:t xml:space="preserve">аказывается </w:t>
      </w:r>
      <w:r w:rsidR="00D65643">
        <w:rPr>
          <w:rFonts w:ascii="Arial" w:hAnsi="Arial"/>
          <w:sz w:val="22"/>
        </w:rPr>
        <w:t>пенализацией в размере</w:t>
      </w:r>
      <w:r w:rsidR="00D7281C" w:rsidRPr="00D93209">
        <w:rPr>
          <w:rFonts w:ascii="Arial" w:hAnsi="Arial"/>
          <w:sz w:val="22"/>
        </w:rPr>
        <w:t xml:space="preserve"> 1 минут</w:t>
      </w:r>
      <w:r w:rsidR="00D65643">
        <w:rPr>
          <w:rFonts w:ascii="Arial" w:hAnsi="Arial"/>
          <w:sz w:val="22"/>
        </w:rPr>
        <w:t>ы</w:t>
      </w:r>
      <w:r w:rsidR="00D7281C" w:rsidRPr="00D93209">
        <w:rPr>
          <w:rFonts w:ascii="Arial" w:hAnsi="Arial"/>
          <w:sz w:val="22"/>
        </w:rPr>
        <w:t>.</w:t>
      </w:r>
    </w:p>
    <w:p w14:paraId="11C47CFD" w14:textId="77777777" w:rsidR="00611507" w:rsidRPr="00F31FE4" w:rsidRDefault="00611507" w:rsidP="00E84F61">
      <w:pPr>
        <w:spacing w:line="276" w:lineRule="auto"/>
        <w:ind w:left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 xml:space="preserve">Любая буксировка </w:t>
      </w:r>
      <w:r w:rsidR="00374452" w:rsidRPr="00D93209">
        <w:rPr>
          <w:rFonts w:ascii="Arial" w:hAnsi="Arial"/>
          <w:sz w:val="22"/>
        </w:rPr>
        <w:t xml:space="preserve">на СУ </w:t>
      </w:r>
      <w:r w:rsidRPr="00D93209">
        <w:rPr>
          <w:rFonts w:ascii="Arial" w:hAnsi="Arial"/>
          <w:sz w:val="22"/>
        </w:rPr>
        <w:t xml:space="preserve">посторонними лицами (в том числе автомобилями сервиса, зрителями, уже финишировавшими </w:t>
      </w:r>
      <w:r w:rsidR="000C2F92" w:rsidRPr="00D93209">
        <w:rPr>
          <w:rFonts w:ascii="Arial" w:hAnsi="Arial"/>
          <w:sz w:val="22"/>
        </w:rPr>
        <w:t>гонщиками</w:t>
      </w:r>
      <w:r w:rsidRPr="00D93209">
        <w:rPr>
          <w:rFonts w:ascii="Arial" w:hAnsi="Arial"/>
          <w:sz w:val="22"/>
        </w:rPr>
        <w:t xml:space="preserve"> и т.д.) является запрещенной помощью и</w:t>
      </w:r>
      <w:r w:rsidRPr="00F31FE4">
        <w:rPr>
          <w:rFonts w:ascii="Arial" w:hAnsi="Arial"/>
          <w:sz w:val="22"/>
        </w:rPr>
        <w:t xml:space="preserve"> наказывается незачетом на этапе</w:t>
      </w:r>
      <w:r w:rsidR="00D7281C" w:rsidRPr="00F31FE4">
        <w:rPr>
          <w:rFonts w:ascii="Arial" w:hAnsi="Arial"/>
          <w:sz w:val="22"/>
        </w:rPr>
        <w:t xml:space="preserve"> (фиксированной пенализацией за этап, которая не может быть меньше, чем 5-кратный суммарный норматив всех СУ данного этапа).</w:t>
      </w:r>
      <w:r w:rsidRPr="00F31FE4">
        <w:rPr>
          <w:rFonts w:ascii="Arial" w:hAnsi="Arial"/>
          <w:sz w:val="22"/>
        </w:rPr>
        <w:t xml:space="preserve"> </w:t>
      </w:r>
      <w:r w:rsidR="00D7281C" w:rsidRPr="00F31FE4">
        <w:rPr>
          <w:rFonts w:ascii="Arial" w:hAnsi="Arial"/>
          <w:sz w:val="22"/>
        </w:rPr>
        <w:t>Д</w:t>
      </w:r>
      <w:r w:rsidRPr="00F31FE4">
        <w:rPr>
          <w:rFonts w:ascii="Arial" w:hAnsi="Arial"/>
          <w:sz w:val="22"/>
        </w:rPr>
        <w:t xml:space="preserve">ополнительным регламентом соревнования </w:t>
      </w:r>
      <w:r w:rsidR="00D7281C" w:rsidRPr="00F31FE4">
        <w:rPr>
          <w:rFonts w:ascii="Arial" w:hAnsi="Arial"/>
          <w:sz w:val="22"/>
        </w:rPr>
        <w:t>может быть</w:t>
      </w:r>
      <w:r w:rsidRPr="00F31FE4">
        <w:rPr>
          <w:rFonts w:ascii="Arial" w:hAnsi="Arial"/>
          <w:sz w:val="22"/>
        </w:rPr>
        <w:t xml:space="preserve"> предусмотрена </w:t>
      </w:r>
      <w:r w:rsidR="00D7281C" w:rsidRPr="00F31FE4">
        <w:rPr>
          <w:rFonts w:ascii="Arial" w:hAnsi="Arial"/>
          <w:sz w:val="22"/>
        </w:rPr>
        <w:t>более строгая</w:t>
      </w:r>
      <w:r w:rsidRPr="00F31FE4">
        <w:rPr>
          <w:rFonts w:ascii="Arial" w:hAnsi="Arial"/>
          <w:sz w:val="22"/>
        </w:rPr>
        <w:t xml:space="preserve"> пенализация за данное нарушение.</w:t>
      </w:r>
      <w:r w:rsidR="00D7281C" w:rsidRPr="00F31FE4">
        <w:rPr>
          <w:rFonts w:ascii="Arial" w:hAnsi="Arial"/>
          <w:sz w:val="22"/>
        </w:rPr>
        <w:t xml:space="preserve"> </w:t>
      </w:r>
    </w:p>
    <w:p w14:paraId="39FBB740" w14:textId="77777777" w:rsidR="00CF30B2" w:rsidRDefault="00611507" w:rsidP="00E84F61">
      <w:pPr>
        <w:tabs>
          <w:tab w:val="num" w:pos="964"/>
        </w:tabs>
        <w:spacing w:line="276" w:lineRule="auto"/>
        <w:ind w:left="567"/>
        <w:jc w:val="both"/>
        <w:rPr>
          <w:rFonts w:ascii="Arial" w:hAnsi="Arial"/>
          <w:i/>
          <w:sz w:val="22"/>
        </w:rPr>
      </w:pPr>
      <w:r w:rsidRPr="00F31FE4">
        <w:rPr>
          <w:rFonts w:ascii="Arial" w:hAnsi="Arial"/>
          <w:sz w:val="22"/>
        </w:rPr>
        <w:t xml:space="preserve">Не считается буксировкой и не пенализируется возвращение потерпевшего аварию (перевернувшегося, съехавшего с дороги и т.п.) </w:t>
      </w:r>
      <w:r w:rsidR="005E46DA">
        <w:rPr>
          <w:rFonts w:ascii="Arial" w:hAnsi="Arial"/>
          <w:sz w:val="22"/>
        </w:rPr>
        <w:t>транспортного средства</w:t>
      </w:r>
      <w:r w:rsidRPr="00F31FE4">
        <w:rPr>
          <w:rFonts w:ascii="Arial" w:hAnsi="Arial"/>
          <w:sz w:val="22"/>
        </w:rPr>
        <w:t xml:space="preserve"> на трассу или освобождение трассы СУ от неспособного передвигаться самостоятельно </w:t>
      </w:r>
      <w:r w:rsidR="005E46DA">
        <w:rPr>
          <w:rFonts w:ascii="Arial" w:hAnsi="Arial"/>
          <w:sz w:val="22"/>
        </w:rPr>
        <w:t>транспортного средства</w:t>
      </w:r>
      <w:r w:rsidRPr="00F31FE4">
        <w:rPr>
          <w:rFonts w:ascii="Arial" w:hAnsi="Arial"/>
          <w:sz w:val="22"/>
        </w:rPr>
        <w:t xml:space="preserve"> для проезда других участников</w:t>
      </w:r>
      <w:r w:rsidR="000B6DA6">
        <w:rPr>
          <w:rFonts w:ascii="Arial" w:hAnsi="Arial"/>
          <w:sz w:val="22"/>
        </w:rPr>
        <w:t>, передвижение с применением мускульной силы самого участника</w:t>
      </w:r>
      <w:r w:rsidRPr="00F31FE4">
        <w:rPr>
          <w:rFonts w:ascii="Arial" w:hAnsi="Arial"/>
          <w:i/>
          <w:sz w:val="22"/>
        </w:rPr>
        <w:t>.</w:t>
      </w:r>
    </w:p>
    <w:p w14:paraId="08B1D4B7" w14:textId="77777777" w:rsidR="006B51BE" w:rsidRPr="008F6997" w:rsidRDefault="006B51BE">
      <w:pPr>
        <w:numPr>
          <w:ilvl w:val="1"/>
          <w:numId w:val="42"/>
        </w:numPr>
        <w:spacing w:before="120" w:line="276" w:lineRule="auto"/>
        <w:ind w:left="0" w:firstLine="0"/>
        <w:jc w:val="both"/>
        <w:rPr>
          <w:rFonts w:ascii="Arial" w:hAnsi="Arial"/>
          <w:sz w:val="22"/>
        </w:rPr>
      </w:pPr>
      <w:r w:rsidRPr="008F6997">
        <w:rPr>
          <w:rFonts w:ascii="Arial" w:hAnsi="Arial"/>
          <w:sz w:val="22"/>
        </w:rPr>
        <w:t>Сервис.</w:t>
      </w:r>
    </w:p>
    <w:p w14:paraId="293A2861" w14:textId="77777777" w:rsidR="006B51BE" w:rsidRPr="008F4ADA" w:rsidRDefault="009F6712">
      <w:pPr>
        <w:numPr>
          <w:ilvl w:val="2"/>
          <w:numId w:val="42"/>
        </w:numPr>
        <w:spacing w:line="276" w:lineRule="auto"/>
        <w:ind w:left="590" w:hanging="5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B74328" w:rsidRPr="00301256">
        <w:rPr>
          <w:rFonts w:ascii="Arial" w:hAnsi="Arial"/>
          <w:sz w:val="22"/>
        </w:rPr>
        <w:t>В течение соревнования серви</w:t>
      </w:r>
      <w:r w:rsidR="004C6275">
        <w:rPr>
          <w:rFonts w:ascii="Arial" w:hAnsi="Arial"/>
          <w:sz w:val="22"/>
        </w:rPr>
        <w:t xml:space="preserve">с разрешен только в Парках </w:t>
      </w:r>
      <w:r w:rsidR="00B74328" w:rsidRPr="00301256">
        <w:rPr>
          <w:rFonts w:ascii="Arial" w:hAnsi="Arial"/>
          <w:sz w:val="22"/>
        </w:rPr>
        <w:t xml:space="preserve">Сервиса. </w:t>
      </w:r>
      <w:r w:rsidR="006B51BE" w:rsidRPr="00301256">
        <w:rPr>
          <w:rFonts w:ascii="Arial" w:hAnsi="Arial"/>
          <w:sz w:val="22"/>
        </w:rPr>
        <w:t xml:space="preserve">В </w:t>
      </w:r>
      <w:r w:rsidR="00351B85">
        <w:rPr>
          <w:rFonts w:ascii="Arial" w:hAnsi="Arial"/>
          <w:sz w:val="22"/>
        </w:rPr>
        <w:t>Дополнительном</w:t>
      </w:r>
      <w:r w:rsidR="006B51BE" w:rsidRPr="008F4ADA">
        <w:rPr>
          <w:rFonts w:ascii="Arial" w:hAnsi="Arial"/>
          <w:sz w:val="22"/>
        </w:rPr>
        <w:t xml:space="preserve"> Регламенте соревнования Организатор должен указать распо</w:t>
      </w:r>
      <w:r w:rsidR="004C6275" w:rsidRPr="008F4ADA">
        <w:rPr>
          <w:rFonts w:ascii="Arial" w:hAnsi="Arial"/>
          <w:sz w:val="22"/>
        </w:rPr>
        <w:t xml:space="preserve">ложение всех Парков </w:t>
      </w:r>
      <w:r w:rsidR="006B51BE" w:rsidRPr="008F4ADA">
        <w:rPr>
          <w:rFonts w:ascii="Arial" w:hAnsi="Arial"/>
          <w:sz w:val="22"/>
        </w:rPr>
        <w:t xml:space="preserve">Сервиса. </w:t>
      </w:r>
      <w:r w:rsidR="004C6275" w:rsidRPr="008F4ADA">
        <w:rPr>
          <w:rFonts w:ascii="Arial" w:hAnsi="Arial"/>
          <w:sz w:val="22"/>
        </w:rPr>
        <w:t>Парки</w:t>
      </w:r>
      <w:r w:rsidR="006B51BE" w:rsidRPr="008F4ADA">
        <w:rPr>
          <w:rFonts w:ascii="Arial" w:hAnsi="Arial"/>
          <w:sz w:val="22"/>
        </w:rPr>
        <w:t xml:space="preserve"> Сервиса могут быть расположены на СУ. </w:t>
      </w:r>
    </w:p>
    <w:p w14:paraId="372BD80C" w14:textId="77777777" w:rsidR="008E5A59" w:rsidRPr="008E5A59" w:rsidRDefault="004C6275" w:rsidP="00E84F61">
      <w:pPr>
        <w:spacing w:line="276" w:lineRule="auto"/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Во всех Парках С</w:t>
      </w:r>
      <w:r w:rsidR="006B51BE" w:rsidRPr="00301256">
        <w:rPr>
          <w:rFonts w:ascii="Arial" w:hAnsi="Arial"/>
          <w:sz w:val="22"/>
        </w:rPr>
        <w:t xml:space="preserve">ервиса скорость ограничена 30 км/ч. </w:t>
      </w:r>
      <w:r w:rsidR="008E5A59" w:rsidRPr="007C65D2">
        <w:rPr>
          <w:rFonts w:ascii="Arial" w:hAnsi="Arial"/>
          <w:sz w:val="22"/>
        </w:rPr>
        <w:t>Пенализация за нарушение данного требования – 10 секунд за каждый км/час превышения.</w:t>
      </w:r>
    </w:p>
    <w:p w14:paraId="280C10CA" w14:textId="5E009409" w:rsidR="006B51BE" w:rsidRPr="00301256" w:rsidRDefault="00D83150" w:rsidP="00E84F61">
      <w:pPr>
        <w:spacing w:line="276" w:lineRule="auto"/>
        <w:ind w:left="567"/>
        <w:jc w:val="both"/>
        <w:rPr>
          <w:rFonts w:ascii="Arial" w:hAnsi="Arial"/>
          <w:sz w:val="22"/>
        </w:rPr>
      </w:pPr>
      <w:r w:rsidRPr="007C65D2">
        <w:rPr>
          <w:rFonts w:ascii="Arial" w:hAnsi="Arial"/>
          <w:sz w:val="22"/>
        </w:rPr>
        <w:t xml:space="preserve">Организатор обязан устанавливать зоны ограничения </w:t>
      </w:r>
      <w:r w:rsidRPr="00E60566">
        <w:rPr>
          <w:rFonts w:ascii="Arial" w:hAnsi="Arial"/>
          <w:sz w:val="22"/>
        </w:rPr>
        <w:t xml:space="preserve">скорости </w:t>
      </w:r>
      <w:r w:rsidR="00D65643">
        <w:rPr>
          <w:rFonts w:ascii="Arial" w:hAnsi="Arial"/>
          <w:sz w:val="22"/>
        </w:rPr>
        <w:t>30км</w:t>
      </w:r>
      <w:r w:rsidR="00D65643" w:rsidRPr="00D65643">
        <w:rPr>
          <w:rFonts w:ascii="Arial" w:hAnsi="Arial"/>
          <w:sz w:val="22"/>
        </w:rPr>
        <w:t>/</w:t>
      </w:r>
      <w:r w:rsidR="00D65643">
        <w:rPr>
          <w:rFonts w:ascii="Arial" w:hAnsi="Arial"/>
          <w:sz w:val="22"/>
        </w:rPr>
        <w:t>ч</w:t>
      </w:r>
      <w:r w:rsidRPr="007C65D2">
        <w:rPr>
          <w:rFonts w:ascii="Arial" w:hAnsi="Arial"/>
          <w:sz w:val="22"/>
        </w:rPr>
        <w:t xml:space="preserve"> при проезде «сквозь» зоны сервиса, когда они располагаются рядом с трассой или с двух сторон трассы</w:t>
      </w:r>
      <w:r>
        <w:rPr>
          <w:rFonts w:ascii="Arial" w:hAnsi="Arial"/>
          <w:sz w:val="22"/>
        </w:rPr>
        <w:t xml:space="preserve">. </w:t>
      </w:r>
      <w:r w:rsidR="006B51BE" w:rsidRPr="00301256">
        <w:rPr>
          <w:rFonts w:ascii="Arial" w:hAnsi="Arial"/>
          <w:sz w:val="22"/>
        </w:rPr>
        <w:t xml:space="preserve">Организаторам рекомендуется предусматривать отдельный проезд для соревнующихся </w:t>
      </w:r>
      <w:r w:rsidR="007C65D2">
        <w:rPr>
          <w:rFonts w:ascii="Arial" w:hAnsi="Arial"/>
          <w:sz w:val="22"/>
        </w:rPr>
        <w:t>участников</w:t>
      </w:r>
      <w:r w:rsidR="006B51BE" w:rsidRPr="00301256">
        <w:rPr>
          <w:rFonts w:ascii="Arial" w:hAnsi="Arial"/>
          <w:sz w:val="22"/>
        </w:rPr>
        <w:t xml:space="preserve"> и отдельный – для служб и зрителей.  За</w:t>
      </w:r>
      <w:r w:rsidR="004C6275">
        <w:rPr>
          <w:rFonts w:ascii="Arial" w:hAnsi="Arial"/>
          <w:sz w:val="22"/>
        </w:rPr>
        <w:t xml:space="preserve">прещается </w:t>
      </w:r>
      <w:r w:rsidR="004C6275" w:rsidRPr="007C65D2">
        <w:rPr>
          <w:rFonts w:ascii="Arial" w:hAnsi="Arial"/>
          <w:sz w:val="22"/>
        </w:rPr>
        <w:t>располагать Парки С</w:t>
      </w:r>
      <w:r w:rsidR="006B51BE" w:rsidRPr="007C65D2">
        <w:rPr>
          <w:rFonts w:ascii="Arial" w:hAnsi="Arial"/>
          <w:sz w:val="22"/>
        </w:rPr>
        <w:t>ервиса на проезжей части дороги, открытой для общего движения.</w:t>
      </w:r>
      <w:r w:rsidRPr="007C65D2">
        <w:rPr>
          <w:rFonts w:ascii="Arial" w:hAnsi="Arial"/>
          <w:sz w:val="22"/>
        </w:rPr>
        <w:t xml:space="preserve"> </w:t>
      </w:r>
      <w:r w:rsidR="004A4498" w:rsidRPr="007C65D2">
        <w:rPr>
          <w:rFonts w:ascii="Arial" w:hAnsi="Arial"/>
          <w:sz w:val="22"/>
        </w:rPr>
        <w:t>Р</w:t>
      </w:r>
      <w:r w:rsidRPr="007C65D2">
        <w:rPr>
          <w:rFonts w:ascii="Arial" w:hAnsi="Arial"/>
          <w:sz w:val="22"/>
        </w:rPr>
        <w:t>екомендуются располагать зону сервиса с одной стороны трассы.</w:t>
      </w:r>
    </w:p>
    <w:p w14:paraId="71ECD359" w14:textId="77777777" w:rsidR="006B51BE" w:rsidRPr="00301256" w:rsidRDefault="009F6712">
      <w:pPr>
        <w:numPr>
          <w:ilvl w:val="2"/>
          <w:numId w:val="42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Любое нарушение, касающееся сервиса, отмеченное официальными лицами ведет к пенализации, вплоть до исключения.</w:t>
      </w:r>
    </w:p>
    <w:p w14:paraId="2574DF7D" w14:textId="77777777" w:rsidR="006B51BE" w:rsidRPr="00301256" w:rsidRDefault="009F6712">
      <w:pPr>
        <w:numPr>
          <w:ilvl w:val="2"/>
          <w:numId w:val="42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Автомобили сервиса должны быть ясно идентифицированы при помощи соответствующих эмблем, выдаваемых Организатором и закрепленных в определенных Дополнительным</w:t>
      </w:r>
      <w:r w:rsidR="00351B85"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Регламентом местах. Количество автомобилей сервиса ограничивается в Дополнительном Регламенте.</w:t>
      </w:r>
    </w:p>
    <w:p w14:paraId="0FAE9674" w14:textId="6AC788E6" w:rsidR="00D91047" w:rsidRPr="00301256" w:rsidRDefault="009F6712">
      <w:pPr>
        <w:numPr>
          <w:ilvl w:val="2"/>
          <w:numId w:val="42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</w:t>
      </w:r>
      <w:r w:rsidR="006B51BE" w:rsidRPr="00301256">
        <w:rPr>
          <w:rFonts w:ascii="Arial" w:hAnsi="Arial"/>
          <w:sz w:val="22"/>
        </w:rPr>
        <w:t xml:space="preserve">Остальные </w:t>
      </w:r>
      <w:r w:rsidR="00D65643">
        <w:rPr>
          <w:rFonts w:ascii="Arial" w:hAnsi="Arial"/>
          <w:sz w:val="22"/>
        </w:rPr>
        <w:t>автомобили</w:t>
      </w:r>
      <w:r w:rsidR="006B51BE" w:rsidRPr="00301256">
        <w:rPr>
          <w:rFonts w:ascii="Arial" w:hAnsi="Arial"/>
          <w:sz w:val="22"/>
        </w:rPr>
        <w:t xml:space="preserve"> команд</w:t>
      </w:r>
      <w:r w:rsidR="00351B85">
        <w:rPr>
          <w:rFonts w:ascii="Arial" w:hAnsi="Arial"/>
          <w:sz w:val="22"/>
        </w:rPr>
        <w:t>ы гонщика</w:t>
      </w:r>
      <w:r w:rsidR="006B51BE" w:rsidRPr="00301256">
        <w:rPr>
          <w:rFonts w:ascii="Arial" w:hAnsi="Arial"/>
          <w:sz w:val="22"/>
        </w:rPr>
        <w:t xml:space="preserve"> идентифицируются при помощи эмблем «Сопровождение», выдаваемых Организатором.</w:t>
      </w:r>
    </w:p>
    <w:p w14:paraId="37CEA407" w14:textId="77777777" w:rsidR="006C40BF" w:rsidRPr="00301256" w:rsidRDefault="009F6712">
      <w:pPr>
        <w:numPr>
          <w:ilvl w:val="2"/>
          <w:numId w:val="42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C40BF" w:rsidRPr="00301256">
        <w:rPr>
          <w:rFonts w:ascii="Arial" w:hAnsi="Arial"/>
          <w:sz w:val="22"/>
        </w:rPr>
        <w:t xml:space="preserve">На Бивуаке разрешается производить любые ремонтные работы силами </w:t>
      </w:r>
      <w:r w:rsidR="00351B85">
        <w:rPr>
          <w:rFonts w:ascii="Arial" w:hAnsi="Arial"/>
          <w:sz w:val="22"/>
        </w:rPr>
        <w:t>спортсмена</w:t>
      </w:r>
      <w:r w:rsidR="006C40BF" w:rsidRPr="00301256">
        <w:rPr>
          <w:rFonts w:ascii="Arial" w:hAnsi="Arial"/>
          <w:sz w:val="22"/>
        </w:rPr>
        <w:t xml:space="preserve"> и других </w:t>
      </w:r>
      <w:r w:rsidR="00351B85">
        <w:rPr>
          <w:rFonts w:ascii="Arial" w:hAnsi="Arial"/>
          <w:sz w:val="22"/>
        </w:rPr>
        <w:t>спортсменов</w:t>
      </w:r>
      <w:r w:rsidR="006C40BF" w:rsidRPr="00301256">
        <w:rPr>
          <w:rFonts w:ascii="Arial" w:hAnsi="Arial"/>
          <w:sz w:val="22"/>
        </w:rPr>
        <w:t xml:space="preserve">, участвующих в соревновании. Также разрешается сервис, обозначенный в Дополнительном Регламенте. </w:t>
      </w:r>
    </w:p>
    <w:p w14:paraId="0D7769C0" w14:textId="77777777" w:rsidR="006C40BF" w:rsidRPr="00301256" w:rsidRDefault="009F6712">
      <w:pPr>
        <w:numPr>
          <w:ilvl w:val="2"/>
          <w:numId w:val="42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C40BF" w:rsidRPr="00301256">
        <w:rPr>
          <w:rFonts w:ascii="Arial" w:hAnsi="Arial"/>
          <w:sz w:val="22"/>
        </w:rPr>
        <w:t xml:space="preserve">Производить ремонтные работы на Бивуаке в закрытых, не просматриваемых местах/помещениях не разрешается. Пенализация: 1-ое нарушение - 50% Заявочного взноса, 2-ое нарушение </w:t>
      </w:r>
      <w:r w:rsidR="00A66A32">
        <w:rPr>
          <w:rFonts w:ascii="Arial" w:hAnsi="Arial"/>
          <w:sz w:val="22"/>
        </w:rPr>
        <w:t>–</w:t>
      </w:r>
      <w:r w:rsidR="006C40BF" w:rsidRPr="00301256">
        <w:rPr>
          <w:rFonts w:ascii="Arial" w:hAnsi="Arial"/>
          <w:sz w:val="22"/>
        </w:rPr>
        <w:t xml:space="preserve"> </w:t>
      </w:r>
      <w:r w:rsidR="006C40BF" w:rsidRPr="00351B85">
        <w:rPr>
          <w:rFonts w:ascii="Arial" w:hAnsi="Arial"/>
          <w:sz w:val="22"/>
        </w:rPr>
        <w:t>фиксированн</w:t>
      </w:r>
      <w:r w:rsidR="00A66A32" w:rsidRPr="00351B85">
        <w:rPr>
          <w:rFonts w:ascii="Arial" w:hAnsi="Arial"/>
          <w:sz w:val="22"/>
        </w:rPr>
        <w:t>ая пенализация в размере 1 часа</w:t>
      </w:r>
      <w:r w:rsidR="006C40BF" w:rsidRPr="00351B85">
        <w:rPr>
          <w:rFonts w:ascii="Arial" w:hAnsi="Arial"/>
          <w:sz w:val="22"/>
        </w:rPr>
        <w:t>, 3</w:t>
      </w:r>
      <w:r w:rsidR="006C40BF" w:rsidRPr="00301256">
        <w:rPr>
          <w:rFonts w:ascii="Arial" w:hAnsi="Arial"/>
          <w:sz w:val="22"/>
        </w:rPr>
        <w:t xml:space="preserve">-е нарушение - исключение из соревнования. </w:t>
      </w:r>
    </w:p>
    <w:p w14:paraId="3920AFFC" w14:textId="77777777" w:rsidR="006C40BF" w:rsidRDefault="009F6712">
      <w:pPr>
        <w:numPr>
          <w:ilvl w:val="2"/>
          <w:numId w:val="42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C40BF" w:rsidRPr="00301256">
        <w:rPr>
          <w:rFonts w:ascii="Arial" w:hAnsi="Arial"/>
          <w:sz w:val="22"/>
        </w:rPr>
        <w:t xml:space="preserve">Организаторы могут развертывать Бивуаки с регламентируемым сервисом, процедурные нормы для которого должны быть обозначены в </w:t>
      </w:r>
      <w:r w:rsidR="00351B85">
        <w:rPr>
          <w:rFonts w:ascii="Arial" w:hAnsi="Arial"/>
          <w:sz w:val="22"/>
        </w:rPr>
        <w:t>Дополнительном</w:t>
      </w:r>
      <w:r w:rsidR="006C40BF" w:rsidRPr="00301256">
        <w:rPr>
          <w:rFonts w:ascii="Arial" w:hAnsi="Arial"/>
          <w:sz w:val="22"/>
        </w:rPr>
        <w:t xml:space="preserve"> Регламенте.</w:t>
      </w:r>
    </w:p>
    <w:p w14:paraId="360C2A18" w14:textId="68BBF658" w:rsidR="00D436E3" w:rsidRDefault="009F6712">
      <w:pPr>
        <w:numPr>
          <w:ilvl w:val="2"/>
          <w:numId w:val="42"/>
        </w:numPr>
        <w:spacing w:line="276" w:lineRule="auto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D436E3" w:rsidRPr="005F7DAF">
        <w:rPr>
          <w:rFonts w:ascii="Arial" w:hAnsi="Arial"/>
          <w:sz w:val="22"/>
        </w:rPr>
        <w:t xml:space="preserve">На бивуаке и/или </w:t>
      </w:r>
      <w:r w:rsidR="004C6275">
        <w:rPr>
          <w:rFonts w:ascii="Arial" w:hAnsi="Arial"/>
          <w:sz w:val="22"/>
        </w:rPr>
        <w:t>П</w:t>
      </w:r>
      <w:r w:rsidR="001140D7" w:rsidRPr="005F7DAF">
        <w:rPr>
          <w:rFonts w:ascii="Arial" w:hAnsi="Arial"/>
          <w:sz w:val="22"/>
        </w:rPr>
        <w:t>арке</w:t>
      </w:r>
      <w:r w:rsidR="004C6275">
        <w:rPr>
          <w:rFonts w:ascii="Arial" w:hAnsi="Arial"/>
          <w:sz w:val="22"/>
        </w:rPr>
        <w:t xml:space="preserve"> С</w:t>
      </w:r>
      <w:r w:rsidR="00D436E3" w:rsidRPr="005F7DAF">
        <w:rPr>
          <w:rFonts w:ascii="Arial" w:hAnsi="Arial"/>
          <w:sz w:val="22"/>
        </w:rPr>
        <w:t xml:space="preserve">ервиса </w:t>
      </w:r>
      <w:r w:rsidR="001140D7" w:rsidRPr="005F7DAF">
        <w:rPr>
          <w:rFonts w:ascii="Arial" w:hAnsi="Arial"/>
          <w:sz w:val="22"/>
        </w:rPr>
        <w:t xml:space="preserve">Организатором </w:t>
      </w:r>
      <w:r w:rsidR="00D436E3" w:rsidRPr="005F7DAF">
        <w:rPr>
          <w:rFonts w:ascii="Arial" w:hAnsi="Arial"/>
          <w:sz w:val="22"/>
        </w:rPr>
        <w:t>должна быть предусмотрена возможность оказания первой медицинской помощи.</w:t>
      </w:r>
    </w:p>
    <w:p w14:paraId="5D9905CE" w14:textId="5D9D5D6A" w:rsidR="00254DF2" w:rsidRPr="00254DF2" w:rsidRDefault="00254DF2" w:rsidP="00254DF2">
      <w:pPr>
        <w:ind w:left="567" w:hanging="567"/>
        <w:jc w:val="both"/>
        <w:rPr>
          <w:sz w:val="22"/>
        </w:rPr>
      </w:pPr>
      <w:r w:rsidRPr="00254DF2">
        <w:rPr>
          <w:rFonts w:ascii="Arial" w:hAnsi="Arial" w:cs="Arial"/>
          <w:sz w:val="22"/>
        </w:rPr>
        <w:t>15.4.9. На старт первого СУ этапа транспортные средства дисциплины «кросс-кантри класс открытый» (</w:t>
      </w:r>
      <w:r w:rsidRPr="00254DF2">
        <w:rPr>
          <w:rFonts w:ascii="Arial" w:hAnsi="Arial" w:cs="Arial"/>
          <w:sz w:val="22"/>
          <w:lang w:val="fr-FR"/>
        </w:rPr>
        <w:t>SSV</w:t>
      </w:r>
      <w:r w:rsidRPr="00254DF2">
        <w:rPr>
          <w:rFonts w:ascii="Arial" w:hAnsi="Arial" w:cs="Arial"/>
          <w:sz w:val="22"/>
        </w:rPr>
        <w:t>) должны прибыть, как минимум, с одним запасным колесом. Пенализация за нарушение данного пункта – 10 минут.</w:t>
      </w:r>
    </w:p>
    <w:p w14:paraId="0DE67812" w14:textId="36ED8D4F" w:rsidR="00254DF2" w:rsidRPr="00AE214D" w:rsidRDefault="00254DF2" w:rsidP="00AE214D">
      <w:pPr>
        <w:ind w:left="567"/>
        <w:jc w:val="both"/>
        <w:rPr>
          <w:rFonts w:ascii="Arial" w:hAnsi="Arial" w:cs="Arial"/>
          <w:sz w:val="22"/>
        </w:rPr>
      </w:pPr>
      <w:r w:rsidRPr="00254DF2">
        <w:rPr>
          <w:rFonts w:ascii="Arial" w:hAnsi="Arial" w:cs="Arial"/>
          <w:sz w:val="22"/>
        </w:rPr>
        <w:t>Потеря запасного колеса в ходе СУ на отрезке между двумя парками сервиса или зонами замены шин, которая привела к нарушению вышеуказанного минимума, пенализируется 5 минутами за каждое нарушение</w:t>
      </w:r>
      <w:r w:rsidR="00AE214D">
        <w:rPr>
          <w:rFonts w:ascii="Arial" w:hAnsi="Arial" w:cs="Arial"/>
          <w:sz w:val="22"/>
        </w:rPr>
        <w:t>.</w:t>
      </w:r>
    </w:p>
    <w:p w14:paraId="0BB7A281" w14:textId="049AF39D" w:rsidR="002F516F" w:rsidRDefault="0000416C" w:rsidP="00926163">
      <w:pPr>
        <w:spacing w:before="120" w:line="276" w:lineRule="auto"/>
        <w:ind w:left="425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D572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.5 </w:t>
      </w:r>
      <w:r w:rsidR="00CE4563">
        <w:rPr>
          <w:rFonts w:ascii="Arial" w:hAnsi="Arial"/>
          <w:sz w:val="22"/>
        </w:rPr>
        <w:t>З</w:t>
      </w:r>
      <w:r w:rsidR="001A406C" w:rsidRPr="00301256">
        <w:rPr>
          <w:rFonts w:ascii="Arial" w:hAnsi="Arial"/>
          <w:sz w:val="22"/>
        </w:rPr>
        <w:t xml:space="preserve">аправка </w:t>
      </w:r>
      <w:r w:rsidR="0065655E">
        <w:rPr>
          <w:rFonts w:ascii="Arial" w:hAnsi="Arial"/>
          <w:sz w:val="22"/>
        </w:rPr>
        <w:t xml:space="preserve">транспортных средств </w:t>
      </w:r>
      <w:r w:rsidR="00574986">
        <w:rPr>
          <w:rFonts w:ascii="Arial" w:hAnsi="Arial"/>
          <w:sz w:val="22"/>
        </w:rPr>
        <w:t xml:space="preserve">соревнующихся </w:t>
      </w:r>
      <w:r w:rsidR="0065655E">
        <w:rPr>
          <w:rFonts w:ascii="Arial" w:hAnsi="Arial"/>
          <w:sz w:val="22"/>
        </w:rPr>
        <w:t>участников</w:t>
      </w:r>
      <w:r w:rsidR="001A406C" w:rsidRPr="00301256">
        <w:rPr>
          <w:rFonts w:ascii="Arial" w:hAnsi="Arial"/>
          <w:sz w:val="22"/>
        </w:rPr>
        <w:t xml:space="preserve"> разрешена только в специально</w:t>
      </w:r>
      <w:r w:rsidR="00D47519" w:rsidRPr="00301256">
        <w:rPr>
          <w:rFonts w:ascii="Arial" w:hAnsi="Arial"/>
          <w:sz w:val="22"/>
        </w:rPr>
        <w:t xml:space="preserve"> предусмотренных Организатором З</w:t>
      </w:r>
      <w:r w:rsidR="00CE4563">
        <w:rPr>
          <w:rFonts w:ascii="Arial" w:hAnsi="Arial"/>
          <w:sz w:val="22"/>
        </w:rPr>
        <w:t>аправочных зонах</w:t>
      </w:r>
      <w:r w:rsidR="009D3A49">
        <w:rPr>
          <w:rFonts w:ascii="Arial" w:hAnsi="Arial"/>
          <w:sz w:val="22"/>
        </w:rPr>
        <w:t xml:space="preserve"> под контролем судей</w:t>
      </w:r>
      <w:r w:rsidR="00CE4563">
        <w:rPr>
          <w:rFonts w:ascii="Arial" w:hAnsi="Arial"/>
          <w:sz w:val="22"/>
        </w:rPr>
        <w:t xml:space="preserve"> </w:t>
      </w:r>
      <w:r w:rsidR="00CE4563" w:rsidRPr="00526569">
        <w:rPr>
          <w:rFonts w:ascii="Arial" w:hAnsi="Arial"/>
          <w:sz w:val="22"/>
        </w:rPr>
        <w:t xml:space="preserve">или на </w:t>
      </w:r>
      <w:r w:rsidR="009D3A49">
        <w:rPr>
          <w:rFonts w:ascii="Arial" w:hAnsi="Arial"/>
          <w:sz w:val="22"/>
        </w:rPr>
        <w:t xml:space="preserve">штатных </w:t>
      </w:r>
      <w:r w:rsidR="00CE4563" w:rsidRPr="00526569">
        <w:rPr>
          <w:rFonts w:ascii="Arial" w:hAnsi="Arial"/>
          <w:sz w:val="22"/>
        </w:rPr>
        <w:t>АЗС</w:t>
      </w:r>
      <w:r w:rsidR="009D3A49">
        <w:rPr>
          <w:rFonts w:ascii="Arial" w:hAnsi="Arial"/>
          <w:sz w:val="22"/>
        </w:rPr>
        <w:t xml:space="preserve"> по маршруту соревнования</w:t>
      </w:r>
      <w:r w:rsidR="00CE4563" w:rsidRPr="00526569">
        <w:rPr>
          <w:rFonts w:ascii="Arial" w:hAnsi="Arial"/>
          <w:sz w:val="22"/>
        </w:rPr>
        <w:t>.</w:t>
      </w:r>
      <w:r w:rsidR="001A406C" w:rsidRPr="00526569">
        <w:rPr>
          <w:rFonts w:ascii="Arial" w:hAnsi="Arial"/>
          <w:sz w:val="22"/>
        </w:rPr>
        <w:t xml:space="preserve"> </w:t>
      </w:r>
    </w:p>
    <w:p w14:paraId="1EE1E2CA" w14:textId="256D0FB6" w:rsidR="003B1F9D" w:rsidRDefault="001A406C" w:rsidP="00AE214D">
      <w:pPr>
        <w:spacing w:after="100"/>
        <w:ind w:left="426"/>
        <w:jc w:val="both"/>
        <w:rPr>
          <w:rFonts w:ascii="Arial" w:hAnsi="Arial" w:cs="Arial"/>
          <w:sz w:val="22"/>
          <w:szCs w:val="22"/>
          <w:highlight w:val="cyan"/>
        </w:rPr>
      </w:pPr>
      <w:r w:rsidRPr="00526569">
        <w:rPr>
          <w:rFonts w:ascii="Arial" w:hAnsi="Arial"/>
          <w:sz w:val="22"/>
        </w:rPr>
        <w:t>Организатор может предусмотреть хронометраж времени заправки, с последующей нейтрализацией</w:t>
      </w:r>
      <w:r w:rsidR="00AE214D">
        <w:rPr>
          <w:rFonts w:ascii="Arial" w:hAnsi="Arial"/>
          <w:sz w:val="22"/>
        </w:rPr>
        <w:t>.</w:t>
      </w:r>
    </w:p>
    <w:p w14:paraId="24A38599" w14:textId="0AE247EB" w:rsidR="009D3A49" w:rsidRPr="00AE214D" w:rsidRDefault="009D3A49" w:rsidP="00AE214D">
      <w:pPr>
        <w:spacing w:after="100"/>
        <w:ind w:left="426"/>
        <w:jc w:val="both"/>
        <w:rPr>
          <w:rFonts w:ascii="Arial" w:hAnsi="Arial"/>
          <w:sz w:val="22"/>
        </w:rPr>
      </w:pPr>
      <w:r w:rsidRPr="00AE214D">
        <w:rPr>
          <w:rFonts w:ascii="Arial" w:hAnsi="Arial"/>
          <w:sz w:val="22"/>
        </w:rPr>
        <w:t>Во всех Заправочных зонах скорость ограничена 30 км/ч, если в Дополнительном регламенте не указано более строгое ограничение. Пенализация за нарушение данного требования – 10 секунд за каждый км/час превышения.</w:t>
      </w:r>
    </w:p>
    <w:p w14:paraId="3C5E6787" w14:textId="00A2D00B" w:rsidR="009D3A49" w:rsidRPr="00AE214D" w:rsidRDefault="009D3A49" w:rsidP="00AE214D">
      <w:pPr>
        <w:spacing w:after="100"/>
        <w:ind w:left="426"/>
        <w:jc w:val="both"/>
        <w:rPr>
          <w:rFonts w:ascii="Arial" w:hAnsi="Arial"/>
          <w:sz w:val="22"/>
        </w:rPr>
      </w:pPr>
      <w:r w:rsidRPr="00AE214D">
        <w:rPr>
          <w:rFonts w:ascii="Arial" w:hAnsi="Arial"/>
          <w:sz w:val="22"/>
        </w:rPr>
        <w:t>Организатор обязан вынести Заправочную зону за пределы трассы, как минимум, на 50 метров, обеспечить ее безопасное расположение и предпринять меры противопожарной безопасности. Запрещается располагать Заправочные зоны на проезжей части дороги, открытой для общего пользования.</w:t>
      </w:r>
    </w:p>
    <w:p w14:paraId="5AC63480" w14:textId="4487A64E" w:rsidR="001A406C" w:rsidRPr="00526569" w:rsidRDefault="009D3A49" w:rsidP="00926163">
      <w:p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15.</w:t>
      </w:r>
      <w:r w:rsidR="00AE214D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.</w:t>
      </w:r>
      <w:r w:rsidR="0065655E">
        <w:rPr>
          <w:rFonts w:ascii="Arial" w:hAnsi="Arial"/>
          <w:sz w:val="22"/>
        </w:rPr>
        <w:t xml:space="preserve"> </w:t>
      </w:r>
      <w:r w:rsidR="001A406C" w:rsidRPr="00526569">
        <w:rPr>
          <w:rFonts w:ascii="Arial" w:hAnsi="Arial"/>
          <w:sz w:val="22"/>
        </w:rPr>
        <w:t>В</w:t>
      </w:r>
      <w:r w:rsidR="0065655E">
        <w:rPr>
          <w:rFonts w:ascii="Arial" w:hAnsi="Arial"/>
          <w:sz w:val="22"/>
        </w:rPr>
        <w:t xml:space="preserve"> </w:t>
      </w:r>
      <w:r w:rsidR="001A406C" w:rsidRPr="00526569">
        <w:rPr>
          <w:rFonts w:ascii="Arial" w:hAnsi="Arial"/>
          <w:sz w:val="22"/>
        </w:rPr>
        <w:t xml:space="preserve">заправочной зоне любые действия, не связанные непосредственно с заправкой </w:t>
      </w:r>
      <w:r w:rsidR="0065655E">
        <w:rPr>
          <w:rFonts w:ascii="Arial" w:hAnsi="Arial"/>
          <w:sz w:val="22"/>
        </w:rPr>
        <w:t>транспортного средства</w:t>
      </w:r>
      <w:r w:rsidR="001A406C" w:rsidRPr="00526569">
        <w:rPr>
          <w:rFonts w:ascii="Arial" w:hAnsi="Arial"/>
          <w:sz w:val="22"/>
        </w:rPr>
        <w:t>, запрещены, при этом устанавливаются следующие требования:</w:t>
      </w:r>
    </w:p>
    <w:p w14:paraId="00D8F988" w14:textId="77777777" w:rsidR="00242EB6" w:rsidRPr="00526569" w:rsidRDefault="001A406C" w:rsidP="00E84F61">
      <w:pPr>
        <w:spacing w:line="276" w:lineRule="auto"/>
        <w:ind w:left="709" w:hanging="283"/>
        <w:jc w:val="both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 xml:space="preserve">- </w:t>
      </w:r>
      <w:r w:rsidR="00242EB6" w:rsidRPr="00526569">
        <w:rPr>
          <w:rFonts w:ascii="Arial" w:hAnsi="Arial"/>
          <w:sz w:val="22"/>
        </w:rPr>
        <w:t>Запрещается курить и пользоваться открытым огнем.</w:t>
      </w:r>
    </w:p>
    <w:p w14:paraId="7EF424F0" w14:textId="77777777" w:rsidR="001A406C" w:rsidRPr="00526569" w:rsidRDefault="001A406C" w:rsidP="00E84F61">
      <w:pPr>
        <w:spacing w:line="276" w:lineRule="auto"/>
        <w:ind w:left="1625" w:hanging="1199"/>
        <w:jc w:val="both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>- Ответственность за заправк</w:t>
      </w:r>
      <w:r w:rsidR="00BC2BA9" w:rsidRPr="00526569">
        <w:rPr>
          <w:rFonts w:ascii="Arial" w:hAnsi="Arial"/>
          <w:sz w:val="22"/>
        </w:rPr>
        <w:t xml:space="preserve">у возлагается исключительно на </w:t>
      </w:r>
      <w:r w:rsidR="0000416C">
        <w:rPr>
          <w:rFonts w:ascii="Arial" w:hAnsi="Arial"/>
          <w:sz w:val="22"/>
        </w:rPr>
        <w:t>гонщика</w:t>
      </w:r>
      <w:r w:rsidRPr="00526569">
        <w:rPr>
          <w:rFonts w:ascii="Arial" w:hAnsi="Arial"/>
          <w:sz w:val="22"/>
        </w:rPr>
        <w:t>.</w:t>
      </w:r>
    </w:p>
    <w:p w14:paraId="773A007C" w14:textId="77777777" w:rsidR="001A406C" w:rsidRPr="00526569" w:rsidRDefault="001A406C" w:rsidP="00E84F61">
      <w:pPr>
        <w:spacing w:line="276" w:lineRule="auto"/>
        <w:ind w:left="1625" w:hanging="1199"/>
        <w:jc w:val="both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>- Механик</w:t>
      </w:r>
      <w:r w:rsidR="00374452">
        <w:rPr>
          <w:rFonts w:ascii="Arial" w:hAnsi="Arial"/>
          <w:sz w:val="22"/>
        </w:rPr>
        <w:t>ам</w:t>
      </w:r>
      <w:r w:rsidRPr="00526569">
        <w:rPr>
          <w:rFonts w:ascii="Arial" w:hAnsi="Arial"/>
          <w:sz w:val="22"/>
        </w:rPr>
        <w:t>, производящ</w:t>
      </w:r>
      <w:r w:rsidR="00374452">
        <w:rPr>
          <w:rFonts w:ascii="Arial" w:hAnsi="Arial"/>
          <w:sz w:val="22"/>
        </w:rPr>
        <w:t>им</w:t>
      </w:r>
      <w:r w:rsidRPr="00526569">
        <w:rPr>
          <w:rFonts w:ascii="Arial" w:hAnsi="Arial"/>
          <w:sz w:val="22"/>
        </w:rPr>
        <w:t xml:space="preserve"> заправку, рек</w:t>
      </w:r>
      <w:r w:rsidR="00A66A32">
        <w:rPr>
          <w:rFonts w:ascii="Arial" w:hAnsi="Arial"/>
          <w:sz w:val="22"/>
        </w:rPr>
        <w:t>омендуется быть в огнезащитной</w:t>
      </w:r>
      <w:r w:rsidRPr="00526569">
        <w:rPr>
          <w:rFonts w:ascii="Arial" w:hAnsi="Arial"/>
          <w:sz w:val="22"/>
        </w:rPr>
        <w:t xml:space="preserve"> одежде.</w:t>
      </w:r>
    </w:p>
    <w:p w14:paraId="07318FDC" w14:textId="77777777" w:rsidR="001A406C" w:rsidRDefault="001A406C" w:rsidP="00E84F61">
      <w:pPr>
        <w:spacing w:line="276" w:lineRule="auto"/>
        <w:ind w:left="1625" w:hanging="1199"/>
        <w:jc w:val="both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>- Во время процедуры заправки двигатель должен быть заглушен.</w:t>
      </w:r>
    </w:p>
    <w:p w14:paraId="13689350" w14:textId="77777777" w:rsidR="00542B32" w:rsidRPr="00526569" w:rsidRDefault="00542B32" w:rsidP="00E84F61">
      <w:pPr>
        <w:spacing w:line="276" w:lineRule="auto"/>
        <w:ind w:left="1625" w:hanging="1199"/>
        <w:jc w:val="both"/>
        <w:rPr>
          <w:rFonts w:ascii="Arial" w:hAnsi="Arial"/>
          <w:sz w:val="22"/>
        </w:rPr>
      </w:pPr>
      <w:r w:rsidRPr="00E60566">
        <w:rPr>
          <w:rFonts w:ascii="Arial" w:hAnsi="Arial"/>
          <w:sz w:val="22"/>
        </w:rPr>
        <w:t>- Гонщики во время дозаправки должны находиться вне транспортного средства.</w:t>
      </w:r>
    </w:p>
    <w:p w14:paraId="2DE813DE" w14:textId="77777777" w:rsidR="001A406C" w:rsidRPr="00526569" w:rsidRDefault="001A406C" w:rsidP="00E84F61">
      <w:pPr>
        <w:spacing w:line="276" w:lineRule="auto"/>
        <w:ind w:left="567" w:hanging="141"/>
        <w:jc w:val="both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 xml:space="preserve">- В случае поломки, </w:t>
      </w:r>
      <w:r w:rsidR="0065655E">
        <w:rPr>
          <w:rFonts w:ascii="Arial" w:hAnsi="Arial"/>
          <w:sz w:val="22"/>
        </w:rPr>
        <w:t>транспортное средство</w:t>
      </w:r>
      <w:r w:rsidRPr="00526569">
        <w:rPr>
          <w:rFonts w:ascii="Arial" w:hAnsi="Arial"/>
          <w:sz w:val="22"/>
        </w:rPr>
        <w:t xml:space="preserve"> может быть эвакуирован</w:t>
      </w:r>
      <w:r w:rsidR="0065655E">
        <w:rPr>
          <w:rFonts w:ascii="Arial" w:hAnsi="Arial"/>
          <w:sz w:val="22"/>
        </w:rPr>
        <w:t>о</w:t>
      </w:r>
      <w:r w:rsidRPr="00526569">
        <w:rPr>
          <w:rFonts w:ascii="Arial" w:hAnsi="Arial"/>
          <w:sz w:val="22"/>
        </w:rPr>
        <w:t xml:space="preserve"> из данной зоны </w:t>
      </w:r>
      <w:r w:rsidR="0000416C">
        <w:rPr>
          <w:rFonts w:ascii="Arial" w:hAnsi="Arial"/>
          <w:sz w:val="22"/>
        </w:rPr>
        <w:t>гонщиком</w:t>
      </w:r>
      <w:r w:rsidRPr="00526569">
        <w:rPr>
          <w:rFonts w:ascii="Arial" w:hAnsi="Arial"/>
          <w:sz w:val="22"/>
        </w:rPr>
        <w:t>, официальными лицами или членами команды без начисления за это пенализации.</w:t>
      </w:r>
    </w:p>
    <w:p w14:paraId="3B4F0124" w14:textId="77777777" w:rsidR="001A406C" w:rsidRPr="00301256" w:rsidRDefault="001A406C" w:rsidP="00E84F61">
      <w:pPr>
        <w:spacing w:line="276" w:lineRule="auto"/>
        <w:ind w:left="567" w:hanging="141"/>
        <w:jc w:val="both"/>
        <w:rPr>
          <w:rFonts w:ascii="Arial" w:hAnsi="Arial"/>
          <w:b/>
          <w:sz w:val="22"/>
        </w:rPr>
      </w:pPr>
      <w:r w:rsidRPr="00526569">
        <w:rPr>
          <w:rFonts w:ascii="Arial" w:hAnsi="Arial"/>
          <w:sz w:val="22"/>
        </w:rPr>
        <w:t xml:space="preserve">- </w:t>
      </w:r>
      <w:r w:rsidRPr="00087417">
        <w:rPr>
          <w:rFonts w:ascii="Arial" w:hAnsi="Arial"/>
          <w:sz w:val="22"/>
        </w:rPr>
        <w:t xml:space="preserve">Доступ в Заправочную зону разрешается двум механикам от каждого </w:t>
      </w:r>
      <w:r w:rsidR="0000416C" w:rsidRPr="00087417">
        <w:rPr>
          <w:rFonts w:ascii="Arial" w:hAnsi="Arial"/>
          <w:sz w:val="22"/>
        </w:rPr>
        <w:t>гонщика</w:t>
      </w:r>
      <w:r w:rsidRPr="00087417">
        <w:rPr>
          <w:rFonts w:ascii="Arial" w:hAnsi="Arial"/>
          <w:sz w:val="22"/>
        </w:rPr>
        <w:t xml:space="preserve"> только с целью заправки </w:t>
      </w:r>
      <w:r w:rsidR="0065655E" w:rsidRPr="00087417">
        <w:rPr>
          <w:rFonts w:ascii="Arial" w:hAnsi="Arial"/>
          <w:sz w:val="22"/>
        </w:rPr>
        <w:t>своего транспортного средства</w:t>
      </w:r>
      <w:r w:rsidRPr="00087417">
        <w:rPr>
          <w:rFonts w:ascii="Arial" w:hAnsi="Arial"/>
          <w:sz w:val="22"/>
        </w:rPr>
        <w:t>.</w:t>
      </w:r>
      <w:r w:rsidRPr="00301256">
        <w:rPr>
          <w:rFonts w:ascii="Arial" w:hAnsi="Arial"/>
          <w:b/>
          <w:sz w:val="22"/>
        </w:rPr>
        <w:t xml:space="preserve"> </w:t>
      </w:r>
    </w:p>
    <w:p w14:paraId="60EBA595" w14:textId="7C480DD7" w:rsidR="001A406C" w:rsidRPr="00D93209" w:rsidRDefault="001A406C" w:rsidP="00E84F61">
      <w:pPr>
        <w:spacing w:line="276" w:lineRule="auto"/>
        <w:ind w:left="567" w:hanging="141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-</w:t>
      </w:r>
      <w:r w:rsidR="004751B1">
        <w:rPr>
          <w:rFonts w:ascii="Arial" w:hAnsi="Arial"/>
          <w:sz w:val="22"/>
        </w:rPr>
        <w:t xml:space="preserve"> </w:t>
      </w:r>
      <w:r w:rsidRPr="00F940D0">
        <w:rPr>
          <w:rFonts w:ascii="Arial" w:hAnsi="Arial"/>
          <w:sz w:val="22"/>
        </w:rPr>
        <w:t xml:space="preserve">Использование при заправке топливораздаточных систем </w:t>
      </w:r>
      <w:r w:rsidR="006A4E42" w:rsidRPr="00F940D0">
        <w:rPr>
          <w:rFonts w:ascii="Arial" w:hAnsi="Arial"/>
          <w:sz w:val="22"/>
        </w:rPr>
        <w:t>рекомендуется</w:t>
      </w:r>
      <w:r w:rsidRPr="00F940D0">
        <w:rPr>
          <w:rFonts w:ascii="Arial" w:hAnsi="Arial"/>
          <w:sz w:val="22"/>
        </w:rPr>
        <w:t xml:space="preserve"> для всех </w:t>
      </w:r>
      <w:r w:rsidRPr="00D93209">
        <w:rPr>
          <w:rFonts w:ascii="Arial" w:hAnsi="Arial"/>
          <w:sz w:val="22"/>
        </w:rPr>
        <w:t>соревнований.</w:t>
      </w:r>
    </w:p>
    <w:p w14:paraId="7347E3F8" w14:textId="57BFDA5F" w:rsidR="006121C7" w:rsidRPr="00D93209" w:rsidRDefault="006121C7" w:rsidP="00E84F61">
      <w:pPr>
        <w:spacing w:line="276" w:lineRule="auto"/>
        <w:ind w:left="452" w:hanging="26"/>
        <w:jc w:val="both"/>
        <w:rPr>
          <w:rFonts w:ascii="Arial" w:hAnsi="Arial" w:cs="Arial"/>
          <w:color w:val="000000"/>
          <w:sz w:val="22"/>
          <w:szCs w:val="22"/>
        </w:rPr>
      </w:pPr>
      <w:r w:rsidRPr="00D93209">
        <w:rPr>
          <w:rStyle w:val="fontstyle01"/>
          <w:rFonts w:ascii="Arial" w:hAnsi="Arial" w:cs="Arial"/>
        </w:rPr>
        <w:t>Топливораздаточной системой считается устройство, снабженное топливораздаточным пистолетом или иным устройством, позволяющим моментально прекратить подачу топлива, и насосом с механическим или электрическим приводом. В последнем случае,</w:t>
      </w:r>
      <w:r w:rsidRPr="00D93209">
        <w:rPr>
          <w:rStyle w:val="layout"/>
        </w:rPr>
        <w:t xml:space="preserve"> </w:t>
      </w:r>
      <w:r w:rsidRPr="00D93209">
        <w:rPr>
          <w:rStyle w:val="layout"/>
          <w:rFonts w:ascii="Arial" w:hAnsi="Arial" w:cs="Arial"/>
          <w:sz w:val="22"/>
          <w:szCs w:val="22"/>
        </w:rPr>
        <w:t>при заправке обязательно наличие искробезопасного</w:t>
      </w:r>
      <w:r w:rsidRPr="00D93209">
        <w:rPr>
          <w:rStyle w:val="layout"/>
          <w:rFonts w:ascii="Arial" w:hAnsi="Arial" w:cs="Arial"/>
          <w:b/>
          <w:bCs/>
          <w:sz w:val="22"/>
          <w:szCs w:val="22"/>
        </w:rPr>
        <w:t xml:space="preserve"> </w:t>
      </w:r>
      <w:r w:rsidRPr="00D93209">
        <w:rPr>
          <w:rStyle w:val="layout"/>
          <w:rFonts w:ascii="Arial" w:hAnsi="Arial" w:cs="Arial"/>
          <w:sz w:val="22"/>
          <w:szCs w:val="22"/>
        </w:rPr>
        <w:t>и заземленного устройства.</w:t>
      </w:r>
    </w:p>
    <w:p w14:paraId="4B3C275C" w14:textId="6C6C1247" w:rsidR="001A406C" w:rsidRDefault="001A406C" w:rsidP="00E84F61">
      <w:pPr>
        <w:spacing w:line="276" w:lineRule="auto"/>
        <w:ind w:left="426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>Первое любое нарушение требований заправочной зоны пенализируется 1 часом,</w:t>
      </w:r>
      <w:r w:rsidRPr="00301256">
        <w:rPr>
          <w:rFonts w:ascii="Arial" w:hAnsi="Arial"/>
          <w:sz w:val="22"/>
        </w:rPr>
        <w:t xml:space="preserve"> последующее – исключением.</w:t>
      </w:r>
    </w:p>
    <w:p w14:paraId="4DAF1AEB" w14:textId="3E33AB11" w:rsidR="00CA34B3" w:rsidRPr="00CA34B3" w:rsidRDefault="00CA34B3">
      <w:pPr>
        <w:pStyle w:val="af3"/>
        <w:numPr>
          <w:ilvl w:val="1"/>
          <w:numId w:val="52"/>
        </w:numPr>
        <w:spacing w:before="120" w:after="100"/>
        <w:ind w:left="567" w:hanging="425"/>
        <w:jc w:val="both"/>
        <w:rPr>
          <w:rFonts w:ascii="Arial" w:hAnsi="Arial"/>
        </w:rPr>
      </w:pPr>
      <w:r w:rsidRPr="00CA34B3">
        <w:rPr>
          <w:rFonts w:ascii="Arial" w:hAnsi="Arial"/>
        </w:rPr>
        <w:t>Сигнал</w:t>
      </w:r>
      <w:r>
        <w:rPr>
          <w:rFonts w:ascii="Arial" w:hAnsi="Arial"/>
        </w:rPr>
        <w:t>ы</w:t>
      </w:r>
      <w:r w:rsidRPr="00CA34B3">
        <w:rPr>
          <w:rFonts w:ascii="Arial" w:hAnsi="Arial"/>
        </w:rPr>
        <w:t xml:space="preserve"> «ОК» и «</w:t>
      </w:r>
      <w:r w:rsidRPr="00CA34B3">
        <w:rPr>
          <w:rFonts w:ascii="Arial" w:hAnsi="Arial"/>
          <w:lang w:val="en-US"/>
        </w:rPr>
        <w:t>SOS</w:t>
      </w:r>
      <w:r w:rsidRPr="00CA34B3">
        <w:rPr>
          <w:rFonts w:ascii="Arial" w:hAnsi="Arial"/>
        </w:rPr>
        <w:t>».</w:t>
      </w:r>
    </w:p>
    <w:p w14:paraId="090631BF" w14:textId="77777777" w:rsidR="00CA34B3" w:rsidRDefault="00CA34B3" w:rsidP="00E84F61">
      <w:pPr>
        <w:spacing w:line="276" w:lineRule="auto"/>
        <w:ind w:left="426"/>
        <w:jc w:val="both"/>
        <w:rPr>
          <w:rFonts w:ascii="Arial" w:hAnsi="Arial"/>
          <w:sz w:val="22"/>
        </w:rPr>
      </w:pPr>
    </w:p>
    <w:p w14:paraId="5F27EA34" w14:textId="467830C4" w:rsidR="00CA34B3" w:rsidRDefault="00CA34B3">
      <w:pPr>
        <w:pStyle w:val="af3"/>
        <w:numPr>
          <w:ilvl w:val="2"/>
          <w:numId w:val="52"/>
        </w:numPr>
        <w:spacing w:before="120" w:after="100"/>
        <w:ind w:left="709" w:hanging="567"/>
        <w:jc w:val="both"/>
        <w:rPr>
          <w:rFonts w:ascii="Arial" w:hAnsi="Arial"/>
        </w:rPr>
      </w:pPr>
      <w:bookmarkStart w:id="46" w:name="_Ref534969748"/>
      <w:r w:rsidRPr="00CA34B3">
        <w:rPr>
          <w:rFonts w:ascii="Arial" w:hAnsi="Arial"/>
        </w:rPr>
        <w:t xml:space="preserve">В случае аварии на трассе СУ без пострадавших, требующих немедленной медицинской помощи, </w:t>
      </w:r>
      <w:r>
        <w:rPr>
          <w:rFonts w:ascii="Arial" w:hAnsi="Arial"/>
        </w:rPr>
        <w:t>участник</w:t>
      </w:r>
      <w:r w:rsidRPr="00CA34B3">
        <w:rPr>
          <w:rFonts w:ascii="Arial" w:hAnsi="Arial"/>
        </w:rPr>
        <w:t xml:space="preserve"> должен четко показывать «ОК» всем следующим </w:t>
      </w:r>
      <w:r>
        <w:rPr>
          <w:rFonts w:ascii="Arial" w:hAnsi="Arial"/>
        </w:rPr>
        <w:t>участникам</w:t>
      </w:r>
      <w:r w:rsidRPr="00CA34B3">
        <w:rPr>
          <w:rFonts w:ascii="Arial" w:hAnsi="Arial"/>
        </w:rPr>
        <w:t xml:space="preserve"> и вертолету (если применяется).</w:t>
      </w:r>
      <w:bookmarkEnd w:id="46"/>
    </w:p>
    <w:p w14:paraId="3AE918FC" w14:textId="64907B72" w:rsidR="00CA34B3" w:rsidRDefault="00CA34B3">
      <w:pPr>
        <w:numPr>
          <w:ilvl w:val="2"/>
          <w:numId w:val="52"/>
        </w:numPr>
        <w:spacing w:before="120" w:after="100"/>
        <w:ind w:left="709" w:hanging="567"/>
        <w:jc w:val="both"/>
        <w:rPr>
          <w:rFonts w:ascii="Arial" w:hAnsi="Arial"/>
          <w:sz w:val="22"/>
        </w:rPr>
      </w:pPr>
      <w:r w:rsidRPr="00CA34B3">
        <w:rPr>
          <w:rFonts w:ascii="Arial" w:hAnsi="Arial"/>
          <w:sz w:val="22"/>
        </w:rPr>
        <w:t>В случае аварии на трассе СУ с пострадавшими, нуждающимися в медицинской помощи, должен быть показан «</w:t>
      </w:r>
      <w:r w:rsidRPr="00CA34B3">
        <w:rPr>
          <w:rFonts w:ascii="Arial" w:hAnsi="Arial"/>
          <w:sz w:val="22"/>
          <w:lang w:val="en-US"/>
        </w:rPr>
        <w:t>SOS</w:t>
      </w:r>
      <w:r w:rsidRPr="00CA34B3">
        <w:rPr>
          <w:rFonts w:ascii="Arial" w:hAnsi="Arial"/>
          <w:sz w:val="22"/>
        </w:rPr>
        <w:t xml:space="preserve">» всем следующим участникам и вертолету (если применяется). </w:t>
      </w:r>
    </w:p>
    <w:p w14:paraId="4E9593EB" w14:textId="20E96A07" w:rsidR="00CA34B3" w:rsidRPr="00CA34B3" w:rsidRDefault="00CA34B3">
      <w:pPr>
        <w:numPr>
          <w:ilvl w:val="2"/>
          <w:numId w:val="52"/>
        </w:numPr>
        <w:spacing w:after="100"/>
        <w:ind w:left="709" w:hanging="567"/>
        <w:jc w:val="both"/>
        <w:rPr>
          <w:rFonts w:ascii="Arial" w:hAnsi="Arial"/>
          <w:sz w:val="22"/>
        </w:rPr>
      </w:pPr>
      <w:r w:rsidRPr="00CA34B3">
        <w:rPr>
          <w:rFonts w:ascii="Arial" w:hAnsi="Arial"/>
          <w:sz w:val="22"/>
        </w:rPr>
        <w:t>Участники, в случае происшествий, должны использовать следующие жесты:</w:t>
      </w:r>
    </w:p>
    <w:p w14:paraId="15DCB196" w14:textId="77777777" w:rsidR="00CA34B3" w:rsidRPr="00CA34B3" w:rsidRDefault="00CA34B3" w:rsidP="00CA34B3">
      <w:pPr>
        <w:spacing w:before="120" w:after="100"/>
        <w:ind w:left="709"/>
        <w:jc w:val="both"/>
        <w:rPr>
          <w:rFonts w:ascii="Arial" w:hAnsi="Arial"/>
          <w:sz w:val="22"/>
        </w:rPr>
      </w:pPr>
    </w:p>
    <w:p w14:paraId="30D7DEF0" w14:textId="77777777" w:rsidR="00CA34B3" w:rsidRDefault="00CA34B3" w:rsidP="00CA34B3">
      <w:pPr>
        <w:pStyle w:val="af3"/>
        <w:spacing w:before="120" w:after="100"/>
        <w:ind w:left="709"/>
        <w:jc w:val="both"/>
        <w:rPr>
          <w:rFonts w:ascii="Arial" w:hAnsi="Arial"/>
        </w:rPr>
      </w:pPr>
    </w:p>
    <w:p w14:paraId="6AA79AC3" w14:textId="483192C1" w:rsidR="00CA34B3" w:rsidRPr="00CA34B3" w:rsidRDefault="00CA34B3" w:rsidP="00CA34B3">
      <w:pPr>
        <w:pStyle w:val="af3"/>
        <w:spacing w:before="120" w:after="100"/>
        <w:ind w:left="709"/>
        <w:jc w:val="both"/>
        <w:rPr>
          <w:rFonts w:ascii="Arial" w:hAnsi="Arial"/>
        </w:rPr>
      </w:pPr>
      <w:r w:rsidRPr="00306720">
        <w:rPr>
          <w:rFonts w:ascii="Arial" w:hAnsi="Arial"/>
          <w:noProof/>
          <w:lang w:eastAsia="ru-RU"/>
        </w:rPr>
        <w:drawing>
          <wp:inline distT="0" distB="0" distL="0" distR="0" wp14:anchorId="5FC85D07" wp14:editId="24A5B408">
            <wp:extent cx="4394200" cy="229425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877C8" w14:textId="77777777" w:rsidR="00CA34B3" w:rsidRPr="00301256" w:rsidRDefault="00CA34B3" w:rsidP="00E84F61">
      <w:pPr>
        <w:spacing w:line="276" w:lineRule="auto"/>
        <w:ind w:left="426"/>
        <w:jc w:val="both"/>
        <w:rPr>
          <w:rFonts w:ascii="Arial" w:hAnsi="Arial"/>
          <w:sz w:val="22"/>
        </w:rPr>
      </w:pPr>
    </w:p>
    <w:p w14:paraId="65D3BA74" w14:textId="3F3594B3" w:rsidR="00CA34B3" w:rsidRPr="00CA34B3" w:rsidRDefault="00CA34B3">
      <w:pPr>
        <w:pStyle w:val="af3"/>
        <w:numPr>
          <w:ilvl w:val="2"/>
          <w:numId w:val="52"/>
        </w:numPr>
        <w:spacing w:after="100"/>
        <w:ind w:left="851" w:hanging="709"/>
        <w:jc w:val="both"/>
        <w:rPr>
          <w:rFonts w:ascii="Arial" w:hAnsi="Arial"/>
        </w:rPr>
      </w:pPr>
      <w:bookmarkStart w:id="47" w:name="_Ref534969813"/>
      <w:bookmarkStart w:id="48" w:name="_Toc116825484"/>
      <w:bookmarkStart w:id="49" w:name="_Toc89060887"/>
      <w:bookmarkStart w:id="50" w:name="_Toc529555473"/>
      <w:r>
        <w:rPr>
          <w:rFonts w:ascii="Arial" w:hAnsi="Arial"/>
        </w:rPr>
        <w:t>Участник</w:t>
      </w:r>
      <w:r w:rsidRPr="00CA34B3">
        <w:rPr>
          <w:rFonts w:ascii="Arial" w:hAnsi="Arial"/>
        </w:rPr>
        <w:t xml:space="preserve"> (следующий за потерпевшим аварию </w:t>
      </w:r>
      <w:r>
        <w:rPr>
          <w:rFonts w:ascii="Arial" w:hAnsi="Arial"/>
        </w:rPr>
        <w:t>участником</w:t>
      </w:r>
      <w:r w:rsidRPr="00CA34B3">
        <w:rPr>
          <w:rFonts w:ascii="Arial" w:hAnsi="Arial"/>
        </w:rPr>
        <w:t>) обязан:</w:t>
      </w:r>
      <w:bookmarkEnd w:id="47"/>
    </w:p>
    <w:p w14:paraId="06A4E2AA" w14:textId="77777777" w:rsidR="00CA34B3" w:rsidRPr="00C622B9" w:rsidRDefault="00CA34B3">
      <w:pPr>
        <w:numPr>
          <w:ilvl w:val="0"/>
          <w:numId w:val="15"/>
        </w:numPr>
        <w:tabs>
          <w:tab w:val="num" w:pos="709"/>
        </w:tabs>
        <w:ind w:left="709" w:hanging="283"/>
        <w:jc w:val="both"/>
        <w:rPr>
          <w:rFonts w:ascii="Arial" w:hAnsi="Arial"/>
          <w:sz w:val="22"/>
        </w:rPr>
      </w:pPr>
      <w:r w:rsidRPr="00C622B9">
        <w:rPr>
          <w:rFonts w:ascii="Arial" w:hAnsi="Arial"/>
          <w:sz w:val="22"/>
        </w:rPr>
        <w:t>В случае если ему был показан «</w:t>
      </w:r>
      <w:r w:rsidRPr="00C622B9">
        <w:rPr>
          <w:rFonts w:ascii="Arial" w:hAnsi="Arial"/>
          <w:sz w:val="22"/>
          <w:lang w:val="en-US"/>
        </w:rPr>
        <w:t>SOS</w:t>
      </w:r>
      <w:r w:rsidRPr="00C622B9">
        <w:rPr>
          <w:rFonts w:ascii="Arial" w:hAnsi="Arial"/>
          <w:sz w:val="22"/>
        </w:rPr>
        <w:t>» или сигнализация отсутствовала – остановиться, принять меры по оказанию помощи. При наличии средств связи – сообщить об аварии официальным лицам соревнования. При необходимости – дождаться прибытия медицинской помощи. Отметить в Контрольной Карте факт передачи пострадавшего. Продолжить движение по маршруту до ближайшего судейского пункта, где сообщить об аварии.</w:t>
      </w:r>
    </w:p>
    <w:p w14:paraId="7E984428" w14:textId="43033315" w:rsidR="00CA34B3" w:rsidRPr="00C622B9" w:rsidRDefault="00CA34B3">
      <w:pPr>
        <w:numPr>
          <w:ilvl w:val="2"/>
          <w:numId w:val="52"/>
        </w:numPr>
        <w:spacing w:before="120" w:after="100"/>
        <w:ind w:left="709" w:hanging="731"/>
        <w:jc w:val="both"/>
        <w:rPr>
          <w:rFonts w:ascii="Arial" w:hAnsi="Arial"/>
          <w:sz w:val="22"/>
        </w:rPr>
      </w:pPr>
      <w:bookmarkStart w:id="51" w:name="_Ref534969769"/>
      <w:r w:rsidRPr="00C622B9">
        <w:rPr>
          <w:rFonts w:ascii="Arial" w:hAnsi="Arial"/>
          <w:sz w:val="22"/>
        </w:rPr>
        <w:t xml:space="preserve">Все последующие </w:t>
      </w:r>
      <w:r>
        <w:rPr>
          <w:rFonts w:ascii="Arial" w:hAnsi="Arial"/>
          <w:sz w:val="22"/>
        </w:rPr>
        <w:t>участники</w:t>
      </w:r>
      <w:r w:rsidRPr="00C622B9">
        <w:rPr>
          <w:rFonts w:ascii="Arial" w:hAnsi="Arial"/>
          <w:sz w:val="22"/>
        </w:rPr>
        <w:t xml:space="preserve"> (следующие за потерпевшим аварию </w:t>
      </w:r>
      <w:r>
        <w:rPr>
          <w:rFonts w:ascii="Arial" w:hAnsi="Arial"/>
          <w:sz w:val="22"/>
        </w:rPr>
        <w:t>участником</w:t>
      </w:r>
      <w:r w:rsidRPr="00C622B9">
        <w:rPr>
          <w:rFonts w:ascii="Arial" w:hAnsi="Arial"/>
          <w:sz w:val="22"/>
        </w:rPr>
        <w:t>) обязаны:</w:t>
      </w:r>
      <w:bookmarkEnd w:id="51"/>
    </w:p>
    <w:p w14:paraId="327BBFC6" w14:textId="77777777" w:rsidR="00CA34B3" w:rsidRPr="00C622B9" w:rsidRDefault="00CA34B3">
      <w:pPr>
        <w:numPr>
          <w:ilvl w:val="0"/>
          <w:numId w:val="15"/>
        </w:numPr>
        <w:tabs>
          <w:tab w:val="num" w:pos="709"/>
        </w:tabs>
        <w:ind w:left="709" w:hanging="283"/>
        <w:jc w:val="both"/>
        <w:rPr>
          <w:rFonts w:ascii="Arial" w:hAnsi="Arial"/>
          <w:sz w:val="22"/>
        </w:rPr>
      </w:pPr>
      <w:r w:rsidRPr="00C622B9">
        <w:rPr>
          <w:rFonts w:ascii="Arial" w:hAnsi="Arial"/>
          <w:sz w:val="22"/>
        </w:rPr>
        <w:t>В случае если им был показан «</w:t>
      </w:r>
      <w:r w:rsidRPr="00C622B9">
        <w:rPr>
          <w:rFonts w:ascii="Arial" w:hAnsi="Arial"/>
          <w:sz w:val="22"/>
          <w:lang w:val="en-US"/>
        </w:rPr>
        <w:t>SOS</w:t>
      </w:r>
      <w:r w:rsidRPr="00C622B9">
        <w:rPr>
          <w:rFonts w:ascii="Arial" w:hAnsi="Arial"/>
          <w:sz w:val="22"/>
        </w:rPr>
        <w:t>» или сигнализация отсутствовала – остановиться. При наличии средств связи – сообщить об аварии официальным лицам соревнования, если это не было сделано ранее. Продолжить движение по маршруту до ближайшего судейского пункта, где сообщить об аварии.</w:t>
      </w:r>
    </w:p>
    <w:p w14:paraId="5DBED348" w14:textId="0A442505" w:rsidR="006223D7" w:rsidRDefault="006223D7" w:rsidP="00E84F61">
      <w:pPr>
        <w:pStyle w:val="1"/>
        <w:pageBreakBefore w:val="0"/>
        <w:numPr>
          <w:ilvl w:val="0"/>
          <w:numId w:val="0"/>
        </w:numPr>
        <w:spacing w:line="276" w:lineRule="auto"/>
        <w:rPr>
          <w:caps/>
          <w:color w:val="auto"/>
          <w:lang w:val="ru-RU"/>
        </w:rPr>
      </w:pPr>
    </w:p>
    <w:p w14:paraId="734CD6A7" w14:textId="77777777" w:rsidR="00CA34B3" w:rsidRPr="00CA34B3" w:rsidRDefault="00CA34B3" w:rsidP="00CA34B3">
      <w:pPr>
        <w:rPr>
          <w:lang w:eastAsia="x-none"/>
        </w:rPr>
      </w:pPr>
    </w:p>
    <w:p w14:paraId="7CBC4958" w14:textId="77777777" w:rsidR="006B51BE" w:rsidRPr="00301256" w:rsidRDefault="00DF61A2" w:rsidP="00E84F61">
      <w:pPr>
        <w:pStyle w:val="1"/>
        <w:pageBreakBefore w:val="0"/>
        <w:numPr>
          <w:ilvl w:val="0"/>
          <w:numId w:val="0"/>
        </w:numPr>
        <w:spacing w:after="120"/>
        <w:rPr>
          <w:caps/>
          <w:color w:val="auto"/>
        </w:rPr>
      </w:pPr>
      <w:r>
        <w:rPr>
          <w:caps/>
          <w:color w:val="auto"/>
          <w:lang w:val="ru-RU"/>
        </w:rPr>
        <w:t xml:space="preserve">статья </w:t>
      </w:r>
      <w:r>
        <w:rPr>
          <w:caps/>
          <w:color w:val="auto"/>
          <w:lang w:val="fr-FR"/>
        </w:rPr>
        <w:t>xV</w:t>
      </w:r>
      <w:r w:rsidR="004F7416">
        <w:rPr>
          <w:caps/>
          <w:color w:val="auto"/>
          <w:lang w:val="fr-FR"/>
        </w:rPr>
        <w:t>I</w:t>
      </w:r>
      <w:r>
        <w:rPr>
          <w:caps/>
          <w:color w:val="auto"/>
          <w:lang w:val="ru-RU"/>
        </w:rPr>
        <w:t xml:space="preserve">. </w:t>
      </w:r>
      <w:r w:rsidR="006B51BE" w:rsidRPr="00301256">
        <w:rPr>
          <w:caps/>
          <w:color w:val="auto"/>
        </w:rPr>
        <w:t>Контрольная Карта.</w:t>
      </w:r>
      <w:bookmarkEnd w:id="48"/>
      <w:bookmarkEnd w:id="49"/>
      <w:bookmarkEnd w:id="50"/>
    </w:p>
    <w:p w14:paraId="5E56AD27" w14:textId="77777777" w:rsidR="006B51BE" w:rsidRPr="00301256" w:rsidRDefault="006B51BE">
      <w:pPr>
        <w:numPr>
          <w:ilvl w:val="1"/>
          <w:numId w:val="43"/>
        </w:numPr>
        <w:spacing w:line="276" w:lineRule="auto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В ходе соревнования </w:t>
      </w:r>
      <w:r w:rsidR="00702903">
        <w:rPr>
          <w:rFonts w:ascii="Arial" w:hAnsi="Arial"/>
          <w:sz w:val="22"/>
        </w:rPr>
        <w:t>гонщикам</w:t>
      </w:r>
      <w:r w:rsidRPr="00301256">
        <w:rPr>
          <w:rFonts w:ascii="Arial" w:hAnsi="Arial"/>
          <w:sz w:val="22"/>
        </w:rPr>
        <w:t xml:space="preserve"> выдаются Контрольные Карты</w:t>
      </w:r>
      <w:r w:rsidR="00791E38">
        <w:rPr>
          <w:rFonts w:ascii="Arial" w:hAnsi="Arial"/>
          <w:sz w:val="22"/>
        </w:rPr>
        <w:t xml:space="preserve">, </w:t>
      </w:r>
      <w:r w:rsidRPr="00301256">
        <w:rPr>
          <w:rFonts w:ascii="Arial" w:hAnsi="Arial"/>
          <w:sz w:val="22"/>
        </w:rPr>
        <w:t>в которых указаны Нормы времени и норм</w:t>
      </w:r>
      <w:r w:rsidR="00EB4D4C">
        <w:rPr>
          <w:rFonts w:ascii="Arial" w:hAnsi="Arial"/>
          <w:sz w:val="22"/>
        </w:rPr>
        <w:t>ативы для каждого участка</w:t>
      </w:r>
      <w:r w:rsidRPr="00301256">
        <w:rPr>
          <w:rFonts w:ascii="Arial" w:hAnsi="Arial"/>
          <w:sz w:val="22"/>
        </w:rPr>
        <w:t xml:space="preserve">. Контрольная Карта должна предъявляться по прибытию на каждый судейский пункт и может быть заменена новой на старте этапа или на любом другом судейском пункте, указанном в Маршрутном Листе. Каждый </w:t>
      </w:r>
      <w:r w:rsidR="00702903">
        <w:rPr>
          <w:rFonts w:ascii="Arial" w:hAnsi="Arial"/>
          <w:sz w:val="22"/>
        </w:rPr>
        <w:t>гонщик</w:t>
      </w:r>
      <w:r w:rsidRPr="00301256">
        <w:rPr>
          <w:rFonts w:ascii="Arial" w:hAnsi="Arial"/>
          <w:sz w:val="22"/>
        </w:rPr>
        <w:t xml:space="preserve"> несет ответственность за сохранность Контрольной Карты</w:t>
      </w:r>
      <w:r w:rsidR="00791E38">
        <w:rPr>
          <w:rFonts w:ascii="Arial" w:hAnsi="Arial"/>
          <w:sz w:val="22"/>
        </w:rPr>
        <w:t>.</w:t>
      </w:r>
    </w:p>
    <w:p w14:paraId="3E3D987F" w14:textId="77777777" w:rsidR="006B51BE" w:rsidRPr="00301256" w:rsidRDefault="00307E08">
      <w:pPr>
        <w:numPr>
          <w:ilvl w:val="1"/>
          <w:numId w:val="43"/>
        </w:numPr>
        <w:spacing w:before="12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Любое исправление или изменение данных в Контрольной Карте будет наказываться исключением из соревнования, за исключением случаев, когда это исправление внесено на судейском пункте и заверено подписью судьи.</w:t>
      </w:r>
    </w:p>
    <w:p w14:paraId="5C10061E" w14:textId="77777777" w:rsidR="00DB6438" w:rsidRPr="00DB6438" w:rsidRDefault="00307E08">
      <w:pPr>
        <w:numPr>
          <w:ilvl w:val="1"/>
          <w:numId w:val="43"/>
        </w:numPr>
        <w:spacing w:before="12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DB6438" w:rsidRPr="00DB6438">
        <w:rPr>
          <w:rFonts w:ascii="Arial" w:hAnsi="Arial"/>
          <w:sz w:val="22"/>
        </w:rPr>
        <w:t xml:space="preserve">Только </w:t>
      </w:r>
      <w:r w:rsidR="00702903">
        <w:rPr>
          <w:rFonts w:ascii="Arial" w:hAnsi="Arial"/>
          <w:sz w:val="22"/>
        </w:rPr>
        <w:t>гонщик</w:t>
      </w:r>
      <w:r w:rsidR="00DB6438" w:rsidRPr="00DB6438">
        <w:rPr>
          <w:rFonts w:ascii="Arial" w:hAnsi="Arial"/>
          <w:sz w:val="22"/>
        </w:rPr>
        <w:t xml:space="preserve"> является ответственным за:</w:t>
      </w:r>
    </w:p>
    <w:p w14:paraId="6DC79FC3" w14:textId="77777777" w:rsidR="00DB6438" w:rsidRPr="00DB6438" w:rsidRDefault="00DB6438" w:rsidP="00E84F61">
      <w:pPr>
        <w:spacing w:line="276" w:lineRule="auto"/>
        <w:ind w:left="435"/>
        <w:jc w:val="both"/>
        <w:rPr>
          <w:rFonts w:ascii="Arial" w:hAnsi="Arial"/>
          <w:sz w:val="22"/>
        </w:rPr>
      </w:pPr>
      <w:r w:rsidRPr="00DB6438">
        <w:rPr>
          <w:rFonts w:ascii="Arial" w:hAnsi="Arial"/>
          <w:sz w:val="22"/>
        </w:rPr>
        <w:t>- получение Контрольной Карты перед стартом этапа;</w:t>
      </w:r>
    </w:p>
    <w:p w14:paraId="1E48E724" w14:textId="77777777" w:rsidR="00DB6438" w:rsidRPr="00DB6438" w:rsidRDefault="00DB6438" w:rsidP="00E84F61">
      <w:pPr>
        <w:spacing w:line="276" w:lineRule="auto"/>
        <w:ind w:left="435"/>
        <w:jc w:val="both"/>
        <w:rPr>
          <w:rFonts w:ascii="Arial" w:hAnsi="Arial"/>
          <w:sz w:val="22"/>
        </w:rPr>
      </w:pPr>
      <w:r w:rsidRPr="00DB6438">
        <w:rPr>
          <w:rFonts w:ascii="Arial" w:hAnsi="Arial"/>
          <w:sz w:val="22"/>
        </w:rPr>
        <w:t>- ее подачу на судейских пунктах, и правильность вносимых данных.</w:t>
      </w:r>
    </w:p>
    <w:p w14:paraId="6DD807BF" w14:textId="77777777" w:rsidR="00DB6438" w:rsidRPr="00DB6438" w:rsidRDefault="00DB6438" w:rsidP="00E84F61">
      <w:pPr>
        <w:spacing w:line="276" w:lineRule="auto"/>
        <w:ind w:left="435"/>
        <w:jc w:val="both"/>
        <w:rPr>
          <w:rFonts w:ascii="Arial" w:hAnsi="Arial"/>
          <w:sz w:val="22"/>
        </w:rPr>
      </w:pPr>
      <w:r w:rsidRPr="00DB6438">
        <w:rPr>
          <w:rFonts w:ascii="Arial" w:hAnsi="Arial"/>
          <w:sz w:val="22"/>
        </w:rPr>
        <w:lastRenderedPageBreak/>
        <w:t>Только судьям на судейских пунктах разрешается вносить данные в Контрольные Карты.</w:t>
      </w:r>
    </w:p>
    <w:p w14:paraId="13AE2905" w14:textId="7544780C" w:rsidR="006B51BE" w:rsidRPr="001D2623" w:rsidRDefault="00307E08">
      <w:pPr>
        <w:numPr>
          <w:ilvl w:val="1"/>
          <w:numId w:val="43"/>
        </w:num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Контрольные Карты должны иметь отметки каждого судейского пункта в порядке, указанном в Контрольной Карте, под угрозой пенализации. </w:t>
      </w:r>
      <w:r w:rsidR="009B7B13" w:rsidRPr="009B7B13">
        <w:rPr>
          <w:rFonts w:ascii="Arial" w:hAnsi="Arial"/>
          <w:sz w:val="22"/>
        </w:rPr>
        <w:t>Отсутствие Контрольной карты, действительной для данной дорожной секции/спецучастка, на старте этапа или спецучастка пенализируется недопуском к старту.</w:t>
      </w:r>
      <w:r w:rsidR="009B7B13"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За </w:t>
      </w:r>
      <w:r w:rsidR="005C63A3" w:rsidRPr="00301256">
        <w:rPr>
          <w:rFonts w:ascii="Arial" w:hAnsi="Arial"/>
          <w:sz w:val="22"/>
        </w:rPr>
        <w:t>отсутствие записей (</w:t>
      </w:r>
      <w:r w:rsidR="006B51BE" w:rsidRPr="00301256">
        <w:rPr>
          <w:rFonts w:ascii="Arial" w:hAnsi="Arial"/>
          <w:sz w:val="22"/>
        </w:rPr>
        <w:t>причем в правильной последователь</w:t>
      </w:r>
      <w:r w:rsidR="00AA2C2D">
        <w:rPr>
          <w:rFonts w:ascii="Arial" w:hAnsi="Arial"/>
          <w:sz w:val="22"/>
        </w:rPr>
        <w:t>ности судейских пунктов) или не</w:t>
      </w:r>
      <w:r w:rsidR="006B51BE" w:rsidRPr="00301256">
        <w:rPr>
          <w:rFonts w:ascii="Arial" w:hAnsi="Arial"/>
          <w:sz w:val="22"/>
        </w:rPr>
        <w:t>предъявление Контрольной Карты на любом судейском пункте (за исключением случаев</w:t>
      </w:r>
      <w:r w:rsidR="00A541E0">
        <w:rPr>
          <w:rFonts w:ascii="Arial" w:hAnsi="Arial"/>
          <w:sz w:val="22"/>
        </w:rPr>
        <w:t>,</w:t>
      </w:r>
      <w:r w:rsidR="006B51BE" w:rsidRPr="00301256">
        <w:rPr>
          <w:rFonts w:ascii="Arial" w:hAnsi="Arial"/>
          <w:sz w:val="22"/>
        </w:rPr>
        <w:t xml:space="preserve"> оговоренных данными Правилами) </w:t>
      </w:r>
      <w:r w:rsidR="0039053A" w:rsidRPr="00301256">
        <w:rPr>
          <w:rFonts w:ascii="Arial" w:hAnsi="Arial"/>
          <w:sz w:val="22"/>
        </w:rPr>
        <w:t xml:space="preserve">решением </w:t>
      </w:r>
      <w:r w:rsidR="00DF61A2">
        <w:rPr>
          <w:rFonts w:ascii="Arial" w:hAnsi="Arial"/>
          <w:sz w:val="22"/>
        </w:rPr>
        <w:t xml:space="preserve">Жюри </w:t>
      </w:r>
      <w:r w:rsidR="00702903">
        <w:rPr>
          <w:rFonts w:ascii="Arial" w:hAnsi="Arial"/>
          <w:sz w:val="22"/>
        </w:rPr>
        <w:t>гонщик</w:t>
      </w:r>
      <w:r w:rsidR="0039053A" w:rsidRPr="00301256">
        <w:rPr>
          <w:rFonts w:ascii="Arial" w:hAnsi="Arial"/>
          <w:sz w:val="22"/>
        </w:rPr>
        <w:t xml:space="preserve"> будет пенализирован, вплоть до исключения. В случае утери Контрольной Карты </w:t>
      </w:r>
      <w:r w:rsidR="00702903">
        <w:rPr>
          <w:rFonts w:ascii="Arial" w:hAnsi="Arial"/>
          <w:sz w:val="22"/>
        </w:rPr>
        <w:t>гонщик</w:t>
      </w:r>
      <w:r w:rsidR="006B51BE" w:rsidRPr="00301256">
        <w:rPr>
          <w:rFonts w:ascii="Arial" w:hAnsi="Arial"/>
          <w:sz w:val="22"/>
        </w:rPr>
        <w:t xml:space="preserve"> будет по</w:t>
      </w:r>
      <w:r w:rsidR="00953E7D">
        <w:rPr>
          <w:rFonts w:ascii="Arial" w:hAnsi="Arial"/>
          <w:sz w:val="22"/>
        </w:rPr>
        <w:t>д</w:t>
      </w:r>
      <w:r w:rsidR="006B51BE" w:rsidRPr="00301256">
        <w:rPr>
          <w:rFonts w:ascii="Arial" w:hAnsi="Arial"/>
          <w:sz w:val="22"/>
        </w:rPr>
        <w:t>вергнут</w:t>
      </w:r>
      <w:r w:rsidR="007E14CB" w:rsidRPr="00301256">
        <w:rPr>
          <w:rFonts w:ascii="Arial" w:hAnsi="Arial"/>
          <w:sz w:val="22"/>
        </w:rPr>
        <w:t xml:space="preserve"> пенализации</w:t>
      </w:r>
      <w:r w:rsidR="00B8715D">
        <w:rPr>
          <w:rFonts w:ascii="Arial" w:hAnsi="Arial"/>
          <w:sz w:val="22"/>
        </w:rPr>
        <w:t xml:space="preserve"> </w:t>
      </w:r>
      <w:r w:rsidR="00FE30EE" w:rsidRPr="00DF61A2">
        <w:rPr>
          <w:rFonts w:ascii="Arial" w:hAnsi="Arial"/>
          <w:sz w:val="22"/>
        </w:rPr>
        <w:t>10</w:t>
      </w:r>
      <w:r w:rsidR="004F58D3" w:rsidRPr="00DF61A2">
        <w:rPr>
          <w:rFonts w:ascii="Arial" w:hAnsi="Arial"/>
          <w:sz w:val="22"/>
        </w:rPr>
        <w:t xml:space="preserve"> минут</w:t>
      </w:r>
      <w:r w:rsidR="0025140F" w:rsidRPr="00DF61A2">
        <w:rPr>
          <w:rFonts w:ascii="Arial" w:hAnsi="Arial"/>
          <w:sz w:val="22"/>
        </w:rPr>
        <w:t>,</w:t>
      </w:r>
      <w:r w:rsidR="0025140F">
        <w:rPr>
          <w:rFonts w:ascii="Arial" w:hAnsi="Arial"/>
          <w:sz w:val="22"/>
        </w:rPr>
        <w:t xml:space="preserve"> </w:t>
      </w:r>
      <w:r w:rsidR="0025140F" w:rsidRPr="001D2623">
        <w:rPr>
          <w:rFonts w:ascii="Arial" w:hAnsi="Arial"/>
          <w:sz w:val="22"/>
        </w:rPr>
        <w:t>что не исключает получение дополнительных пенализаций за отсутствие отметок в К</w:t>
      </w:r>
      <w:r w:rsidR="009D3A49">
        <w:rPr>
          <w:rFonts w:ascii="Arial" w:hAnsi="Arial"/>
          <w:sz w:val="22"/>
        </w:rPr>
        <w:t xml:space="preserve">онтрольной </w:t>
      </w:r>
      <w:r w:rsidR="0025140F" w:rsidRPr="001D2623">
        <w:rPr>
          <w:rFonts w:ascii="Arial" w:hAnsi="Arial"/>
          <w:sz w:val="22"/>
        </w:rPr>
        <w:t>К</w:t>
      </w:r>
      <w:r w:rsidR="009D3A49">
        <w:rPr>
          <w:rFonts w:ascii="Arial" w:hAnsi="Arial"/>
          <w:sz w:val="22"/>
        </w:rPr>
        <w:t>арте</w:t>
      </w:r>
      <w:r w:rsidR="006B51BE" w:rsidRPr="001D2623">
        <w:rPr>
          <w:rFonts w:ascii="Arial" w:hAnsi="Arial"/>
          <w:sz w:val="22"/>
        </w:rPr>
        <w:t>.</w:t>
      </w:r>
    </w:p>
    <w:p w14:paraId="1B685765" w14:textId="77777777" w:rsidR="00083C15" w:rsidRDefault="00307E08">
      <w:pPr>
        <w:numPr>
          <w:ilvl w:val="1"/>
          <w:numId w:val="43"/>
        </w:numPr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702903">
        <w:rPr>
          <w:rFonts w:ascii="Arial" w:hAnsi="Arial"/>
          <w:sz w:val="22"/>
        </w:rPr>
        <w:t>Гонщик</w:t>
      </w:r>
      <w:r w:rsidR="006B51BE" w:rsidRPr="00301256">
        <w:rPr>
          <w:rFonts w:ascii="Arial" w:hAnsi="Arial"/>
          <w:sz w:val="22"/>
        </w:rPr>
        <w:t xml:space="preserve">, не финишировавший на этапе, но </w:t>
      </w:r>
      <w:r w:rsidR="00DF61A2">
        <w:rPr>
          <w:rFonts w:ascii="Arial" w:hAnsi="Arial"/>
          <w:sz w:val="22"/>
        </w:rPr>
        <w:t xml:space="preserve">желающий </w:t>
      </w:r>
      <w:r w:rsidR="006B51BE" w:rsidRPr="00301256">
        <w:rPr>
          <w:rFonts w:ascii="Arial" w:hAnsi="Arial"/>
          <w:sz w:val="22"/>
        </w:rPr>
        <w:t>продолж</w:t>
      </w:r>
      <w:r w:rsidR="00DF61A2">
        <w:rPr>
          <w:rFonts w:ascii="Arial" w:hAnsi="Arial"/>
          <w:sz w:val="22"/>
        </w:rPr>
        <w:t xml:space="preserve">ить участие в </w:t>
      </w:r>
      <w:r w:rsidR="006B51BE" w:rsidRPr="00301256">
        <w:rPr>
          <w:rFonts w:ascii="Arial" w:hAnsi="Arial"/>
          <w:sz w:val="22"/>
        </w:rPr>
        <w:t xml:space="preserve"> соревновани</w:t>
      </w:r>
      <w:r w:rsidR="00DF61A2">
        <w:rPr>
          <w:rFonts w:ascii="Arial" w:hAnsi="Arial"/>
          <w:sz w:val="22"/>
        </w:rPr>
        <w:t>и</w:t>
      </w:r>
      <w:r w:rsidR="00AD5816">
        <w:rPr>
          <w:rFonts w:ascii="Arial" w:hAnsi="Arial"/>
          <w:sz w:val="22"/>
        </w:rPr>
        <w:t xml:space="preserve"> (если это предусмотрено </w:t>
      </w:r>
      <w:r w:rsidR="00702903">
        <w:rPr>
          <w:rFonts w:ascii="Arial" w:hAnsi="Arial"/>
          <w:sz w:val="22"/>
        </w:rPr>
        <w:t>Дополнительным</w:t>
      </w:r>
      <w:r w:rsidR="00AD5816">
        <w:rPr>
          <w:rFonts w:ascii="Arial" w:hAnsi="Arial"/>
          <w:sz w:val="22"/>
        </w:rPr>
        <w:t xml:space="preserve"> Регламентом)</w:t>
      </w:r>
      <w:r w:rsidR="006B51BE" w:rsidRPr="00301256">
        <w:rPr>
          <w:rFonts w:ascii="Arial" w:hAnsi="Arial"/>
          <w:sz w:val="22"/>
        </w:rPr>
        <w:t xml:space="preserve">, обязан </w:t>
      </w:r>
      <w:r w:rsidR="00DF61A2">
        <w:rPr>
          <w:rFonts w:ascii="Arial" w:hAnsi="Arial"/>
          <w:sz w:val="22"/>
        </w:rPr>
        <w:t>сдать</w:t>
      </w:r>
      <w:r w:rsidR="006B51BE" w:rsidRPr="00301256">
        <w:rPr>
          <w:rFonts w:ascii="Arial" w:hAnsi="Arial"/>
          <w:sz w:val="22"/>
        </w:rPr>
        <w:t xml:space="preserve"> Контрольную Карту данного этапа либо на судейском пункте финишного КВ этапа в рамках времени его работы, либо в Штабе (после закрытия судейского пункта КВ), но не позднее, чем за 6 часов до старта следующего этапа. </w:t>
      </w:r>
      <w:r w:rsidR="00631643">
        <w:rPr>
          <w:rFonts w:ascii="Arial" w:hAnsi="Arial"/>
          <w:sz w:val="22"/>
        </w:rPr>
        <w:t>Гонщик</w:t>
      </w:r>
      <w:r w:rsidR="006B51BE" w:rsidRPr="00301256">
        <w:rPr>
          <w:rFonts w:ascii="Arial" w:hAnsi="Arial"/>
          <w:sz w:val="22"/>
        </w:rPr>
        <w:t>, не выполнивший данное требование</w:t>
      </w:r>
      <w:r w:rsidR="00F202AE" w:rsidRPr="00301256">
        <w:rPr>
          <w:rFonts w:ascii="Arial" w:hAnsi="Arial"/>
          <w:sz w:val="22"/>
        </w:rPr>
        <w:t>, из соревнования исключается.</w:t>
      </w:r>
    </w:p>
    <w:p w14:paraId="0CED8879" w14:textId="77777777" w:rsidR="00542B32" w:rsidRPr="00301256" w:rsidRDefault="00542B32" w:rsidP="00542B32">
      <w:pPr>
        <w:spacing w:after="100"/>
        <w:ind w:left="425"/>
        <w:jc w:val="both"/>
        <w:rPr>
          <w:rFonts w:ascii="Arial" w:hAnsi="Arial"/>
          <w:sz w:val="22"/>
        </w:rPr>
      </w:pPr>
    </w:p>
    <w:p w14:paraId="0F994813" w14:textId="77777777" w:rsidR="006B51BE" w:rsidRPr="00301256" w:rsidRDefault="009865E3" w:rsidP="00E84F61">
      <w:pPr>
        <w:pStyle w:val="1"/>
        <w:pageBreakBefore w:val="0"/>
        <w:numPr>
          <w:ilvl w:val="0"/>
          <w:numId w:val="0"/>
        </w:numPr>
        <w:spacing w:after="120"/>
        <w:rPr>
          <w:caps/>
          <w:color w:val="auto"/>
        </w:rPr>
      </w:pPr>
      <w:bookmarkStart w:id="52" w:name="_Toc116825485"/>
      <w:bookmarkStart w:id="53" w:name="_Toc89060888"/>
      <w:bookmarkStart w:id="54" w:name="_Toc529555474"/>
      <w:r>
        <w:rPr>
          <w:caps/>
          <w:color w:val="auto"/>
          <w:lang w:val="ru-RU"/>
        </w:rPr>
        <w:t xml:space="preserve">статья </w:t>
      </w:r>
      <w:r>
        <w:rPr>
          <w:caps/>
          <w:color w:val="auto"/>
          <w:lang w:val="fr-FR"/>
        </w:rPr>
        <w:t>xVI</w:t>
      </w:r>
      <w:r w:rsidR="00D845E1">
        <w:rPr>
          <w:caps/>
          <w:color w:val="auto"/>
          <w:lang w:val="fr-FR"/>
        </w:rPr>
        <w:t>I</w:t>
      </w:r>
      <w:r>
        <w:rPr>
          <w:caps/>
          <w:color w:val="auto"/>
          <w:lang w:val="ru-RU"/>
        </w:rPr>
        <w:t xml:space="preserve">. </w:t>
      </w:r>
      <w:r w:rsidRPr="00301256">
        <w:rPr>
          <w:caps/>
          <w:color w:val="auto"/>
        </w:rPr>
        <w:t xml:space="preserve"> </w:t>
      </w:r>
      <w:r w:rsidR="006B51BE" w:rsidRPr="00301256">
        <w:rPr>
          <w:caps/>
          <w:color w:val="auto"/>
        </w:rPr>
        <w:t>Контрольные зоны СУДЕЙСКИХ ПУНКТОВ.</w:t>
      </w:r>
      <w:bookmarkEnd w:id="52"/>
      <w:bookmarkEnd w:id="53"/>
      <w:bookmarkEnd w:id="54"/>
    </w:p>
    <w:p w14:paraId="066ECAA3" w14:textId="291B2E6F" w:rsidR="006B51BE" w:rsidRPr="00301256" w:rsidRDefault="006B51BE" w:rsidP="00E84F61">
      <w:pPr>
        <w:tabs>
          <w:tab w:val="num" w:pos="567"/>
        </w:tabs>
        <w:spacing w:line="276" w:lineRule="auto"/>
        <w:ind w:left="426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Все судейские пункты, т.е. пункты Контроля Времени, старт и финиш Скоростных Участков, пункты Контроля Прохождения</w:t>
      </w:r>
      <w:r w:rsidR="009865E3">
        <w:rPr>
          <w:rFonts w:ascii="Arial" w:hAnsi="Arial"/>
          <w:sz w:val="22"/>
        </w:rPr>
        <w:t xml:space="preserve"> </w:t>
      </w:r>
      <w:r w:rsidRPr="00301256">
        <w:rPr>
          <w:rFonts w:ascii="Arial" w:hAnsi="Arial"/>
          <w:sz w:val="22"/>
        </w:rPr>
        <w:t xml:space="preserve">обозначаются стандартными знаками (Приложение </w:t>
      </w:r>
      <w:r w:rsidR="00576278" w:rsidRPr="00301256">
        <w:rPr>
          <w:rFonts w:ascii="Arial" w:hAnsi="Arial"/>
          <w:sz w:val="22"/>
        </w:rPr>
        <w:t>2</w:t>
      </w:r>
      <w:r w:rsidRPr="00301256">
        <w:rPr>
          <w:rFonts w:ascii="Arial" w:hAnsi="Arial"/>
          <w:sz w:val="22"/>
        </w:rPr>
        <w:t>)</w:t>
      </w:r>
      <w:r w:rsidR="00E84F61">
        <w:rPr>
          <w:rFonts w:ascii="Arial" w:hAnsi="Arial"/>
          <w:sz w:val="22"/>
        </w:rPr>
        <w:t>,</w:t>
      </w:r>
      <w:r w:rsidR="00256F17" w:rsidRPr="00301256">
        <w:rPr>
          <w:rFonts w:ascii="Arial" w:hAnsi="Arial"/>
          <w:sz w:val="22"/>
        </w:rPr>
        <w:t xml:space="preserve"> значение которых указано ниже.</w:t>
      </w:r>
    </w:p>
    <w:p w14:paraId="63607880" w14:textId="59A249A8" w:rsidR="006B51BE" w:rsidRPr="002D6C2B" w:rsidRDefault="009865E3">
      <w:pPr>
        <w:pStyle w:val="af3"/>
        <w:numPr>
          <w:ilvl w:val="1"/>
          <w:numId w:val="53"/>
        </w:numPr>
        <w:spacing w:before="120" w:line="276" w:lineRule="auto"/>
        <w:ind w:left="425" w:hanging="425"/>
        <w:contextualSpacing w:val="0"/>
        <w:jc w:val="both"/>
        <w:rPr>
          <w:rFonts w:ascii="Arial" w:eastAsia="Times New Roman" w:hAnsi="Arial"/>
          <w:szCs w:val="24"/>
          <w:lang w:eastAsia="ru-RU"/>
        </w:rPr>
      </w:pPr>
      <w:r w:rsidRPr="002D6C2B">
        <w:rPr>
          <w:rFonts w:ascii="Arial" w:hAnsi="Arial"/>
        </w:rPr>
        <w:t xml:space="preserve"> </w:t>
      </w:r>
      <w:r w:rsidR="006B51BE" w:rsidRPr="002D6C2B">
        <w:rPr>
          <w:rFonts w:ascii="Arial" w:eastAsia="Times New Roman" w:hAnsi="Arial"/>
          <w:szCs w:val="24"/>
          <w:lang w:eastAsia="ru-RU"/>
        </w:rPr>
        <w:t>Н</w:t>
      </w:r>
      <w:r w:rsidR="00AA2C2D" w:rsidRPr="002D6C2B">
        <w:rPr>
          <w:rFonts w:ascii="Arial" w:eastAsia="Times New Roman" w:hAnsi="Arial"/>
          <w:szCs w:val="24"/>
          <w:lang w:eastAsia="ru-RU"/>
        </w:rPr>
        <w:t>ачало Контрольной зоны обозначае</w:t>
      </w:r>
      <w:r w:rsidR="006B51BE" w:rsidRPr="002D6C2B">
        <w:rPr>
          <w:rFonts w:ascii="Arial" w:eastAsia="Times New Roman" w:hAnsi="Arial"/>
          <w:szCs w:val="24"/>
          <w:lang w:eastAsia="ru-RU"/>
        </w:rPr>
        <w:t>тся знаками на желтом фоне.</w:t>
      </w:r>
      <w:r w:rsidR="006B51BE" w:rsidRPr="002D6C2B">
        <w:rPr>
          <w:rFonts w:ascii="Arial" w:eastAsia="Times New Roman" w:hAnsi="Arial"/>
          <w:szCs w:val="24"/>
          <w:lang w:eastAsia="ru-RU"/>
        </w:rPr>
        <w:tab/>
      </w:r>
      <w:r w:rsidR="009B7B13" w:rsidRPr="002D6C2B">
        <w:rPr>
          <w:rFonts w:ascii="Arial" w:eastAsia="Times New Roman" w:hAnsi="Arial"/>
          <w:szCs w:val="24"/>
          <w:lang w:eastAsia="ru-RU"/>
        </w:rPr>
        <w:t xml:space="preserve">На расстоянии не менее чем 25 метров за этим знаком ставится идентичный знак на красном фоне. Окончание зоны контроля, приблизительно через 25 метров, обозначается знаком с тремя черными диагональными полосами на бежевом фоне. </w:t>
      </w:r>
      <w:r w:rsidR="006B51BE" w:rsidRPr="002D6C2B">
        <w:rPr>
          <w:rFonts w:ascii="Arial" w:eastAsia="Times New Roman" w:hAnsi="Arial"/>
          <w:szCs w:val="24"/>
          <w:lang w:eastAsia="ru-RU"/>
        </w:rPr>
        <w:t xml:space="preserve">Максимальная ширина Контрольной зоны не должна превышать </w:t>
      </w:r>
      <w:r w:rsidR="00683FA1" w:rsidRPr="002D6C2B">
        <w:rPr>
          <w:rFonts w:ascii="Arial" w:eastAsia="Times New Roman" w:hAnsi="Arial"/>
          <w:szCs w:val="24"/>
          <w:lang w:eastAsia="ru-RU"/>
        </w:rPr>
        <w:t xml:space="preserve">15 </w:t>
      </w:r>
      <w:r w:rsidR="006B51BE" w:rsidRPr="002D6C2B">
        <w:rPr>
          <w:rFonts w:ascii="Arial" w:eastAsia="Times New Roman" w:hAnsi="Arial"/>
          <w:szCs w:val="24"/>
          <w:lang w:eastAsia="ru-RU"/>
        </w:rPr>
        <w:t>м. Створ Контрольной зоны образуется двумя знаками</w:t>
      </w:r>
      <w:r w:rsidR="00683FA1" w:rsidRPr="002D6C2B">
        <w:rPr>
          <w:rFonts w:ascii="Arial" w:eastAsia="Times New Roman" w:hAnsi="Arial"/>
          <w:szCs w:val="24"/>
          <w:lang w:eastAsia="ru-RU"/>
        </w:rPr>
        <w:t>. Рекомендуется Контрольные зоны располагать по одной оси, за исключением КП</w:t>
      </w:r>
      <w:r w:rsidR="006B51BE" w:rsidRPr="002D6C2B">
        <w:rPr>
          <w:rFonts w:ascii="Arial" w:eastAsia="Times New Roman" w:hAnsi="Arial"/>
          <w:szCs w:val="24"/>
          <w:lang w:eastAsia="ru-RU"/>
        </w:rPr>
        <w:t xml:space="preserve">. В случае невозможности обозначить створ Контрольной зоны </w:t>
      </w:r>
      <w:r w:rsidR="002D6C2B" w:rsidRPr="002D6C2B">
        <w:rPr>
          <w:rFonts w:ascii="Arial" w:eastAsia="Times New Roman" w:hAnsi="Arial"/>
          <w:szCs w:val="24"/>
          <w:lang w:eastAsia="ru-RU"/>
        </w:rPr>
        <w:t>парными</w:t>
      </w:r>
      <w:r w:rsidR="006B51BE" w:rsidRPr="002D6C2B">
        <w:rPr>
          <w:rFonts w:ascii="Arial" w:eastAsia="Times New Roman" w:hAnsi="Arial"/>
          <w:szCs w:val="24"/>
          <w:lang w:eastAsia="ru-RU"/>
        </w:rPr>
        <w:t xml:space="preserve"> знаками, знаки располагаются справа по направлению зачетного движения</w:t>
      </w:r>
      <w:r w:rsidR="002D6C2B" w:rsidRPr="002D6C2B">
        <w:rPr>
          <w:rFonts w:ascii="Arial" w:eastAsia="Times New Roman" w:hAnsi="Arial"/>
          <w:szCs w:val="24"/>
          <w:lang w:eastAsia="ru-RU"/>
        </w:rPr>
        <w:t>.</w:t>
      </w:r>
      <w:r w:rsidR="00AA4205" w:rsidRPr="002D6C2B">
        <w:rPr>
          <w:rFonts w:ascii="Arial" w:eastAsia="Times New Roman" w:hAnsi="Arial"/>
          <w:szCs w:val="24"/>
          <w:lang w:eastAsia="ru-RU"/>
        </w:rPr>
        <w:t xml:space="preserve"> </w:t>
      </w:r>
      <w:r w:rsidR="002D6C2B" w:rsidRPr="002D6C2B">
        <w:rPr>
          <w:rFonts w:ascii="Arial" w:eastAsia="Times New Roman" w:hAnsi="Arial"/>
          <w:szCs w:val="24"/>
          <w:lang w:eastAsia="ru-RU"/>
        </w:rPr>
        <w:t>На протяжении всей зоны контроля с обеих сторон дороги должно выставляться барьерное или ленточное ограждение для обеспечения процедуры проведения контроля и ограничения допуска в зону контроля посторонних лиц. Не обязательно обозначать лентой пространство между красными знаками КВ и старта и между желтым знаком финиша и знаком СТОП.</w:t>
      </w:r>
    </w:p>
    <w:p w14:paraId="06FBA391" w14:textId="77777777" w:rsidR="006B51BE" w:rsidRPr="00301256" w:rsidRDefault="006B51BE" w:rsidP="00E84F61">
      <w:pPr>
        <w:tabs>
          <w:tab w:val="num" w:pos="426"/>
        </w:tabs>
        <w:spacing w:line="276" w:lineRule="auto"/>
        <w:ind w:left="426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ab/>
        <w:t xml:space="preserve">Схема проезда через Контрольную зону судейского пункта должна однозначно определяться по </w:t>
      </w:r>
      <w:r w:rsidR="00A23CE9" w:rsidRPr="00301256">
        <w:rPr>
          <w:rFonts w:ascii="Arial" w:hAnsi="Arial"/>
          <w:sz w:val="22"/>
        </w:rPr>
        <w:t>Д</w:t>
      </w:r>
      <w:r w:rsidR="0058385A" w:rsidRPr="00301256">
        <w:rPr>
          <w:rFonts w:ascii="Arial" w:hAnsi="Arial"/>
          <w:sz w:val="22"/>
        </w:rPr>
        <w:t xml:space="preserve">орожной </w:t>
      </w:r>
      <w:r w:rsidR="00A23CE9" w:rsidRPr="00301256">
        <w:rPr>
          <w:rFonts w:ascii="Arial" w:hAnsi="Arial"/>
          <w:sz w:val="22"/>
        </w:rPr>
        <w:t>к</w:t>
      </w:r>
      <w:r w:rsidR="0058385A" w:rsidRPr="00301256">
        <w:rPr>
          <w:rFonts w:ascii="Arial" w:hAnsi="Arial"/>
          <w:sz w:val="22"/>
        </w:rPr>
        <w:t>ниге и/или другим документам, предусмотренным Организатором.</w:t>
      </w:r>
    </w:p>
    <w:p w14:paraId="7EBE95B6" w14:textId="75F92EEE" w:rsidR="006B51BE" w:rsidRPr="00D93209" w:rsidRDefault="00926163" w:rsidP="00926163">
      <w:pPr>
        <w:spacing w:before="120" w:line="276" w:lineRule="auto"/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17.2.</w:t>
      </w:r>
      <w:r w:rsidR="009865E3"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Вся Контрольная зона, т.е. пространство между первыми желтыми и последними </w:t>
      </w:r>
      <w:r w:rsidR="006B51BE" w:rsidRPr="00D93209">
        <w:rPr>
          <w:rFonts w:ascii="Arial" w:hAnsi="Arial"/>
          <w:sz w:val="22"/>
        </w:rPr>
        <w:t>белым/бежевым знаками считается зоной с “режимом Закрытого Парка”</w:t>
      </w:r>
      <w:r w:rsidR="006121C7" w:rsidRPr="00D93209">
        <w:rPr>
          <w:rFonts w:ascii="Arial" w:hAnsi="Arial"/>
          <w:sz w:val="22"/>
        </w:rPr>
        <w:t>, где перемещение транспортного средства разрешено только гонщику и официальным лицам.</w:t>
      </w:r>
      <w:r w:rsidR="006B51BE" w:rsidRPr="00D93209">
        <w:rPr>
          <w:rFonts w:ascii="Arial" w:hAnsi="Arial"/>
          <w:sz w:val="22"/>
        </w:rPr>
        <w:t xml:space="preserve"> Время пребывания в Контрольно</w:t>
      </w:r>
      <w:r w:rsidR="00D9789A" w:rsidRPr="00D93209">
        <w:rPr>
          <w:rFonts w:ascii="Arial" w:hAnsi="Arial"/>
          <w:sz w:val="22"/>
        </w:rPr>
        <w:t>й зоне не должно превышать времени, необходимого</w:t>
      </w:r>
      <w:r w:rsidR="006B51BE" w:rsidRPr="00D93209">
        <w:rPr>
          <w:rFonts w:ascii="Arial" w:hAnsi="Arial"/>
          <w:sz w:val="22"/>
        </w:rPr>
        <w:t xml:space="preserve"> для проведения процедуры, предусмотренной для данного судейского пункта (отметка в Контрольной Карте, старт и т. д.).</w:t>
      </w:r>
    </w:p>
    <w:p w14:paraId="7082757A" w14:textId="5158692E" w:rsidR="006B51BE" w:rsidRPr="00301256" w:rsidRDefault="00926163" w:rsidP="00926163">
      <w:pPr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17.3.</w:t>
      </w:r>
      <w:r w:rsidR="009865E3"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Строго запрещается въезжать</w:t>
      </w:r>
      <w:r w:rsidR="00542853" w:rsidRPr="00301256">
        <w:rPr>
          <w:rFonts w:ascii="Arial" w:hAnsi="Arial"/>
          <w:sz w:val="22"/>
        </w:rPr>
        <w:t xml:space="preserve"> в Контрольную зону</w:t>
      </w:r>
      <w:r w:rsidR="006B51BE" w:rsidRPr="00301256">
        <w:rPr>
          <w:rFonts w:ascii="Arial" w:hAnsi="Arial"/>
          <w:sz w:val="22"/>
        </w:rPr>
        <w:t xml:space="preserve"> или покидать </w:t>
      </w:r>
      <w:r w:rsidR="00376A54" w:rsidRPr="00301256">
        <w:rPr>
          <w:rFonts w:ascii="Arial" w:hAnsi="Arial"/>
          <w:sz w:val="22"/>
        </w:rPr>
        <w:t xml:space="preserve">её </w:t>
      </w:r>
      <w:r w:rsidR="006B51BE" w:rsidRPr="00301256">
        <w:rPr>
          <w:rFonts w:ascii="Arial" w:hAnsi="Arial"/>
          <w:sz w:val="22"/>
        </w:rPr>
        <w:t xml:space="preserve">в направлениях, не предусмотренных Дорожной книгой, также </w:t>
      </w:r>
      <w:r w:rsidR="00D4424E" w:rsidRPr="00301256">
        <w:rPr>
          <w:rFonts w:ascii="Arial" w:hAnsi="Arial"/>
          <w:sz w:val="22"/>
        </w:rPr>
        <w:t>з</w:t>
      </w:r>
      <w:r w:rsidR="00376A54" w:rsidRPr="00301256">
        <w:rPr>
          <w:rFonts w:ascii="Arial" w:hAnsi="Arial"/>
          <w:sz w:val="22"/>
        </w:rPr>
        <w:t>апрещается повторно въезжать в К</w:t>
      </w:r>
      <w:r w:rsidR="006B51BE" w:rsidRPr="00301256">
        <w:rPr>
          <w:rFonts w:ascii="Arial" w:hAnsi="Arial"/>
          <w:sz w:val="22"/>
        </w:rPr>
        <w:t>онтрольную зону после того, как были проставлены отметки о вре</w:t>
      </w:r>
      <w:r w:rsidR="006F279C">
        <w:rPr>
          <w:rFonts w:ascii="Arial" w:hAnsi="Arial"/>
          <w:sz w:val="22"/>
        </w:rPr>
        <w:t xml:space="preserve">мени. Нарушения </w:t>
      </w:r>
      <w:r w:rsidR="00A56819">
        <w:rPr>
          <w:rFonts w:ascii="Arial" w:hAnsi="Arial"/>
          <w:sz w:val="22"/>
        </w:rPr>
        <w:t>пенализируется</w:t>
      </w:r>
      <w:r w:rsidR="006B51BE" w:rsidRPr="00301256">
        <w:rPr>
          <w:rFonts w:ascii="Arial" w:hAnsi="Arial"/>
          <w:sz w:val="22"/>
        </w:rPr>
        <w:t>:</w:t>
      </w:r>
    </w:p>
    <w:p w14:paraId="57E1CE04" w14:textId="2125A163" w:rsidR="006B51BE" w:rsidRPr="00301256" w:rsidRDefault="006B51BE">
      <w:pPr>
        <w:numPr>
          <w:ilvl w:val="0"/>
          <w:numId w:val="9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1-е </w:t>
      </w:r>
      <w:r w:rsidR="00CB224B" w:rsidRPr="00301256">
        <w:rPr>
          <w:rFonts w:ascii="Arial" w:hAnsi="Arial"/>
          <w:sz w:val="22"/>
        </w:rPr>
        <w:t xml:space="preserve">нарушение:  </w:t>
      </w:r>
      <w:r w:rsidRPr="00301256">
        <w:rPr>
          <w:rFonts w:ascii="Arial" w:hAnsi="Arial"/>
          <w:sz w:val="22"/>
        </w:rPr>
        <w:t xml:space="preserve">                     </w:t>
      </w:r>
      <w:r w:rsidR="00683FA1" w:rsidRPr="00301256">
        <w:rPr>
          <w:rFonts w:ascii="Arial" w:hAnsi="Arial"/>
          <w:sz w:val="22"/>
        </w:rPr>
        <w:t>10 мин</w:t>
      </w:r>
      <w:r w:rsidRPr="00301256">
        <w:rPr>
          <w:rFonts w:ascii="Arial" w:hAnsi="Arial"/>
          <w:sz w:val="22"/>
        </w:rPr>
        <w:t>;</w:t>
      </w:r>
    </w:p>
    <w:p w14:paraId="0CA963AC" w14:textId="77777777" w:rsidR="006B51BE" w:rsidRPr="00E60566" w:rsidRDefault="006B51BE">
      <w:pPr>
        <w:numPr>
          <w:ilvl w:val="0"/>
          <w:numId w:val="9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E60566">
        <w:rPr>
          <w:rFonts w:ascii="Arial" w:hAnsi="Arial"/>
          <w:sz w:val="22"/>
        </w:rPr>
        <w:t xml:space="preserve">2-е </w:t>
      </w:r>
      <w:r w:rsidR="00542B32" w:rsidRPr="00E60566">
        <w:rPr>
          <w:rFonts w:ascii="Arial" w:hAnsi="Arial"/>
          <w:sz w:val="22"/>
        </w:rPr>
        <w:t>и последующие</w:t>
      </w:r>
      <w:r w:rsidRPr="00E60566">
        <w:rPr>
          <w:rFonts w:ascii="Arial" w:hAnsi="Arial"/>
          <w:sz w:val="22"/>
        </w:rPr>
        <w:t xml:space="preserve"> нарушения: </w:t>
      </w:r>
      <w:r w:rsidR="00542B32" w:rsidRPr="00E60566">
        <w:rPr>
          <w:rFonts w:ascii="Arial" w:hAnsi="Arial"/>
          <w:sz w:val="22"/>
        </w:rPr>
        <w:t>решение Жюри соревнования.</w:t>
      </w:r>
    </w:p>
    <w:p w14:paraId="59616665" w14:textId="569325B8" w:rsidR="006B51BE" w:rsidRPr="00926163" w:rsidRDefault="00926163" w:rsidP="00926163">
      <w:pPr>
        <w:pStyle w:val="af3"/>
        <w:spacing w:before="120" w:line="276" w:lineRule="auto"/>
        <w:ind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17.4.</w:t>
      </w:r>
      <w:r w:rsidR="00C13E26" w:rsidRPr="00926163">
        <w:rPr>
          <w:rFonts w:ascii="Arial" w:hAnsi="Arial"/>
        </w:rPr>
        <w:t xml:space="preserve"> </w:t>
      </w:r>
      <w:r w:rsidR="006B51BE" w:rsidRPr="00926163">
        <w:rPr>
          <w:rFonts w:ascii="Arial" w:hAnsi="Arial"/>
        </w:rPr>
        <w:t xml:space="preserve">Расчет времени прибытия в Контрольную зону - обязанность только </w:t>
      </w:r>
      <w:r w:rsidR="00C13E26" w:rsidRPr="00926163">
        <w:rPr>
          <w:rFonts w:ascii="Arial" w:hAnsi="Arial"/>
        </w:rPr>
        <w:t>гонщика</w:t>
      </w:r>
      <w:r w:rsidR="006B51BE" w:rsidRPr="00926163">
        <w:rPr>
          <w:rFonts w:ascii="Arial" w:hAnsi="Arial"/>
        </w:rPr>
        <w:t>, которы</w:t>
      </w:r>
      <w:r w:rsidR="009865E3" w:rsidRPr="00926163">
        <w:rPr>
          <w:rFonts w:ascii="Arial" w:hAnsi="Arial"/>
        </w:rPr>
        <w:t>й</w:t>
      </w:r>
      <w:r w:rsidR="006B51BE" w:rsidRPr="00926163">
        <w:rPr>
          <w:rFonts w:ascii="Arial" w:hAnsi="Arial"/>
        </w:rPr>
        <w:t xml:space="preserve"> мо</w:t>
      </w:r>
      <w:r w:rsidR="009865E3" w:rsidRPr="00926163">
        <w:rPr>
          <w:rFonts w:ascii="Arial" w:hAnsi="Arial"/>
        </w:rPr>
        <w:t>жет</w:t>
      </w:r>
      <w:r w:rsidR="006B51BE" w:rsidRPr="00926163">
        <w:rPr>
          <w:rFonts w:ascii="Arial" w:hAnsi="Arial"/>
        </w:rPr>
        <w:t xml:space="preserve"> сверяться с официальными часами судейского пункта.</w:t>
      </w:r>
    </w:p>
    <w:p w14:paraId="08A21147" w14:textId="4FB414DE" w:rsidR="006B51BE" w:rsidRPr="00926163" w:rsidRDefault="006B51BE">
      <w:pPr>
        <w:pStyle w:val="af3"/>
        <w:numPr>
          <w:ilvl w:val="1"/>
          <w:numId w:val="54"/>
        </w:numPr>
        <w:spacing w:before="120" w:line="276" w:lineRule="auto"/>
        <w:ind w:left="567" w:hanging="567"/>
        <w:jc w:val="both"/>
        <w:rPr>
          <w:rFonts w:ascii="Arial" w:hAnsi="Arial"/>
        </w:rPr>
      </w:pPr>
      <w:r w:rsidRPr="00926163">
        <w:rPr>
          <w:rFonts w:ascii="Arial" w:hAnsi="Arial"/>
        </w:rPr>
        <w:t xml:space="preserve">Судейские пункты должны быть готовы начать работу за 1 час до расчетного времени прибытия первого </w:t>
      </w:r>
      <w:r w:rsidR="00C13E26" w:rsidRPr="00926163">
        <w:rPr>
          <w:rFonts w:ascii="Arial" w:hAnsi="Arial"/>
        </w:rPr>
        <w:t>гонщика</w:t>
      </w:r>
      <w:r w:rsidRPr="00926163">
        <w:rPr>
          <w:rFonts w:ascii="Arial" w:hAnsi="Arial"/>
        </w:rPr>
        <w:t xml:space="preserve">, и продолжают работу в течение 1 часа после расчетного времени прохождения последнего </w:t>
      </w:r>
      <w:r w:rsidR="00C13E26" w:rsidRPr="00926163">
        <w:rPr>
          <w:rFonts w:ascii="Arial" w:hAnsi="Arial"/>
        </w:rPr>
        <w:t>гонщика</w:t>
      </w:r>
      <w:r w:rsidRPr="00926163">
        <w:rPr>
          <w:rFonts w:ascii="Arial" w:hAnsi="Arial"/>
        </w:rPr>
        <w:t xml:space="preserve"> (рассчитанного на осно</w:t>
      </w:r>
      <w:r w:rsidR="005D4728" w:rsidRPr="00926163">
        <w:rPr>
          <w:rFonts w:ascii="Arial" w:hAnsi="Arial"/>
        </w:rPr>
        <w:t>ве нормы времени или норматива)</w:t>
      </w:r>
      <w:r w:rsidRPr="00926163">
        <w:rPr>
          <w:rFonts w:ascii="Arial" w:hAnsi="Arial"/>
        </w:rPr>
        <w:t xml:space="preserve"> если </w:t>
      </w:r>
      <w:r w:rsidR="00791E38" w:rsidRPr="00926163">
        <w:rPr>
          <w:rFonts w:ascii="Arial" w:hAnsi="Arial"/>
        </w:rPr>
        <w:t>Главным судьей</w:t>
      </w:r>
      <w:r w:rsidRPr="00926163">
        <w:rPr>
          <w:rFonts w:ascii="Arial" w:hAnsi="Arial"/>
        </w:rPr>
        <w:t xml:space="preserve"> не принято иное решение. </w:t>
      </w:r>
      <w:r w:rsidR="007456B3" w:rsidRPr="00926163">
        <w:rPr>
          <w:rFonts w:ascii="Arial" w:hAnsi="Arial"/>
        </w:rPr>
        <w:t>Предельное время оп</w:t>
      </w:r>
      <w:r w:rsidR="005D4728" w:rsidRPr="00926163">
        <w:rPr>
          <w:rFonts w:ascii="Arial" w:hAnsi="Arial"/>
        </w:rPr>
        <w:t>о</w:t>
      </w:r>
      <w:r w:rsidR="007456B3" w:rsidRPr="00926163">
        <w:rPr>
          <w:rFonts w:ascii="Arial" w:hAnsi="Arial"/>
        </w:rPr>
        <w:t>зд</w:t>
      </w:r>
      <w:r w:rsidR="005D4728" w:rsidRPr="00926163">
        <w:rPr>
          <w:rFonts w:ascii="Arial" w:hAnsi="Arial"/>
        </w:rPr>
        <w:t>а</w:t>
      </w:r>
      <w:r w:rsidR="007456B3" w:rsidRPr="00926163">
        <w:rPr>
          <w:rFonts w:ascii="Arial" w:hAnsi="Arial"/>
        </w:rPr>
        <w:t>ния (</w:t>
      </w:r>
      <w:r w:rsidRPr="00926163">
        <w:rPr>
          <w:rFonts w:ascii="Arial" w:hAnsi="Arial"/>
        </w:rPr>
        <w:t>Время исключения</w:t>
      </w:r>
      <w:r w:rsidR="007456B3" w:rsidRPr="00926163">
        <w:rPr>
          <w:rFonts w:ascii="Arial" w:hAnsi="Arial"/>
        </w:rPr>
        <w:t>)</w:t>
      </w:r>
      <w:r w:rsidR="005D4728" w:rsidRPr="00926163">
        <w:rPr>
          <w:rFonts w:ascii="Arial" w:hAnsi="Arial"/>
        </w:rPr>
        <w:t xml:space="preserve">, после которого </w:t>
      </w:r>
      <w:r w:rsidR="00C13E26" w:rsidRPr="00926163">
        <w:rPr>
          <w:rFonts w:ascii="Arial" w:hAnsi="Arial"/>
        </w:rPr>
        <w:t>гонщик</w:t>
      </w:r>
      <w:r w:rsidR="005D4728" w:rsidRPr="00926163">
        <w:rPr>
          <w:rFonts w:ascii="Arial" w:hAnsi="Arial"/>
        </w:rPr>
        <w:t xml:space="preserve"> подвергается фиксированной пенализации или исключению, </w:t>
      </w:r>
      <w:r w:rsidR="007456B3" w:rsidRPr="00926163">
        <w:rPr>
          <w:rFonts w:ascii="Arial" w:hAnsi="Arial"/>
        </w:rPr>
        <w:t>для пунктов КВ</w:t>
      </w:r>
      <w:r w:rsidR="005D4728" w:rsidRPr="00926163">
        <w:rPr>
          <w:rFonts w:ascii="Arial" w:hAnsi="Arial"/>
        </w:rPr>
        <w:t xml:space="preserve"> </w:t>
      </w:r>
      <w:r w:rsidRPr="00926163">
        <w:rPr>
          <w:rFonts w:ascii="Arial" w:hAnsi="Arial"/>
        </w:rPr>
        <w:t xml:space="preserve">составляет 30 минут, если </w:t>
      </w:r>
      <w:r w:rsidR="00C13E26" w:rsidRPr="00926163">
        <w:rPr>
          <w:rFonts w:ascii="Arial" w:hAnsi="Arial"/>
        </w:rPr>
        <w:t xml:space="preserve">Дополнительным </w:t>
      </w:r>
      <w:r w:rsidRPr="00926163">
        <w:rPr>
          <w:rFonts w:ascii="Arial" w:hAnsi="Arial"/>
        </w:rPr>
        <w:t>Регламентом не определено иное.</w:t>
      </w:r>
    </w:p>
    <w:p w14:paraId="4C7D8970" w14:textId="54E1FD39" w:rsidR="00083C15" w:rsidRDefault="00926163" w:rsidP="00926163">
      <w:p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17.6.</w:t>
      </w:r>
      <w:r w:rsidR="009865E3">
        <w:rPr>
          <w:rFonts w:ascii="Arial" w:hAnsi="Arial"/>
          <w:sz w:val="22"/>
        </w:rPr>
        <w:t xml:space="preserve"> </w:t>
      </w:r>
      <w:r w:rsidR="00C13E26">
        <w:rPr>
          <w:rFonts w:ascii="Arial" w:hAnsi="Arial"/>
          <w:sz w:val="22"/>
        </w:rPr>
        <w:t>Гонщики</w:t>
      </w:r>
      <w:r w:rsidR="006B51BE" w:rsidRPr="00301256">
        <w:rPr>
          <w:rFonts w:ascii="Arial" w:hAnsi="Arial"/>
          <w:sz w:val="22"/>
        </w:rPr>
        <w:t xml:space="preserve"> обязаны подчиняться указаниям судей. В случае неподчинения, </w:t>
      </w:r>
      <w:r w:rsidR="00C13E26">
        <w:rPr>
          <w:rFonts w:ascii="Arial" w:hAnsi="Arial"/>
          <w:sz w:val="22"/>
        </w:rPr>
        <w:t>гонщик</w:t>
      </w:r>
      <w:r w:rsidR="006B51BE" w:rsidRPr="00301256">
        <w:rPr>
          <w:rFonts w:ascii="Arial" w:hAnsi="Arial"/>
          <w:sz w:val="22"/>
        </w:rPr>
        <w:t xml:space="preserve"> исключается из соревнования решением </w:t>
      </w:r>
      <w:r w:rsidR="00C16E0C">
        <w:rPr>
          <w:rFonts w:ascii="Arial" w:hAnsi="Arial"/>
          <w:sz w:val="22"/>
        </w:rPr>
        <w:t>Жюри</w:t>
      </w:r>
      <w:r w:rsidR="006B51BE" w:rsidRPr="00301256">
        <w:rPr>
          <w:rFonts w:ascii="Arial" w:hAnsi="Arial"/>
          <w:sz w:val="22"/>
        </w:rPr>
        <w:t xml:space="preserve">. </w:t>
      </w:r>
      <w:r w:rsidR="00C13E26">
        <w:rPr>
          <w:rFonts w:ascii="Arial" w:hAnsi="Arial"/>
          <w:sz w:val="22"/>
        </w:rPr>
        <w:t>Гонщик</w:t>
      </w:r>
      <w:r w:rsidR="006B51BE" w:rsidRPr="00301256">
        <w:rPr>
          <w:rFonts w:ascii="Arial" w:hAnsi="Arial"/>
          <w:sz w:val="22"/>
        </w:rPr>
        <w:t xml:space="preserve"> вправе потребовать от судьи внесения в Контрольную Карту отметки (время и место), о выполнении указаний</w:t>
      </w:r>
      <w:r w:rsidR="00B62AF6" w:rsidRPr="00301256">
        <w:rPr>
          <w:rFonts w:ascii="Arial" w:hAnsi="Arial"/>
          <w:sz w:val="22"/>
        </w:rPr>
        <w:t xml:space="preserve"> судей</w:t>
      </w:r>
      <w:r w:rsidR="006B51BE" w:rsidRPr="00301256">
        <w:rPr>
          <w:rFonts w:ascii="Arial" w:hAnsi="Arial"/>
          <w:sz w:val="22"/>
        </w:rPr>
        <w:t xml:space="preserve">, которые могут привести к пенализации данного </w:t>
      </w:r>
      <w:r w:rsidR="00C13E26">
        <w:rPr>
          <w:rFonts w:ascii="Arial" w:hAnsi="Arial"/>
          <w:sz w:val="22"/>
        </w:rPr>
        <w:t>гонщика</w:t>
      </w:r>
      <w:r w:rsidR="006B51BE" w:rsidRPr="00301256">
        <w:rPr>
          <w:rFonts w:ascii="Arial" w:hAnsi="Arial"/>
          <w:sz w:val="22"/>
        </w:rPr>
        <w:t xml:space="preserve">. </w:t>
      </w:r>
      <w:r w:rsidR="006A657C" w:rsidRPr="00301256">
        <w:rPr>
          <w:rFonts w:ascii="Arial" w:hAnsi="Arial"/>
          <w:sz w:val="22"/>
        </w:rPr>
        <w:t xml:space="preserve">Данный факт фиксируется в протоколе. </w:t>
      </w:r>
      <w:r w:rsidR="006B51BE" w:rsidRPr="00301256">
        <w:rPr>
          <w:rFonts w:ascii="Arial" w:hAnsi="Arial"/>
          <w:sz w:val="22"/>
        </w:rPr>
        <w:t>Судьи не имеют права отказаться от данной отметки, исключением являются форс-мажорные обстоятельства.</w:t>
      </w:r>
    </w:p>
    <w:p w14:paraId="7C030382" w14:textId="77777777" w:rsidR="00E84F61" w:rsidRPr="00301256" w:rsidRDefault="00E84F61" w:rsidP="00E84F61">
      <w:pPr>
        <w:spacing w:line="276" w:lineRule="auto"/>
        <w:ind w:left="567"/>
        <w:jc w:val="both"/>
        <w:rPr>
          <w:rFonts w:ascii="Arial" w:hAnsi="Arial"/>
          <w:sz w:val="22"/>
        </w:rPr>
      </w:pPr>
    </w:p>
    <w:p w14:paraId="070E73D2" w14:textId="77777777" w:rsidR="006B51BE" w:rsidRPr="00301256" w:rsidRDefault="00C16E0C" w:rsidP="006635BB">
      <w:pPr>
        <w:pStyle w:val="1"/>
        <w:pageBreakBefore w:val="0"/>
        <w:numPr>
          <w:ilvl w:val="0"/>
          <w:numId w:val="0"/>
        </w:numPr>
        <w:spacing w:after="120"/>
        <w:ind w:left="1701"/>
        <w:jc w:val="left"/>
        <w:rPr>
          <w:caps/>
          <w:color w:val="auto"/>
        </w:rPr>
      </w:pPr>
      <w:bookmarkStart w:id="55" w:name="_Toc116825486"/>
      <w:bookmarkStart w:id="56" w:name="_Toc89060889"/>
      <w:bookmarkStart w:id="57" w:name="_Toc529555475"/>
      <w:r>
        <w:rPr>
          <w:caps/>
          <w:color w:val="auto"/>
          <w:lang w:val="ru-RU"/>
        </w:rPr>
        <w:t xml:space="preserve">                 статья </w:t>
      </w:r>
      <w:r>
        <w:rPr>
          <w:caps/>
          <w:color w:val="auto"/>
          <w:lang w:val="fr-FR"/>
        </w:rPr>
        <w:t>xVII</w:t>
      </w:r>
      <w:r w:rsidR="00EE01B3">
        <w:rPr>
          <w:caps/>
          <w:color w:val="auto"/>
          <w:lang w:val="fr-FR"/>
        </w:rPr>
        <w:t>I</w:t>
      </w:r>
      <w:r>
        <w:rPr>
          <w:caps/>
          <w:color w:val="auto"/>
          <w:lang w:val="ru-RU"/>
        </w:rPr>
        <w:t xml:space="preserve">. </w:t>
      </w:r>
      <w:r>
        <w:rPr>
          <w:caps/>
          <w:color w:val="auto"/>
        </w:rPr>
        <w:t xml:space="preserve"> </w:t>
      </w:r>
      <w:r w:rsidR="00D25E49">
        <w:rPr>
          <w:caps/>
          <w:color w:val="auto"/>
        </w:rPr>
        <w:t>Контроль</w:t>
      </w:r>
      <w:r w:rsidR="006B51BE" w:rsidRPr="00301256">
        <w:rPr>
          <w:caps/>
          <w:color w:val="auto"/>
        </w:rPr>
        <w:t xml:space="preserve"> времени.</w:t>
      </w:r>
      <w:bookmarkEnd w:id="55"/>
      <w:bookmarkEnd w:id="56"/>
      <w:bookmarkEnd w:id="57"/>
    </w:p>
    <w:p w14:paraId="507DE281" w14:textId="77777777" w:rsidR="006B51BE" w:rsidRPr="00301256" w:rsidRDefault="00C16E0C">
      <w:pPr>
        <w:numPr>
          <w:ilvl w:val="1"/>
          <w:numId w:val="44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На судейском пункте Контроля Времени (КВ) отмечается точное время прибытия, т.е. то время, когда </w:t>
      </w:r>
      <w:r>
        <w:rPr>
          <w:rFonts w:ascii="Arial" w:hAnsi="Arial"/>
          <w:sz w:val="22"/>
        </w:rPr>
        <w:t>соревнующийся участник</w:t>
      </w:r>
      <w:r w:rsidR="006B51BE" w:rsidRPr="00301256">
        <w:rPr>
          <w:rFonts w:ascii="Arial" w:hAnsi="Arial"/>
          <w:sz w:val="22"/>
        </w:rPr>
        <w:t xml:space="preserve"> пе</w:t>
      </w:r>
      <w:r w:rsidR="00B7039A">
        <w:rPr>
          <w:rFonts w:ascii="Arial" w:hAnsi="Arial"/>
          <w:sz w:val="22"/>
        </w:rPr>
        <w:t>редал Контрольную Карту</w:t>
      </w:r>
      <w:r w:rsidR="006B51BE" w:rsidRPr="00301256">
        <w:rPr>
          <w:rFonts w:ascii="Arial" w:hAnsi="Arial"/>
          <w:sz w:val="22"/>
        </w:rPr>
        <w:t xml:space="preserve"> судье. Данные занося</w:t>
      </w:r>
      <w:r w:rsidR="00B7039A">
        <w:rPr>
          <w:rFonts w:ascii="Arial" w:hAnsi="Arial"/>
          <w:sz w:val="22"/>
        </w:rPr>
        <w:t>тся в Контрольную Карту</w:t>
      </w:r>
      <w:r w:rsidR="006B51BE" w:rsidRPr="00301256">
        <w:rPr>
          <w:rFonts w:ascii="Arial" w:hAnsi="Arial"/>
          <w:sz w:val="22"/>
        </w:rPr>
        <w:t xml:space="preserve"> только в том случае, если </w:t>
      </w:r>
      <w:r>
        <w:rPr>
          <w:rFonts w:ascii="Arial" w:hAnsi="Arial"/>
          <w:sz w:val="22"/>
        </w:rPr>
        <w:t>транспортное средство</w:t>
      </w:r>
      <w:r w:rsidR="006B51BE" w:rsidRPr="00301256">
        <w:rPr>
          <w:rFonts w:ascii="Arial" w:hAnsi="Arial"/>
          <w:sz w:val="22"/>
        </w:rPr>
        <w:t xml:space="preserve"> и </w:t>
      </w:r>
      <w:r>
        <w:rPr>
          <w:rFonts w:ascii="Arial" w:hAnsi="Arial"/>
          <w:sz w:val="22"/>
        </w:rPr>
        <w:t>сам</w:t>
      </w:r>
      <w:r w:rsidR="006B51BE" w:rsidRPr="00301256">
        <w:rPr>
          <w:rFonts w:ascii="Arial" w:hAnsi="Arial"/>
          <w:sz w:val="22"/>
        </w:rPr>
        <w:t xml:space="preserve"> </w:t>
      </w:r>
      <w:r w:rsidR="006007C7">
        <w:rPr>
          <w:rFonts w:ascii="Arial" w:hAnsi="Arial"/>
          <w:sz w:val="22"/>
        </w:rPr>
        <w:t>гонщик</w:t>
      </w:r>
      <w:r w:rsidR="006B51BE" w:rsidRPr="00301256">
        <w:rPr>
          <w:rFonts w:ascii="Arial" w:hAnsi="Arial"/>
          <w:sz w:val="22"/>
        </w:rPr>
        <w:t xml:space="preserve"> находятся в Контрольной зоне в непосредственной близости от судейского пункта.</w:t>
      </w:r>
    </w:p>
    <w:p w14:paraId="086756F1" w14:textId="77777777" w:rsidR="006B51BE" w:rsidRPr="00301256" w:rsidRDefault="00C16E0C">
      <w:pPr>
        <w:numPr>
          <w:ilvl w:val="1"/>
          <w:numId w:val="44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Время правильной отметки на пункте КВ получается при сложении Нормы времени, отпущенной на проезд данной секции и стартового времени для данной секции. Это время определяется с точностью до целой минуты и называется расчетным. Время фиксируется в следующем виде: от 00.01 до 24.00</w:t>
      </w:r>
      <w:r w:rsidR="000F2E6F" w:rsidRPr="00301256">
        <w:rPr>
          <w:rFonts w:ascii="Arial" w:hAnsi="Arial"/>
          <w:sz w:val="22"/>
        </w:rPr>
        <w:t xml:space="preserve">. </w:t>
      </w:r>
      <w:r w:rsidR="000F2E6F" w:rsidRPr="00301256">
        <w:rPr>
          <w:rFonts w:ascii="Arial" w:hAnsi="Arial"/>
          <w:sz w:val="22"/>
        </w:rPr>
        <w:tab/>
        <w:t xml:space="preserve">В случае превышения норматива на СУ, если судейский пункт СТОП-КВ закрыт, норма времени до отметки на следующем КВ отсчитывается от времени истечения норматива для каждого конкретного </w:t>
      </w:r>
      <w:r w:rsidR="006007C7">
        <w:rPr>
          <w:rFonts w:ascii="Arial" w:hAnsi="Arial"/>
          <w:sz w:val="22"/>
        </w:rPr>
        <w:t>гонщика</w:t>
      </w:r>
      <w:r w:rsidR="000F2E6F" w:rsidRPr="00301256">
        <w:rPr>
          <w:rFonts w:ascii="Arial" w:hAnsi="Arial"/>
          <w:sz w:val="22"/>
        </w:rPr>
        <w:t>.</w:t>
      </w:r>
    </w:p>
    <w:p w14:paraId="7F7F1A7D" w14:textId="77777777" w:rsidR="00F25BB0" w:rsidRPr="00D93209" w:rsidRDefault="00922AB7">
      <w:pPr>
        <w:numPr>
          <w:ilvl w:val="1"/>
          <w:numId w:val="44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F25BB0">
        <w:rPr>
          <w:rFonts w:ascii="Arial" w:hAnsi="Arial"/>
          <w:sz w:val="22"/>
        </w:rPr>
        <w:t xml:space="preserve">Процедура получения отметки </w:t>
      </w:r>
      <w:r w:rsidR="006007C7">
        <w:rPr>
          <w:rFonts w:ascii="Arial" w:hAnsi="Arial"/>
          <w:sz w:val="22"/>
        </w:rPr>
        <w:t>гонщиком</w:t>
      </w:r>
      <w:r w:rsidR="006B51BE" w:rsidRPr="00F25BB0">
        <w:rPr>
          <w:rFonts w:ascii="Arial" w:hAnsi="Arial"/>
          <w:sz w:val="22"/>
        </w:rPr>
        <w:t xml:space="preserve"> на судейском пункте начинается с того момента, </w:t>
      </w:r>
      <w:r w:rsidR="006B51BE" w:rsidRPr="00D93209">
        <w:rPr>
          <w:rFonts w:ascii="Arial" w:hAnsi="Arial"/>
          <w:sz w:val="22"/>
        </w:rPr>
        <w:t xml:space="preserve">когда </w:t>
      </w:r>
      <w:r w:rsidR="006007C7" w:rsidRPr="00D93209">
        <w:rPr>
          <w:rFonts w:ascii="Arial" w:hAnsi="Arial"/>
          <w:sz w:val="22"/>
        </w:rPr>
        <w:t>его транспортное средство</w:t>
      </w:r>
      <w:r w:rsidR="006B51BE" w:rsidRPr="00D93209">
        <w:rPr>
          <w:rFonts w:ascii="Arial" w:hAnsi="Arial"/>
          <w:sz w:val="22"/>
        </w:rPr>
        <w:t xml:space="preserve"> проезжает желтые знаки начала </w:t>
      </w:r>
      <w:r w:rsidR="00240FFA" w:rsidRPr="00D93209">
        <w:rPr>
          <w:rFonts w:ascii="Arial" w:hAnsi="Arial"/>
          <w:sz w:val="22"/>
        </w:rPr>
        <w:t>Контрольной</w:t>
      </w:r>
      <w:r w:rsidR="006B51BE" w:rsidRPr="00D93209">
        <w:rPr>
          <w:rFonts w:ascii="Arial" w:hAnsi="Arial"/>
          <w:sz w:val="22"/>
        </w:rPr>
        <w:t xml:space="preserve"> зоны.</w:t>
      </w:r>
      <w:r w:rsidR="00F25BB0" w:rsidRPr="00D93209">
        <w:rPr>
          <w:rFonts w:ascii="Arial" w:hAnsi="Arial"/>
          <w:sz w:val="22"/>
        </w:rPr>
        <w:t xml:space="preserve"> </w:t>
      </w:r>
      <w:r w:rsidR="006007C7" w:rsidRPr="00D93209">
        <w:rPr>
          <w:rFonts w:ascii="Arial" w:hAnsi="Arial"/>
          <w:sz w:val="22"/>
        </w:rPr>
        <w:t>Гонщику</w:t>
      </w:r>
      <w:r w:rsidR="00F25BB0" w:rsidRPr="00D93209">
        <w:rPr>
          <w:rFonts w:ascii="Arial" w:hAnsi="Arial"/>
          <w:sz w:val="22"/>
        </w:rPr>
        <w:t xml:space="preserve"> запрещено останавливаться между знаком въезда в зону и судейским пунктом  </w:t>
      </w:r>
    </w:p>
    <w:p w14:paraId="4A281D6D" w14:textId="05410309" w:rsidR="006B51BE" w:rsidRPr="00D93209" w:rsidRDefault="00922AB7">
      <w:pPr>
        <w:numPr>
          <w:ilvl w:val="1"/>
          <w:numId w:val="44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 xml:space="preserve"> </w:t>
      </w:r>
      <w:r w:rsidR="006B51BE" w:rsidRPr="00D93209">
        <w:rPr>
          <w:rFonts w:ascii="Arial" w:hAnsi="Arial"/>
          <w:sz w:val="22"/>
        </w:rPr>
        <w:t xml:space="preserve">Процедура получения отметки выполнена правильно, если </w:t>
      </w:r>
      <w:r w:rsidR="006007C7" w:rsidRPr="00D93209">
        <w:rPr>
          <w:rFonts w:ascii="Arial" w:hAnsi="Arial"/>
          <w:sz w:val="22"/>
        </w:rPr>
        <w:t>гонщик</w:t>
      </w:r>
      <w:r w:rsidR="006B51BE" w:rsidRPr="00D93209">
        <w:rPr>
          <w:rFonts w:ascii="Arial" w:hAnsi="Arial"/>
          <w:sz w:val="22"/>
        </w:rPr>
        <w:t xml:space="preserve"> въехал в Контрольную зону в </w:t>
      </w:r>
      <w:r w:rsidR="007429C9" w:rsidRPr="00D93209">
        <w:rPr>
          <w:rFonts w:ascii="Arial" w:hAnsi="Arial"/>
          <w:sz w:val="22"/>
        </w:rPr>
        <w:t>расчетную минуту</w:t>
      </w:r>
      <w:r w:rsidR="006121C7" w:rsidRPr="00D93209">
        <w:rPr>
          <w:rFonts w:ascii="Arial" w:hAnsi="Arial"/>
          <w:sz w:val="22"/>
        </w:rPr>
        <w:t xml:space="preserve"> или в минуту, предшествующую расчетной, а</w:t>
      </w:r>
      <w:r w:rsidR="006B51BE" w:rsidRPr="00D93209">
        <w:rPr>
          <w:rFonts w:ascii="Arial" w:hAnsi="Arial"/>
          <w:sz w:val="22"/>
        </w:rPr>
        <w:t xml:space="preserve"> Контрольная Карта подана судье в течение расчетной минуты.</w:t>
      </w:r>
    </w:p>
    <w:p w14:paraId="7FFDCDB6" w14:textId="1C635F2C" w:rsidR="006B51BE" w:rsidRPr="00D93209" w:rsidRDefault="006B51BE" w:rsidP="006635BB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ab/>
        <w:t xml:space="preserve">Пример: </w:t>
      </w:r>
      <w:r w:rsidR="006007C7" w:rsidRPr="00D93209">
        <w:rPr>
          <w:rFonts w:ascii="Arial" w:hAnsi="Arial"/>
          <w:sz w:val="22"/>
        </w:rPr>
        <w:t>гонщик</w:t>
      </w:r>
      <w:r w:rsidRPr="00D93209">
        <w:rPr>
          <w:rFonts w:ascii="Arial" w:hAnsi="Arial"/>
          <w:sz w:val="22"/>
        </w:rPr>
        <w:t>, расчетное время отметки которого 18.58, имеет право въ</w:t>
      </w:r>
      <w:r w:rsidR="001521B3" w:rsidRPr="00D93209">
        <w:rPr>
          <w:rFonts w:ascii="Arial" w:hAnsi="Arial"/>
          <w:sz w:val="22"/>
        </w:rPr>
        <w:t>ехать в контрольную зону с 18.5</w:t>
      </w:r>
      <w:r w:rsidR="00F2585E" w:rsidRPr="00D93209">
        <w:rPr>
          <w:rFonts w:ascii="Arial" w:hAnsi="Arial"/>
          <w:sz w:val="22"/>
        </w:rPr>
        <w:t>7</w:t>
      </w:r>
      <w:r w:rsidRPr="00D93209">
        <w:rPr>
          <w:rFonts w:ascii="Arial" w:hAnsi="Arial"/>
          <w:sz w:val="22"/>
        </w:rPr>
        <w:t>.00 до 18.58.59, и обязан подать Контрольную Карту между 18.58.00 и 18.58.59</w:t>
      </w:r>
    </w:p>
    <w:p w14:paraId="46C9CDA1" w14:textId="77777777" w:rsidR="006B51BE" w:rsidRPr="00CF30B2" w:rsidRDefault="00922AB7">
      <w:pPr>
        <w:numPr>
          <w:ilvl w:val="1"/>
          <w:numId w:val="44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D93209">
        <w:rPr>
          <w:rFonts w:ascii="Arial" w:hAnsi="Arial"/>
          <w:sz w:val="22"/>
        </w:rPr>
        <w:t xml:space="preserve"> </w:t>
      </w:r>
      <w:r w:rsidR="006B51BE" w:rsidRPr="00D93209">
        <w:rPr>
          <w:rFonts w:ascii="Arial" w:hAnsi="Arial"/>
          <w:sz w:val="22"/>
        </w:rPr>
        <w:t xml:space="preserve">Любое различие </w:t>
      </w:r>
      <w:r w:rsidR="00CA3ECB" w:rsidRPr="00D93209">
        <w:rPr>
          <w:rFonts w:ascii="Arial" w:hAnsi="Arial"/>
          <w:sz w:val="22"/>
        </w:rPr>
        <w:t>между расчетным временем</w:t>
      </w:r>
      <w:r w:rsidR="006B51BE" w:rsidRPr="00D93209">
        <w:rPr>
          <w:rFonts w:ascii="Arial" w:hAnsi="Arial"/>
          <w:sz w:val="22"/>
        </w:rPr>
        <w:t xml:space="preserve"> и реальным временем отметки пенализируется в раз</w:t>
      </w:r>
      <w:r w:rsidR="00CA3ECB" w:rsidRPr="00D93209">
        <w:rPr>
          <w:rFonts w:ascii="Arial" w:hAnsi="Arial"/>
          <w:sz w:val="22"/>
        </w:rPr>
        <w:t>мере 1 минуты</w:t>
      </w:r>
      <w:r w:rsidR="006B51BE" w:rsidRPr="00D93209">
        <w:rPr>
          <w:rFonts w:ascii="Arial" w:hAnsi="Arial"/>
          <w:sz w:val="22"/>
        </w:rPr>
        <w:t xml:space="preserve"> пенализации за 1 минуту или часть минуты </w:t>
      </w:r>
      <w:r w:rsidR="00CA3ECB" w:rsidRPr="00D93209">
        <w:rPr>
          <w:rFonts w:ascii="Arial" w:hAnsi="Arial"/>
          <w:sz w:val="22"/>
        </w:rPr>
        <w:t>отклонения</w:t>
      </w:r>
      <w:r w:rsidR="00CA3ECB" w:rsidRPr="00CF30B2">
        <w:rPr>
          <w:rFonts w:ascii="Arial" w:hAnsi="Arial"/>
          <w:sz w:val="22"/>
        </w:rPr>
        <w:t xml:space="preserve"> от расчетного времени отметки.</w:t>
      </w:r>
    </w:p>
    <w:p w14:paraId="46E285E9" w14:textId="77777777" w:rsidR="006B51BE" w:rsidRPr="00301256" w:rsidRDefault="00922AB7">
      <w:pPr>
        <w:numPr>
          <w:ilvl w:val="1"/>
          <w:numId w:val="44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CA3ECB">
        <w:rPr>
          <w:rFonts w:ascii="Arial" w:hAnsi="Arial"/>
          <w:sz w:val="22"/>
        </w:rPr>
        <w:t>На судейских пунктах КВ</w:t>
      </w:r>
      <w:r w:rsidR="00BA2B84" w:rsidRPr="00CA3ECB">
        <w:rPr>
          <w:rFonts w:ascii="Arial" w:hAnsi="Arial"/>
          <w:sz w:val="22"/>
        </w:rPr>
        <w:t>,</w:t>
      </w:r>
      <w:r w:rsidR="006B51BE" w:rsidRPr="00CA3ECB">
        <w:rPr>
          <w:rFonts w:ascii="Arial" w:hAnsi="Arial"/>
          <w:sz w:val="22"/>
        </w:rPr>
        <w:t xml:space="preserve"> расположенных</w:t>
      </w:r>
      <w:r w:rsidR="006B51BE" w:rsidRPr="00301256">
        <w:rPr>
          <w:rFonts w:ascii="Arial" w:hAnsi="Arial"/>
          <w:sz w:val="22"/>
        </w:rPr>
        <w:t xml:space="preserve"> на финише этапа</w:t>
      </w:r>
      <w:r w:rsidR="008E5A59">
        <w:rPr>
          <w:rFonts w:ascii="Arial" w:hAnsi="Arial"/>
          <w:sz w:val="22"/>
        </w:rPr>
        <w:t>,</w:t>
      </w:r>
      <w:r w:rsidR="006B51BE" w:rsidRPr="003012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участникам</w:t>
      </w:r>
      <w:r w:rsidR="006007C7">
        <w:rPr>
          <w:rFonts w:ascii="Arial" w:hAnsi="Arial"/>
          <w:sz w:val="22"/>
        </w:rPr>
        <w:t xml:space="preserve"> соревнования</w:t>
      </w:r>
      <w:r w:rsidR="006B51BE" w:rsidRPr="00301256">
        <w:rPr>
          <w:rFonts w:ascii="Arial" w:hAnsi="Arial"/>
          <w:sz w:val="22"/>
        </w:rPr>
        <w:t xml:space="preserve"> разрешается отметка раньше расчетного времени, без пенализации, если иное не определено </w:t>
      </w:r>
      <w:r w:rsidR="006007C7">
        <w:rPr>
          <w:rFonts w:ascii="Arial" w:hAnsi="Arial"/>
          <w:sz w:val="22"/>
        </w:rPr>
        <w:t>Дополнительным</w:t>
      </w:r>
      <w:r w:rsidR="006B51BE" w:rsidRPr="00301256">
        <w:rPr>
          <w:rFonts w:ascii="Arial" w:hAnsi="Arial"/>
          <w:sz w:val="22"/>
        </w:rPr>
        <w:t xml:space="preserve"> Регламентом.</w:t>
      </w:r>
    </w:p>
    <w:p w14:paraId="7B380F1D" w14:textId="77777777" w:rsidR="006B51BE" w:rsidRPr="00922AB7" w:rsidRDefault="009A468A">
      <w:pPr>
        <w:numPr>
          <w:ilvl w:val="1"/>
          <w:numId w:val="44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Гонщик</w:t>
      </w:r>
      <w:r w:rsidR="006B51BE" w:rsidRPr="00301256">
        <w:rPr>
          <w:rFonts w:ascii="Arial" w:hAnsi="Arial"/>
          <w:sz w:val="22"/>
        </w:rPr>
        <w:t xml:space="preserve">, </w:t>
      </w:r>
      <w:r w:rsidR="0095149A" w:rsidRPr="00922AB7">
        <w:rPr>
          <w:rFonts w:ascii="Arial" w:hAnsi="Arial"/>
          <w:sz w:val="22"/>
        </w:rPr>
        <w:t xml:space="preserve">не явившийся </w:t>
      </w:r>
      <w:r w:rsidR="004A4498" w:rsidRPr="00922AB7">
        <w:rPr>
          <w:rFonts w:ascii="Arial" w:hAnsi="Arial"/>
          <w:sz w:val="22"/>
        </w:rPr>
        <w:t xml:space="preserve">на старт этапа </w:t>
      </w:r>
      <w:r w:rsidR="0095149A" w:rsidRPr="00922AB7">
        <w:rPr>
          <w:rFonts w:ascii="Arial" w:hAnsi="Arial"/>
          <w:sz w:val="22"/>
        </w:rPr>
        <w:t xml:space="preserve">и не получивший отметку </w:t>
      </w:r>
      <w:r w:rsidR="00BA2B84" w:rsidRPr="00922AB7">
        <w:rPr>
          <w:rFonts w:ascii="Arial" w:hAnsi="Arial"/>
          <w:sz w:val="22"/>
        </w:rPr>
        <w:t xml:space="preserve">на </w:t>
      </w:r>
      <w:r w:rsidR="004A4498" w:rsidRPr="00922AB7">
        <w:rPr>
          <w:rFonts w:ascii="Arial" w:hAnsi="Arial"/>
          <w:sz w:val="22"/>
        </w:rPr>
        <w:t xml:space="preserve">соответствующем </w:t>
      </w:r>
      <w:r w:rsidR="00BA2B84" w:rsidRPr="00922AB7">
        <w:rPr>
          <w:rFonts w:ascii="Arial" w:hAnsi="Arial"/>
          <w:sz w:val="22"/>
        </w:rPr>
        <w:t>суд</w:t>
      </w:r>
      <w:r w:rsidR="006B51BE" w:rsidRPr="00922AB7">
        <w:rPr>
          <w:rFonts w:ascii="Arial" w:hAnsi="Arial"/>
          <w:sz w:val="22"/>
        </w:rPr>
        <w:t>ейском пункте КВ</w:t>
      </w:r>
      <w:r w:rsidR="00BA2B84" w:rsidRPr="00922AB7">
        <w:rPr>
          <w:rFonts w:ascii="Arial" w:hAnsi="Arial"/>
          <w:sz w:val="22"/>
        </w:rPr>
        <w:t>,</w:t>
      </w:r>
      <w:r w:rsidR="006B51BE" w:rsidRPr="00922AB7">
        <w:rPr>
          <w:rFonts w:ascii="Arial" w:hAnsi="Arial"/>
          <w:sz w:val="22"/>
        </w:rPr>
        <w:t xml:space="preserve"> исключается из соревнования</w:t>
      </w:r>
      <w:r w:rsidR="008E5A59" w:rsidRPr="00922AB7">
        <w:rPr>
          <w:rFonts w:ascii="Arial" w:hAnsi="Arial"/>
          <w:sz w:val="22"/>
        </w:rPr>
        <w:t xml:space="preserve">, если иное не оговорено </w:t>
      </w:r>
      <w:r>
        <w:rPr>
          <w:rFonts w:ascii="Arial" w:hAnsi="Arial"/>
          <w:sz w:val="22"/>
        </w:rPr>
        <w:t>Дополнительным</w:t>
      </w:r>
      <w:r w:rsidR="00922AB7" w:rsidRPr="00922AB7">
        <w:rPr>
          <w:rFonts w:ascii="Arial" w:hAnsi="Arial"/>
          <w:sz w:val="22"/>
        </w:rPr>
        <w:t xml:space="preserve"> </w:t>
      </w:r>
      <w:r w:rsidR="008E5A59" w:rsidRPr="00922AB7">
        <w:rPr>
          <w:rFonts w:ascii="Arial" w:hAnsi="Arial"/>
          <w:sz w:val="22"/>
        </w:rPr>
        <w:t>Регламентом.</w:t>
      </w:r>
    </w:p>
    <w:p w14:paraId="30A8B2B6" w14:textId="77777777" w:rsidR="006B51BE" w:rsidRPr="00301256" w:rsidRDefault="00922AB7">
      <w:pPr>
        <w:numPr>
          <w:ilvl w:val="1"/>
          <w:numId w:val="44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Время исключения, норматив или одна/несколько норм времени,</w:t>
      </w:r>
      <w:r w:rsidR="009A468A"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определенны</w:t>
      </w:r>
      <w:r w:rsidR="009A468A">
        <w:rPr>
          <w:rFonts w:ascii="Arial" w:hAnsi="Arial"/>
          <w:sz w:val="22"/>
        </w:rPr>
        <w:t>е</w:t>
      </w:r>
      <w:r w:rsidR="006B51BE" w:rsidRPr="00301256">
        <w:rPr>
          <w:rFonts w:ascii="Arial" w:hAnsi="Arial"/>
          <w:sz w:val="22"/>
        </w:rPr>
        <w:t xml:space="preserve"> </w:t>
      </w:r>
      <w:r w:rsidR="009A468A">
        <w:rPr>
          <w:rFonts w:ascii="Arial" w:hAnsi="Arial"/>
          <w:sz w:val="22"/>
        </w:rPr>
        <w:t>Дополнительным</w:t>
      </w:r>
      <w:r w:rsidR="006B51BE" w:rsidRPr="00301256">
        <w:rPr>
          <w:rFonts w:ascii="Arial" w:hAnsi="Arial"/>
          <w:sz w:val="22"/>
        </w:rPr>
        <w:t xml:space="preserve"> Регламент</w:t>
      </w:r>
      <w:r w:rsidR="009A468A">
        <w:rPr>
          <w:rFonts w:ascii="Arial" w:hAnsi="Arial"/>
          <w:sz w:val="22"/>
        </w:rPr>
        <w:t>ом</w:t>
      </w:r>
      <w:r>
        <w:rPr>
          <w:rFonts w:ascii="Arial" w:hAnsi="Arial"/>
          <w:sz w:val="22"/>
        </w:rPr>
        <w:t>,</w:t>
      </w:r>
      <w:r w:rsidR="006B51BE" w:rsidRPr="00301256">
        <w:rPr>
          <w:rFonts w:ascii="Arial" w:hAnsi="Arial"/>
          <w:sz w:val="22"/>
        </w:rPr>
        <w:t xml:space="preserve"> могут быть изменены </w:t>
      </w:r>
      <w:r>
        <w:rPr>
          <w:rFonts w:ascii="Arial" w:hAnsi="Arial"/>
          <w:sz w:val="22"/>
        </w:rPr>
        <w:t>Жюри</w:t>
      </w:r>
      <w:r w:rsidR="006B51BE" w:rsidRPr="00301256">
        <w:rPr>
          <w:rFonts w:ascii="Arial" w:hAnsi="Arial"/>
          <w:sz w:val="22"/>
        </w:rPr>
        <w:t xml:space="preserve"> по предложению </w:t>
      </w:r>
      <w:r w:rsidR="00791E38">
        <w:rPr>
          <w:rFonts w:ascii="Arial" w:hAnsi="Arial"/>
          <w:sz w:val="22"/>
        </w:rPr>
        <w:t>Главного судьи</w:t>
      </w:r>
      <w:r w:rsidR="006B51BE" w:rsidRPr="00301256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Участники</w:t>
      </w:r>
      <w:r w:rsidR="006B51BE" w:rsidRPr="00301256">
        <w:rPr>
          <w:rFonts w:ascii="Arial" w:hAnsi="Arial"/>
          <w:sz w:val="22"/>
        </w:rPr>
        <w:t xml:space="preserve">, к которым это имеет отношение, должны быть своевременно об этом </w:t>
      </w:r>
      <w:r w:rsidR="006B51BE" w:rsidRPr="00301256">
        <w:rPr>
          <w:rFonts w:ascii="Arial" w:hAnsi="Arial"/>
          <w:sz w:val="22"/>
        </w:rPr>
        <w:lastRenderedPageBreak/>
        <w:t>информированы. Исключение из соревнования или фиксированная пенализация будут объявляться только в конце этапа.</w:t>
      </w:r>
    </w:p>
    <w:p w14:paraId="52DCCE9A" w14:textId="77777777" w:rsidR="006B51BE" w:rsidRPr="00301256" w:rsidRDefault="00922AB7">
      <w:pPr>
        <w:numPr>
          <w:ilvl w:val="1"/>
          <w:numId w:val="44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Время отметки на пункте КВ дорожной секции является </w:t>
      </w:r>
      <w:r w:rsidR="00F53A1B" w:rsidRPr="00301256">
        <w:rPr>
          <w:rFonts w:ascii="Arial" w:hAnsi="Arial"/>
          <w:sz w:val="22"/>
        </w:rPr>
        <w:t>стартов</w:t>
      </w:r>
      <w:r w:rsidR="00743CE5" w:rsidRPr="00301256">
        <w:rPr>
          <w:rFonts w:ascii="Arial" w:hAnsi="Arial"/>
          <w:sz w:val="22"/>
        </w:rPr>
        <w:t>ы</w:t>
      </w:r>
      <w:r w:rsidR="006B51BE" w:rsidRPr="00301256">
        <w:rPr>
          <w:rFonts w:ascii="Arial" w:hAnsi="Arial"/>
          <w:sz w:val="22"/>
        </w:rPr>
        <w:t xml:space="preserve">м временем на эту </w:t>
      </w:r>
      <w:r w:rsidR="00240FFA" w:rsidRPr="00301256">
        <w:rPr>
          <w:rFonts w:ascii="Arial" w:hAnsi="Arial"/>
          <w:sz w:val="22"/>
        </w:rPr>
        <w:t>Дорожную</w:t>
      </w:r>
      <w:r w:rsidR="006B51BE" w:rsidRPr="00301256">
        <w:rPr>
          <w:rFonts w:ascii="Arial" w:hAnsi="Arial"/>
          <w:sz w:val="22"/>
        </w:rPr>
        <w:t xml:space="preserve"> секцию. </w:t>
      </w:r>
    </w:p>
    <w:p w14:paraId="7BEEC5A7" w14:textId="77777777" w:rsidR="006B51BE" w:rsidRPr="00301256" w:rsidRDefault="00922AB7">
      <w:pPr>
        <w:numPr>
          <w:ilvl w:val="1"/>
          <w:numId w:val="44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Пункт КВ перед стартом СУ объединяется с судейским пунктом «Старт СУ» в одну Контрольную зону («Совмещенные КВ-Старт»), знаки которой располагаются следующим образом:</w:t>
      </w:r>
    </w:p>
    <w:p w14:paraId="1221A476" w14:textId="77777777" w:rsidR="006B51BE" w:rsidRPr="00301256" w:rsidRDefault="006B51BE">
      <w:pPr>
        <w:numPr>
          <w:ilvl w:val="0"/>
          <w:numId w:val="10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2 желтых знака «КВ» (начало контрольной зоны);</w:t>
      </w:r>
    </w:p>
    <w:p w14:paraId="2FAF0208" w14:textId="77777777" w:rsidR="006B51BE" w:rsidRPr="00301256" w:rsidRDefault="006B51BE">
      <w:pPr>
        <w:numPr>
          <w:ilvl w:val="0"/>
          <w:numId w:val="10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примерно через </w:t>
      </w:r>
      <w:r w:rsidR="00B319B1" w:rsidRPr="00301256">
        <w:rPr>
          <w:rFonts w:ascii="Arial" w:hAnsi="Arial"/>
          <w:sz w:val="22"/>
        </w:rPr>
        <w:t>25-50</w:t>
      </w:r>
      <w:r w:rsidRPr="00301256">
        <w:rPr>
          <w:rFonts w:ascii="Arial" w:hAnsi="Arial"/>
          <w:sz w:val="22"/>
        </w:rPr>
        <w:t xml:space="preserve"> м 2 красных знака «КВ» (пункт Контроля времени);</w:t>
      </w:r>
    </w:p>
    <w:p w14:paraId="67EDCB77" w14:textId="77777777" w:rsidR="006B51BE" w:rsidRPr="00301256" w:rsidRDefault="006B51BE">
      <w:pPr>
        <w:numPr>
          <w:ilvl w:val="0"/>
          <w:numId w:val="10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примерно через 50-200 м 2 красных знака «Старт СУ» (пункт Старта СУ);</w:t>
      </w:r>
    </w:p>
    <w:p w14:paraId="28A376EA" w14:textId="77777777" w:rsidR="006B51BE" w:rsidRPr="00301256" w:rsidRDefault="006B51BE">
      <w:pPr>
        <w:numPr>
          <w:ilvl w:val="0"/>
          <w:numId w:val="10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примерно через </w:t>
      </w:r>
      <w:r w:rsidR="00B319B1" w:rsidRPr="00301256">
        <w:rPr>
          <w:rFonts w:ascii="Arial" w:hAnsi="Arial"/>
          <w:sz w:val="22"/>
        </w:rPr>
        <w:t>25-50</w:t>
      </w:r>
      <w:r w:rsidRPr="00301256">
        <w:rPr>
          <w:rFonts w:ascii="Arial" w:hAnsi="Arial"/>
          <w:sz w:val="22"/>
        </w:rPr>
        <w:t xml:space="preserve"> м 2 белых/бежевых знака с 3-мя диагональными черными линиями (окончание Контрольной зоны).</w:t>
      </w:r>
    </w:p>
    <w:p w14:paraId="2215AAF4" w14:textId="56367298" w:rsidR="006B51BE" w:rsidRPr="00362ABD" w:rsidRDefault="00E51269">
      <w:pPr>
        <w:numPr>
          <w:ilvl w:val="2"/>
          <w:numId w:val="44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6B51BE" w:rsidRPr="00362ABD">
        <w:rPr>
          <w:rFonts w:ascii="Arial" w:hAnsi="Arial"/>
          <w:sz w:val="22"/>
        </w:rPr>
        <w:t>На совмещенном КВ-Старт судья вно</w:t>
      </w:r>
      <w:r w:rsidR="00B7039A">
        <w:rPr>
          <w:rFonts w:ascii="Arial" w:hAnsi="Arial"/>
          <w:sz w:val="22"/>
        </w:rPr>
        <w:t>сит в Контрольную Карту</w:t>
      </w:r>
      <w:r w:rsidR="006B51BE" w:rsidRPr="00362ABD">
        <w:rPr>
          <w:rFonts w:ascii="Arial" w:hAnsi="Arial"/>
          <w:sz w:val="22"/>
        </w:rPr>
        <w:t xml:space="preserve"> время прибытия </w:t>
      </w:r>
      <w:r w:rsidR="004751B1">
        <w:rPr>
          <w:rFonts w:ascii="Arial" w:hAnsi="Arial"/>
          <w:sz w:val="22"/>
        </w:rPr>
        <w:t>гонщика</w:t>
      </w:r>
      <w:r w:rsidR="006B51BE" w:rsidRPr="00362ABD">
        <w:rPr>
          <w:rFonts w:ascii="Arial" w:hAnsi="Arial"/>
          <w:sz w:val="22"/>
        </w:rPr>
        <w:t>, а также планируемое стартовое время на СУ. Должен существо</w:t>
      </w:r>
      <w:r w:rsidR="00B62AF6" w:rsidRPr="00362ABD">
        <w:rPr>
          <w:rFonts w:ascii="Arial" w:hAnsi="Arial"/>
          <w:sz w:val="22"/>
        </w:rPr>
        <w:t xml:space="preserve">вать разрыв (не менее </w:t>
      </w:r>
      <w:r w:rsidR="005A7808" w:rsidRPr="00362ABD">
        <w:rPr>
          <w:rFonts w:ascii="Arial" w:hAnsi="Arial"/>
          <w:sz w:val="22"/>
        </w:rPr>
        <w:t>5</w:t>
      </w:r>
      <w:r w:rsidR="0063277A" w:rsidRPr="00362ABD">
        <w:rPr>
          <w:rFonts w:ascii="Arial" w:hAnsi="Arial"/>
          <w:sz w:val="22"/>
        </w:rPr>
        <w:t xml:space="preserve"> </w:t>
      </w:r>
      <w:r w:rsidR="006B51BE" w:rsidRPr="00362ABD">
        <w:rPr>
          <w:rFonts w:ascii="Arial" w:hAnsi="Arial"/>
          <w:sz w:val="22"/>
        </w:rPr>
        <w:t>минут</w:t>
      </w:r>
      <w:r w:rsidR="00905E05" w:rsidRPr="00362ABD">
        <w:rPr>
          <w:rFonts w:ascii="Arial" w:hAnsi="Arial"/>
          <w:sz w:val="22"/>
        </w:rPr>
        <w:t xml:space="preserve">) </w:t>
      </w:r>
      <w:r w:rsidR="006B51BE" w:rsidRPr="00362ABD">
        <w:rPr>
          <w:rFonts w:ascii="Arial" w:hAnsi="Arial"/>
          <w:sz w:val="22"/>
        </w:rPr>
        <w:t xml:space="preserve">между временем отметки на КВ и планируемым временем старта для подготовки </w:t>
      </w:r>
      <w:r w:rsidR="004751B1">
        <w:rPr>
          <w:rFonts w:ascii="Arial" w:hAnsi="Arial"/>
          <w:sz w:val="22"/>
        </w:rPr>
        <w:t>гонщика</w:t>
      </w:r>
      <w:r w:rsidR="006B51BE" w:rsidRPr="00362ABD">
        <w:rPr>
          <w:rFonts w:ascii="Arial" w:hAnsi="Arial"/>
          <w:sz w:val="22"/>
        </w:rPr>
        <w:t xml:space="preserve"> к старту. Сразу после отметки на пункте КВ, </w:t>
      </w:r>
      <w:r w:rsidR="004751B1">
        <w:rPr>
          <w:rFonts w:ascii="Arial" w:hAnsi="Arial"/>
          <w:sz w:val="22"/>
        </w:rPr>
        <w:t>гонщик</w:t>
      </w:r>
      <w:r w:rsidR="006B51BE" w:rsidRPr="00362ABD">
        <w:rPr>
          <w:rFonts w:ascii="Arial" w:hAnsi="Arial"/>
          <w:sz w:val="22"/>
        </w:rPr>
        <w:t xml:space="preserve"> должен подъехать к старту СУ</w:t>
      </w:r>
      <w:r w:rsidR="00B8472E" w:rsidRPr="00362ABD">
        <w:rPr>
          <w:rFonts w:ascii="Arial" w:hAnsi="Arial"/>
          <w:sz w:val="22"/>
        </w:rPr>
        <w:t xml:space="preserve"> </w:t>
      </w:r>
      <w:r w:rsidR="00B8472E" w:rsidRPr="00DE6F6E">
        <w:rPr>
          <w:rFonts w:ascii="Arial" w:hAnsi="Arial"/>
          <w:sz w:val="22"/>
        </w:rPr>
        <w:t xml:space="preserve">и </w:t>
      </w:r>
      <w:r w:rsidR="00933487" w:rsidRPr="00DE6F6E">
        <w:rPr>
          <w:rFonts w:ascii="Arial" w:hAnsi="Arial"/>
          <w:sz w:val="22"/>
        </w:rPr>
        <w:t xml:space="preserve">немедленно </w:t>
      </w:r>
      <w:r w:rsidR="00B8472E" w:rsidRPr="00DE6F6E">
        <w:rPr>
          <w:rFonts w:ascii="Arial" w:hAnsi="Arial"/>
          <w:sz w:val="22"/>
        </w:rPr>
        <w:t>подать КК</w:t>
      </w:r>
      <w:r w:rsidR="00C20B54" w:rsidRPr="00DE6F6E">
        <w:rPr>
          <w:rFonts w:ascii="Arial" w:hAnsi="Arial"/>
          <w:sz w:val="22"/>
        </w:rPr>
        <w:t xml:space="preserve"> судье</w:t>
      </w:r>
      <w:r w:rsidR="006B51BE" w:rsidRPr="00DE6F6E">
        <w:rPr>
          <w:rFonts w:ascii="Arial" w:hAnsi="Arial"/>
          <w:sz w:val="22"/>
        </w:rPr>
        <w:t>. Судья вно</w:t>
      </w:r>
      <w:r w:rsidR="00B7039A">
        <w:rPr>
          <w:rFonts w:ascii="Arial" w:hAnsi="Arial"/>
          <w:sz w:val="22"/>
        </w:rPr>
        <w:t>сит в Контрольную Карту</w:t>
      </w:r>
      <w:r w:rsidR="006B51BE" w:rsidRPr="00DE6F6E">
        <w:rPr>
          <w:rFonts w:ascii="Arial" w:hAnsi="Arial"/>
          <w:sz w:val="22"/>
        </w:rPr>
        <w:t xml:space="preserve"> предписанное время старта </w:t>
      </w:r>
      <w:r w:rsidR="004751B1">
        <w:rPr>
          <w:rFonts w:ascii="Arial" w:hAnsi="Arial"/>
          <w:sz w:val="22"/>
        </w:rPr>
        <w:t>гонщика</w:t>
      </w:r>
      <w:r w:rsidR="006B51BE" w:rsidRPr="00DE6F6E">
        <w:rPr>
          <w:rFonts w:ascii="Arial" w:hAnsi="Arial"/>
          <w:sz w:val="22"/>
        </w:rPr>
        <w:t xml:space="preserve"> на СУ, а затем дает старт данному </w:t>
      </w:r>
      <w:r w:rsidR="004751B1">
        <w:rPr>
          <w:rFonts w:ascii="Arial" w:hAnsi="Arial"/>
          <w:sz w:val="22"/>
        </w:rPr>
        <w:t>гонщику</w:t>
      </w:r>
      <w:r w:rsidR="006B51BE" w:rsidRPr="00DE6F6E">
        <w:rPr>
          <w:rFonts w:ascii="Arial" w:hAnsi="Arial"/>
          <w:sz w:val="22"/>
        </w:rPr>
        <w:t xml:space="preserve"> в момент наступления предписанной минуты. В случае расхождения между</w:t>
      </w:r>
      <w:r w:rsidR="006B51BE" w:rsidRPr="00362ABD">
        <w:rPr>
          <w:rFonts w:ascii="Arial" w:hAnsi="Arial"/>
          <w:sz w:val="22"/>
        </w:rPr>
        <w:t xml:space="preserve"> планируемым и предписанным временем старта, к расчету принима</w:t>
      </w:r>
      <w:r w:rsidR="00905E05" w:rsidRPr="00362ABD">
        <w:rPr>
          <w:rFonts w:ascii="Arial" w:hAnsi="Arial"/>
          <w:sz w:val="22"/>
        </w:rPr>
        <w:t>ется предписанное время старта.</w:t>
      </w:r>
      <w:r w:rsidR="006B51BE" w:rsidRPr="00362ABD">
        <w:rPr>
          <w:rFonts w:ascii="Arial" w:hAnsi="Arial"/>
          <w:sz w:val="22"/>
        </w:rPr>
        <w:t xml:space="preserve"> </w:t>
      </w:r>
    </w:p>
    <w:p w14:paraId="344C121B" w14:textId="3598C48A" w:rsidR="006B51BE" w:rsidRPr="0081434C" w:rsidRDefault="00E51269">
      <w:pPr>
        <w:numPr>
          <w:ilvl w:val="2"/>
          <w:numId w:val="44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922AB7" w:rsidRPr="0081434C">
        <w:rPr>
          <w:rFonts w:ascii="Arial" w:hAnsi="Arial"/>
          <w:sz w:val="22"/>
        </w:rPr>
        <w:t>Участник</w:t>
      </w:r>
      <w:r w:rsidR="006B51BE" w:rsidRPr="0081434C">
        <w:rPr>
          <w:rFonts w:ascii="Arial" w:hAnsi="Arial"/>
          <w:sz w:val="22"/>
        </w:rPr>
        <w:t xml:space="preserve"> имеет право, находясь в Контрольной зоне совмещенного КВ-Старта, </w:t>
      </w:r>
      <w:r w:rsidR="0081434C" w:rsidRPr="0081434C">
        <w:rPr>
          <w:rFonts w:ascii="Arial" w:hAnsi="Arial"/>
          <w:sz w:val="22"/>
        </w:rPr>
        <w:t xml:space="preserve">заменить или </w:t>
      </w:r>
      <w:r w:rsidR="006223D7" w:rsidRPr="0081434C">
        <w:rPr>
          <w:rFonts w:ascii="Arial" w:hAnsi="Arial"/>
          <w:sz w:val="22"/>
        </w:rPr>
        <w:t>отремонтировать</w:t>
      </w:r>
      <w:r w:rsidR="006B51BE" w:rsidRPr="0081434C">
        <w:rPr>
          <w:rFonts w:ascii="Arial" w:hAnsi="Arial"/>
          <w:sz w:val="22"/>
        </w:rPr>
        <w:t xml:space="preserve"> спущенное колесо</w:t>
      </w:r>
      <w:r w:rsidR="0081434C" w:rsidRPr="0081434C">
        <w:rPr>
          <w:rFonts w:ascii="Arial" w:hAnsi="Arial"/>
          <w:sz w:val="22"/>
        </w:rPr>
        <w:t xml:space="preserve">. </w:t>
      </w:r>
      <w:r w:rsidR="006B51BE" w:rsidRPr="0081434C">
        <w:rPr>
          <w:rFonts w:ascii="Arial" w:hAnsi="Arial"/>
          <w:sz w:val="22"/>
        </w:rPr>
        <w:t xml:space="preserve">Для этих целей </w:t>
      </w:r>
      <w:r w:rsidR="00922AB7" w:rsidRPr="0081434C">
        <w:rPr>
          <w:rFonts w:ascii="Arial" w:hAnsi="Arial"/>
          <w:sz w:val="22"/>
        </w:rPr>
        <w:t>участнику</w:t>
      </w:r>
      <w:r w:rsidR="006B51BE" w:rsidRPr="0081434C">
        <w:rPr>
          <w:rFonts w:ascii="Arial" w:hAnsi="Arial"/>
          <w:sz w:val="22"/>
        </w:rPr>
        <w:t xml:space="preserve"> дополнительно дается 10 минут и назначается новое время старта. Превышение дополнительного времени пенализируется 1 минутой штрафного времени за минуту или часть минуты превышения.</w:t>
      </w:r>
    </w:p>
    <w:p w14:paraId="655F69E0" w14:textId="77777777" w:rsidR="006B51BE" w:rsidRPr="00301256" w:rsidRDefault="00922AB7">
      <w:pPr>
        <w:numPr>
          <w:ilvl w:val="1"/>
          <w:numId w:val="44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bookmarkStart w:id="58" w:name="_Ref534971038"/>
      <w:r>
        <w:rPr>
          <w:rFonts w:ascii="Arial" w:hAnsi="Arial"/>
          <w:sz w:val="22"/>
        </w:rPr>
        <w:t xml:space="preserve"> </w:t>
      </w:r>
      <w:r w:rsidR="007E14CB" w:rsidRPr="00301256">
        <w:rPr>
          <w:rFonts w:ascii="Arial" w:hAnsi="Arial"/>
          <w:sz w:val="22"/>
        </w:rPr>
        <w:t xml:space="preserve">На финише СУ </w:t>
      </w:r>
      <w:r w:rsidR="006B51BE" w:rsidRPr="00301256">
        <w:rPr>
          <w:rFonts w:ascii="Arial" w:hAnsi="Arial"/>
          <w:sz w:val="22"/>
        </w:rPr>
        <w:t xml:space="preserve">знаки </w:t>
      </w:r>
      <w:r w:rsidR="00240FFA" w:rsidRPr="00301256">
        <w:rPr>
          <w:rFonts w:ascii="Arial" w:hAnsi="Arial"/>
          <w:sz w:val="22"/>
        </w:rPr>
        <w:t>Контрольной</w:t>
      </w:r>
      <w:r w:rsidR="007E14CB" w:rsidRPr="00301256">
        <w:rPr>
          <w:rFonts w:ascii="Arial" w:hAnsi="Arial"/>
          <w:sz w:val="22"/>
        </w:rPr>
        <w:t xml:space="preserve"> зоны </w:t>
      </w:r>
      <w:r w:rsidR="006B51BE" w:rsidRPr="00301256">
        <w:rPr>
          <w:rFonts w:ascii="Arial" w:hAnsi="Arial"/>
          <w:sz w:val="22"/>
        </w:rPr>
        <w:t>«Финиш - Стоп» располагаются следующим образом:</w:t>
      </w:r>
      <w:bookmarkEnd w:id="58"/>
    </w:p>
    <w:p w14:paraId="186DAEF0" w14:textId="77777777" w:rsidR="006B51BE" w:rsidRPr="00301256" w:rsidRDefault="006B51BE">
      <w:pPr>
        <w:numPr>
          <w:ilvl w:val="0"/>
          <w:numId w:val="11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2 желтых знака «Финиш СУ» (начало </w:t>
      </w:r>
      <w:r w:rsidR="00240FFA" w:rsidRPr="00301256">
        <w:rPr>
          <w:rFonts w:ascii="Arial" w:hAnsi="Arial"/>
          <w:sz w:val="22"/>
        </w:rPr>
        <w:t>Контрольной</w:t>
      </w:r>
      <w:r w:rsidRPr="00301256">
        <w:rPr>
          <w:rFonts w:ascii="Arial" w:hAnsi="Arial"/>
          <w:sz w:val="22"/>
        </w:rPr>
        <w:t xml:space="preserve"> зоны);</w:t>
      </w:r>
    </w:p>
    <w:p w14:paraId="42DCEAA1" w14:textId="77777777" w:rsidR="006B51BE" w:rsidRPr="00301256" w:rsidRDefault="006B51BE">
      <w:pPr>
        <w:numPr>
          <w:ilvl w:val="0"/>
          <w:numId w:val="11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примерно через 100 м 2 красных знака «Финиш СУ» (судейский пункт Финиша Скоростного участка);</w:t>
      </w:r>
    </w:p>
    <w:p w14:paraId="3021FA3B" w14:textId="77777777" w:rsidR="006B51BE" w:rsidRPr="00301256" w:rsidRDefault="006B51BE">
      <w:pPr>
        <w:numPr>
          <w:ilvl w:val="0"/>
          <w:numId w:val="11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примерно через 150-300 м 2 красных знака «</w:t>
      </w:r>
      <w:r w:rsidRPr="00301256">
        <w:rPr>
          <w:rFonts w:ascii="Arial" w:hAnsi="Arial"/>
          <w:sz w:val="22"/>
          <w:lang w:val="en-US"/>
        </w:rPr>
        <w:t>STOP</w:t>
      </w:r>
      <w:r w:rsidRPr="00301256">
        <w:rPr>
          <w:rFonts w:ascii="Arial" w:hAnsi="Arial"/>
          <w:sz w:val="22"/>
        </w:rPr>
        <w:t>» и 1 красный знак «КВ» (судейский пункт Стопа Скоростного участка);</w:t>
      </w:r>
    </w:p>
    <w:p w14:paraId="228977D0" w14:textId="77777777" w:rsidR="006B51BE" w:rsidRPr="00301256" w:rsidRDefault="006B51BE">
      <w:pPr>
        <w:numPr>
          <w:ilvl w:val="0"/>
          <w:numId w:val="11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примерно через </w:t>
      </w:r>
      <w:r w:rsidR="00B319B1" w:rsidRPr="00301256">
        <w:rPr>
          <w:rFonts w:ascii="Arial" w:hAnsi="Arial"/>
          <w:sz w:val="22"/>
        </w:rPr>
        <w:t>25-50</w:t>
      </w:r>
      <w:r w:rsidRPr="00301256">
        <w:rPr>
          <w:rFonts w:ascii="Arial" w:hAnsi="Arial"/>
          <w:sz w:val="22"/>
        </w:rPr>
        <w:t xml:space="preserve"> м 2 белых/бежевых знака с 3-мя диагональными черными линиями (окончание контрольной зоны).</w:t>
      </w:r>
    </w:p>
    <w:p w14:paraId="3A2DF989" w14:textId="77777777" w:rsidR="00B44122" w:rsidRPr="00B44122" w:rsidRDefault="00B44122" w:rsidP="00737F70">
      <w:pPr>
        <w:pStyle w:val="af3"/>
        <w:ind w:left="567"/>
        <w:jc w:val="both"/>
        <w:rPr>
          <w:rFonts w:ascii="Arial" w:hAnsi="Arial"/>
        </w:rPr>
      </w:pPr>
      <w:r w:rsidRPr="00B44122">
        <w:rPr>
          <w:rFonts w:ascii="Arial" w:hAnsi="Arial"/>
        </w:rPr>
        <w:t>В целях безопасности рекомендуется, чтобы зона между желтыми знаками «Финиша СУ» и судейским пунктом Стопа Скоростного участка не имела трамплинов, подбросов, перегибов, сужений или резких изменений направления движения.</w:t>
      </w:r>
    </w:p>
    <w:p w14:paraId="60DC0390" w14:textId="708D781F" w:rsidR="00083C15" w:rsidRDefault="00922AB7">
      <w:pPr>
        <w:numPr>
          <w:ilvl w:val="1"/>
          <w:numId w:val="44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51269">
        <w:rPr>
          <w:rFonts w:ascii="Arial" w:hAnsi="Arial"/>
          <w:sz w:val="22"/>
        </w:rPr>
        <w:t xml:space="preserve">        В </w:t>
      </w:r>
      <w:r w:rsidR="004751B1">
        <w:rPr>
          <w:rFonts w:ascii="Arial" w:hAnsi="Arial"/>
          <w:sz w:val="22"/>
        </w:rPr>
        <w:t>Дополнительном</w:t>
      </w:r>
      <w:r w:rsidR="007E14CB" w:rsidRPr="00301256"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Регламенте оговариваются штрафные санкции за каждый пропущенный пункт КВ, вплоть до </w:t>
      </w:r>
      <w:r w:rsidR="00A541E0" w:rsidRPr="00301256">
        <w:rPr>
          <w:rFonts w:ascii="Arial" w:hAnsi="Arial"/>
          <w:sz w:val="22"/>
        </w:rPr>
        <w:t>исключени</w:t>
      </w:r>
      <w:r w:rsidR="00A541E0">
        <w:rPr>
          <w:rFonts w:ascii="Arial" w:hAnsi="Arial"/>
          <w:sz w:val="22"/>
        </w:rPr>
        <w:t>я</w:t>
      </w:r>
      <w:r w:rsidR="00A541E0" w:rsidRPr="00301256"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из соревнования.</w:t>
      </w:r>
    </w:p>
    <w:p w14:paraId="7E463EA9" w14:textId="77777777" w:rsidR="006635BB" w:rsidRPr="00301256" w:rsidRDefault="006635BB" w:rsidP="006635BB">
      <w:pPr>
        <w:spacing w:after="120" w:line="276" w:lineRule="auto"/>
        <w:ind w:left="567"/>
        <w:jc w:val="both"/>
        <w:rPr>
          <w:rFonts w:ascii="Arial" w:hAnsi="Arial"/>
          <w:sz w:val="22"/>
        </w:rPr>
      </w:pPr>
    </w:p>
    <w:p w14:paraId="73818CF1" w14:textId="77777777" w:rsidR="006B51BE" w:rsidRPr="00301256" w:rsidRDefault="00C170C9" w:rsidP="006635BB">
      <w:pPr>
        <w:pStyle w:val="1"/>
        <w:pageBreakBefore w:val="0"/>
        <w:numPr>
          <w:ilvl w:val="0"/>
          <w:numId w:val="0"/>
        </w:numPr>
        <w:spacing w:after="120" w:line="276" w:lineRule="auto"/>
        <w:rPr>
          <w:caps/>
          <w:color w:val="auto"/>
        </w:rPr>
      </w:pPr>
      <w:bookmarkStart w:id="59" w:name="_Toc116825487"/>
      <w:bookmarkStart w:id="60" w:name="_Toc89060890"/>
      <w:bookmarkStart w:id="61" w:name="_Toc529555476"/>
      <w:r>
        <w:rPr>
          <w:caps/>
          <w:color w:val="auto"/>
          <w:lang w:val="ru-RU"/>
        </w:rPr>
        <w:t xml:space="preserve">                 статья </w:t>
      </w:r>
      <w:r>
        <w:rPr>
          <w:caps/>
          <w:color w:val="auto"/>
          <w:lang w:val="fr-FR"/>
        </w:rPr>
        <w:t>x</w:t>
      </w:r>
      <w:r w:rsidR="00652DDA">
        <w:rPr>
          <w:caps/>
          <w:color w:val="auto"/>
          <w:lang w:val="fr-FR"/>
        </w:rPr>
        <w:t>IX</w:t>
      </w:r>
      <w:r>
        <w:rPr>
          <w:caps/>
          <w:color w:val="auto"/>
          <w:lang w:val="ru-RU"/>
        </w:rPr>
        <w:t xml:space="preserve">. </w:t>
      </w:r>
      <w:r>
        <w:rPr>
          <w:caps/>
          <w:color w:val="auto"/>
        </w:rPr>
        <w:t xml:space="preserve"> </w:t>
      </w:r>
      <w:r w:rsidR="006B51BE" w:rsidRPr="00301256">
        <w:rPr>
          <w:caps/>
          <w:color w:val="auto"/>
        </w:rPr>
        <w:t>Контроль прохождения.</w:t>
      </w:r>
      <w:bookmarkEnd w:id="59"/>
      <w:bookmarkEnd w:id="60"/>
      <w:bookmarkEnd w:id="61"/>
    </w:p>
    <w:p w14:paraId="4C08ED64" w14:textId="77777777" w:rsidR="006B51BE" w:rsidRPr="00301256" w:rsidRDefault="006B51BE" w:rsidP="006635BB">
      <w:pPr>
        <w:tabs>
          <w:tab w:val="num" w:pos="567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Для контроля за соблюдением</w:t>
      </w:r>
      <w:r w:rsidR="00C170C9">
        <w:rPr>
          <w:rFonts w:ascii="Arial" w:hAnsi="Arial"/>
          <w:sz w:val="22"/>
        </w:rPr>
        <w:t xml:space="preserve"> участниками </w:t>
      </w:r>
      <w:r w:rsidRPr="00301256">
        <w:rPr>
          <w:rFonts w:ascii="Arial" w:hAnsi="Arial"/>
          <w:sz w:val="22"/>
        </w:rPr>
        <w:t>маршрута, на трассе могут быть расположены пункты Контроля Прохождения (КП)</w:t>
      </w:r>
      <w:r w:rsidR="00D25E49">
        <w:rPr>
          <w:rFonts w:ascii="Arial" w:hAnsi="Arial"/>
          <w:sz w:val="22"/>
        </w:rPr>
        <w:t>,</w:t>
      </w:r>
      <w:r w:rsidR="00004010" w:rsidRPr="00301256">
        <w:rPr>
          <w:rFonts w:ascii="Arial" w:hAnsi="Arial" w:cs="Arial"/>
          <w:bCs/>
          <w:sz w:val="22"/>
        </w:rPr>
        <w:t xml:space="preserve"> Контрольные Створы (КС) и Контрольные Точки (КТ)</w:t>
      </w:r>
      <w:r w:rsidRPr="00301256">
        <w:rPr>
          <w:rFonts w:ascii="Arial" w:hAnsi="Arial"/>
          <w:sz w:val="22"/>
        </w:rPr>
        <w:t xml:space="preserve">. </w:t>
      </w:r>
      <w:r w:rsidR="00D163C3" w:rsidRPr="00301256">
        <w:rPr>
          <w:rFonts w:ascii="Arial" w:hAnsi="Arial"/>
          <w:sz w:val="22"/>
        </w:rPr>
        <w:t xml:space="preserve">Местоположение </w:t>
      </w:r>
      <w:r w:rsidR="00D5098C" w:rsidRPr="00301256">
        <w:rPr>
          <w:rFonts w:ascii="Arial" w:hAnsi="Arial"/>
          <w:sz w:val="22"/>
        </w:rPr>
        <w:t xml:space="preserve">Контрольных Створов и </w:t>
      </w:r>
      <w:r w:rsidR="00D163C3" w:rsidRPr="00301256">
        <w:rPr>
          <w:rFonts w:ascii="Arial" w:hAnsi="Arial"/>
          <w:sz w:val="22"/>
        </w:rPr>
        <w:t>пунктов КП</w:t>
      </w:r>
      <w:r w:rsidR="00D5098C" w:rsidRPr="00301256">
        <w:rPr>
          <w:rFonts w:ascii="Arial" w:hAnsi="Arial"/>
          <w:sz w:val="22"/>
        </w:rPr>
        <w:t xml:space="preserve"> </w:t>
      </w:r>
      <w:r w:rsidR="00D163C3" w:rsidRPr="00301256">
        <w:rPr>
          <w:rFonts w:ascii="Arial" w:hAnsi="Arial"/>
          <w:sz w:val="22"/>
        </w:rPr>
        <w:t>указываются в Дорожной книге. П</w:t>
      </w:r>
      <w:r w:rsidRPr="00301256">
        <w:rPr>
          <w:rFonts w:ascii="Arial" w:hAnsi="Arial"/>
          <w:sz w:val="22"/>
        </w:rPr>
        <w:t xml:space="preserve">орядковые номера пунктов КП указываются в </w:t>
      </w:r>
      <w:r w:rsidR="00D163C3" w:rsidRPr="00301256">
        <w:rPr>
          <w:rFonts w:ascii="Arial" w:hAnsi="Arial"/>
          <w:sz w:val="22"/>
        </w:rPr>
        <w:t>Маршрутном листе</w:t>
      </w:r>
      <w:r w:rsidRPr="00301256">
        <w:rPr>
          <w:rFonts w:ascii="Arial" w:hAnsi="Arial"/>
          <w:sz w:val="22"/>
        </w:rPr>
        <w:t>. Контроль Прохождения может предусматривать необходимость получения отметки, или не предусматривать (КП без отметки).</w:t>
      </w:r>
    </w:p>
    <w:p w14:paraId="0D87E847" w14:textId="77777777" w:rsidR="006B51BE" w:rsidRPr="00301256" w:rsidRDefault="00A24EB6">
      <w:pPr>
        <w:numPr>
          <w:ilvl w:val="1"/>
          <w:numId w:val="45"/>
        </w:numPr>
        <w:spacing w:line="276" w:lineRule="auto"/>
        <w:ind w:hanging="7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Знаки Контрольной зоны КП располагаются следующим образом:</w:t>
      </w:r>
    </w:p>
    <w:p w14:paraId="31E6A231" w14:textId="77777777" w:rsidR="006B51BE" w:rsidRPr="00301256" w:rsidRDefault="006B51BE">
      <w:pPr>
        <w:numPr>
          <w:ilvl w:val="0"/>
          <w:numId w:val="12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2 желтых знака «КП» (начало контрольной зоны)</w:t>
      </w:r>
      <w:r w:rsidR="00240FFA" w:rsidRPr="00301256">
        <w:rPr>
          <w:rFonts w:ascii="Arial" w:hAnsi="Arial"/>
          <w:sz w:val="22"/>
        </w:rPr>
        <w:t>;</w:t>
      </w:r>
    </w:p>
    <w:p w14:paraId="77E906B1" w14:textId="77777777" w:rsidR="006B51BE" w:rsidRPr="00301256" w:rsidRDefault="006B51BE">
      <w:pPr>
        <w:numPr>
          <w:ilvl w:val="0"/>
          <w:numId w:val="12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lastRenderedPageBreak/>
        <w:t>примерно через 100м 2 красных знака «КП» (пункт КП)</w:t>
      </w:r>
      <w:r w:rsidR="00240FFA" w:rsidRPr="00301256">
        <w:rPr>
          <w:rFonts w:ascii="Arial" w:hAnsi="Arial"/>
          <w:sz w:val="22"/>
        </w:rPr>
        <w:t>;</w:t>
      </w:r>
    </w:p>
    <w:p w14:paraId="41B2ACC9" w14:textId="77777777" w:rsidR="006B51BE" w:rsidRPr="00301256" w:rsidRDefault="006B51BE">
      <w:pPr>
        <w:numPr>
          <w:ilvl w:val="0"/>
          <w:numId w:val="12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примерно через 100м 2 белых/бежевых знака с 3 диагональными полосами.</w:t>
      </w:r>
    </w:p>
    <w:p w14:paraId="7E9B77DA" w14:textId="77777777" w:rsidR="006B51BE" w:rsidRPr="00301256" w:rsidRDefault="006B51BE" w:rsidP="006635BB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ab/>
      </w:r>
      <w:r w:rsidR="004751B1">
        <w:rPr>
          <w:rFonts w:ascii="Arial" w:hAnsi="Arial"/>
          <w:sz w:val="22"/>
        </w:rPr>
        <w:t>Гонщик</w:t>
      </w:r>
      <w:r w:rsidRPr="00301256">
        <w:rPr>
          <w:rFonts w:ascii="Arial" w:hAnsi="Arial"/>
          <w:sz w:val="22"/>
        </w:rPr>
        <w:t xml:space="preserve"> обязан остановиться возле красного знака «КП» и предъявить Контрольную Карту (Карнет) судье для проставления отметки.</w:t>
      </w:r>
    </w:p>
    <w:p w14:paraId="2D51E86C" w14:textId="77777777" w:rsidR="003C5334" w:rsidRPr="00301256" w:rsidRDefault="00A24EB6">
      <w:pPr>
        <w:numPr>
          <w:ilvl w:val="1"/>
          <w:numId w:val="45"/>
        </w:numPr>
        <w:spacing w:before="120" w:line="276" w:lineRule="auto"/>
        <w:ind w:left="782" w:hanging="78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3C5334" w:rsidRPr="00301256">
        <w:rPr>
          <w:rFonts w:ascii="Arial" w:hAnsi="Arial"/>
          <w:sz w:val="22"/>
        </w:rPr>
        <w:t>Знаки Контрольной зоны КП без отметки располагаются следующим образом:</w:t>
      </w:r>
    </w:p>
    <w:p w14:paraId="3A4E4563" w14:textId="77777777" w:rsidR="003C5334" w:rsidRPr="00301256" w:rsidRDefault="003C5334">
      <w:pPr>
        <w:numPr>
          <w:ilvl w:val="0"/>
          <w:numId w:val="12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2 желтых знака «КП» (начало Контрольной зоны);</w:t>
      </w:r>
    </w:p>
    <w:p w14:paraId="67C8ABBF" w14:textId="77777777" w:rsidR="003C5334" w:rsidRPr="00301256" w:rsidRDefault="003C5334">
      <w:pPr>
        <w:numPr>
          <w:ilvl w:val="0"/>
          <w:numId w:val="12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примерно через 100-300 м 2 белых/бежевых знака с 3 диагональными полосами (окончание Контрольной зоны).</w:t>
      </w:r>
    </w:p>
    <w:p w14:paraId="1871B4DA" w14:textId="77777777" w:rsidR="003C5334" w:rsidRPr="00301256" w:rsidRDefault="004751B1" w:rsidP="006635BB">
      <w:pPr>
        <w:tabs>
          <w:tab w:val="num" w:pos="567"/>
        </w:tabs>
        <w:spacing w:line="276" w:lineRule="auto"/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Гонщик</w:t>
      </w:r>
      <w:r w:rsidR="003C5334" w:rsidRPr="00301256">
        <w:rPr>
          <w:rFonts w:ascii="Arial" w:hAnsi="Arial"/>
          <w:sz w:val="22"/>
        </w:rPr>
        <w:t xml:space="preserve"> обязан проехать через створ Контрольной зоны без остановки.</w:t>
      </w:r>
    </w:p>
    <w:p w14:paraId="5D33C957" w14:textId="77777777" w:rsidR="003C5334" w:rsidRPr="00301256" w:rsidRDefault="003C5334" w:rsidP="006635BB">
      <w:pPr>
        <w:tabs>
          <w:tab w:val="num" w:pos="567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Пункт КП без отметки может быть обозначен другими способами, оговоренными в </w:t>
      </w:r>
      <w:r w:rsidR="004751B1">
        <w:rPr>
          <w:rFonts w:ascii="Arial" w:hAnsi="Arial"/>
          <w:sz w:val="22"/>
        </w:rPr>
        <w:t>Дополнительном</w:t>
      </w:r>
      <w:r w:rsidRPr="00301256">
        <w:rPr>
          <w:rFonts w:ascii="Arial" w:hAnsi="Arial"/>
          <w:sz w:val="22"/>
        </w:rPr>
        <w:t xml:space="preserve"> Регламенте.</w:t>
      </w:r>
    </w:p>
    <w:p w14:paraId="26BFE6A6" w14:textId="77777777" w:rsidR="003C5334" w:rsidRPr="00301256" w:rsidRDefault="00A24EB6">
      <w:pPr>
        <w:numPr>
          <w:ilvl w:val="1"/>
          <w:numId w:val="45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3C5334" w:rsidRPr="00301256">
        <w:rPr>
          <w:rFonts w:ascii="Arial" w:hAnsi="Arial"/>
          <w:sz w:val="22"/>
        </w:rPr>
        <w:t xml:space="preserve">Время закрытия пункта КП </w:t>
      </w:r>
      <w:r>
        <w:rPr>
          <w:rFonts w:ascii="Arial" w:hAnsi="Arial"/>
          <w:sz w:val="22"/>
        </w:rPr>
        <w:t>может</w:t>
      </w:r>
      <w:r w:rsidR="003C5334" w:rsidRPr="00301256">
        <w:rPr>
          <w:rFonts w:ascii="Arial" w:hAnsi="Arial"/>
          <w:sz w:val="22"/>
        </w:rPr>
        <w:t xml:space="preserve"> быть обозначено в Маршрутном листе или объявлено Бюллетенем. Оно определяется с учетом:</w:t>
      </w:r>
    </w:p>
    <w:p w14:paraId="2B003231" w14:textId="77777777" w:rsidR="003C5334" w:rsidRPr="00301256" w:rsidRDefault="003C5334">
      <w:pPr>
        <w:numPr>
          <w:ilvl w:val="0"/>
          <w:numId w:val="12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расстояния от предшествующего КВ до КП;</w:t>
      </w:r>
    </w:p>
    <w:p w14:paraId="41924B02" w14:textId="77777777" w:rsidR="003C5334" w:rsidRPr="00301256" w:rsidRDefault="003C5334">
      <w:pPr>
        <w:numPr>
          <w:ilvl w:val="0"/>
          <w:numId w:val="12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Нормы времени на Дорожном секторе или норматива на СУ;</w:t>
      </w:r>
    </w:p>
    <w:p w14:paraId="245450F6" w14:textId="77777777" w:rsidR="003C5334" w:rsidRPr="00301256" w:rsidRDefault="003C5334">
      <w:pPr>
        <w:numPr>
          <w:ilvl w:val="0"/>
          <w:numId w:val="12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расчетного времени прибытия последнего экипажа для данного КП плюс 60</w:t>
      </w:r>
      <w:r w:rsidR="0097775D">
        <w:rPr>
          <w:rFonts w:ascii="Arial" w:hAnsi="Arial"/>
          <w:sz w:val="22"/>
        </w:rPr>
        <w:t xml:space="preserve"> </w:t>
      </w:r>
      <w:r w:rsidRPr="00301256">
        <w:rPr>
          <w:rFonts w:ascii="Arial" w:hAnsi="Arial"/>
          <w:sz w:val="22"/>
        </w:rPr>
        <w:t>мин.</w:t>
      </w:r>
    </w:p>
    <w:p w14:paraId="51B2C0E9" w14:textId="77777777" w:rsidR="003C5334" w:rsidRPr="00301256" w:rsidRDefault="003C5334" w:rsidP="006635BB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ab/>
        <w:t xml:space="preserve">В </w:t>
      </w:r>
      <w:r w:rsidR="004751B1">
        <w:rPr>
          <w:rFonts w:ascii="Arial" w:hAnsi="Arial"/>
          <w:sz w:val="22"/>
        </w:rPr>
        <w:t>Дополнительном</w:t>
      </w:r>
      <w:r w:rsidRPr="00301256">
        <w:rPr>
          <w:rFonts w:ascii="Arial" w:hAnsi="Arial"/>
          <w:sz w:val="22"/>
        </w:rPr>
        <w:t xml:space="preserve"> Регламенте оговариваются штрафные санкции за каждый пропущенный пункт КП, вплоть до исключени</w:t>
      </w:r>
      <w:r w:rsidR="00600A15" w:rsidRPr="00301256">
        <w:rPr>
          <w:rFonts w:ascii="Arial" w:hAnsi="Arial"/>
          <w:sz w:val="22"/>
        </w:rPr>
        <w:t>я</w:t>
      </w:r>
      <w:r w:rsidRPr="00301256">
        <w:rPr>
          <w:rFonts w:ascii="Arial" w:hAnsi="Arial"/>
          <w:sz w:val="22"/>
        </w:rPr>
        <w:t xml:space="preserve"> из соревнования.</w:t>
      </w:r>
    </w:p>
    <w:p w14:paraId="519F98CA" w14:textId="77777777" w:rsidR="00FF50C5" w:rsidRPr="00301256" w:rsidRDefault="00A24EB6">
      <w:pPr>
        <w:numPr>
          <w:ilvl w:val="1"/>
          <w:numId w:val="45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FF50C5" w:rsidRPr="00301256">
        <w:rPr>
          <w:rFonts w:ascii="Arial" w:hAnsi="Arial"/>
          <w:sz w:val="22"/>
        </w:rPr>
        <w:t>Рекомендуется распол</w:t>
      </w:r>
      <w:r w:rsidR="0097775D">
        <w:rPr>
          <w:rFonts w:ascii="Arial" w:hAnsi="Arial"/>
          <w:sz w:val="22"/>
        </w:rPr>
        <w:t>а</w:t>
      </w:r>
      <w:r w:rsidR="00FF50C5" w:rsidRPr="00301256">
        <w:rPr>
          <w:rFonts w:ascii="Arial" w:hAnsi="Arial"/>
          <w:sz w:val="22"/>
        </w:rPr>
        <w:t>гать собственно Пункт КП по возможности на горизонтальном участке. Для пунктов КП, расположенных на навигационных участках</w:t>
      </w:r>
      <w:r w:rsidR="00A541E0">
        <w:rPr>
          <w:rFonts w:ascii="Arial" w:hAnsi="Arial"/>
          <w:sz w:val="22"/>
        </w:rPr>
        <w:t>,</w:t>
      </w:r>
      <w:r w:rsidR="00FF50C5" w:rsidRPr="00301256">
        <w:rPr>
          <w:rFonts w:ascii="Arial" w:hAnsi="Arial"/>
          <w:sz w:val="22"/>
        </w:rPr>
        <w:t xml:space="preserve"> рекомендуется дополнительное обозначение</w:t>
      </w:r>
      <w:r w:rsidR="002D5161" w:rsidRPr="00301256">
        <w:rPr>
          <w:rFonts w:ascii="Arial" w:hAnsi="Arial"/>
          <w:sz w:val="22"/>
        </w:rPr>
        <w:t xml:space="preserve"> ярким флагом</w:t>
      </w:r>
      <w:r w:rsidR="00FF50C5" w:rsidRPr="00301256">
        <w:rPr>
          <w:rFonts w:ascii="Arial" w:hAnsi="Arial"/>
          <w:sz w:val="22"/>
        </w:rPr>
        <w:t xml:space="preserve">, видимым </w:t>
      </w:r>
      <w:r w:rsidR="002D5161" w:rsidRPr="00301256">
        <w:rPr>
          <w:rFonts w:ascii="Arial" w:hAnsi="Arial"/>
          <w:sz w:val="22"/>
        </w:rPr>
        <w:t>экипажем с</w:t>
      </w:r>
      <w:r w:rsidR="00FF50C5" w:rsidRPr="00301256">
        <w:rPr>
          <w:rFonts w:ascii="Arial" w:hAnsi="Arial"/>
          <w:sz w:val="22"/>
        </w:rPr>
        <w:t>о значительного расстояния.</w:t>
      </w:r>
    </w:p>
    <w:p w14:paraId="72B557AB" w14:textId="77777777" w:rsidR="00655ABD" w:rsidRPr="00301256" w:rsidRDefault="00A24EB6">
      <w:pPr>
        <w:numPr>
          <w:ilvl w:val="1"/>
          <w:numId w:val="45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55ABD" w:rsidRPr="00301256">
        <w:rPr>
          <w:rFonts w:ascii="Arial" w:hAnsi="Arial"/>
          <w:sz w:val="22"/>
        </w:rPr>
        <w:t>Время прибытия</w:t>
      </w:r>
      <w:r>
        <w:rPr>
          <w:rFonts w:ascii="Arial" w:hAnsi="Arial"/>
          <w:sz w:val="22"/>
        </w:rPr>
        <w:t xml:space="preserve"> участника</w:t>
      </w:r>
      <w:r w:rsidR="00655ABD" w:rsidRPr="00301256">
        <w:rPr>
          <w:rFonts w:ascii="Arial" w:hAnsi="Arial"/>
          <w:sz w:val="22"/>
        </w:rPr>
        <w:t xml:space="preserve"> на пункт КП фиксируется в судейском протоколе с точностью до секунд.</w:t>
      </w:r>
    </w:p>
    <w:p w14:paraId="31F1369B" w14:textId="77777777" w:rsidR="003C5334" w:rsidRPr="00387B64" w:rsidRDefault="00A24EB6">
      <w:pPr>
        <w:numPr>
          <w:ilvl w:val="1"/>
          <w:numId w:val="45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3C5334" w:rsidRPr="00387B64">
        <w:rPr>
          <w:rFonts w:ascii="Arial" w:hAnsi="Arial"/>
          <w:sz w:val="22"/>
        </w:rPr>
        <w:t xml:space="preserve">Контрольные Створы обозначаются разметкой с применением ограничительной ленты. Факт прохождения КС фиксируется судьями. Пенализация за </w:t>
      </w:r>
      <w:r w:rsidR="00A56819" w:rsidRPr="00387B64">
        <w:rPr>
          <w:rFonts w:ascii="Arial" w:hAnsi="Arial"/>
          <w:sz w:val="22"/>
        </w:rPr>
        <w:t>не прохождение</w:t>
      </w:r>
      <w:r w:rsidR="003C5334" w:rsidRPr="00387B64">
        <w:rPr>
          <w:rFonts w:ascii="Arial" w:hAnsi="Arial"/>
          <w:sz w:val="22"/>
        </w:rPr>
        <w:t xml:space="preserve"> КС определяется </w:t>
      </w:r>
      <w:r w:rsidR="004751B1">
        <w:rPr>
          <w:rFonts w:ascii="Arial" w:hAnsi="Arial"/>
          <w:sz w:val="22"/>
        </w:rPr>
        <w:t>Дополнительным</w:t>
      </w:r>
      <w:r w:rsidR="003C5334" w:rsidRPr="00387B64">
        <w:rPr>
          <w:rFonts w:ascii="Arial" w:hAnsi="Arial"/>
          <w:sz w:val="22"/>
        </w:rPr>
        <w:t xml:space="preserve"> Регламентом.</w:t>
      </w:r>
    </w:p>
    <w:p w14:paraId="0DC898FA" w14:textId="77777777" w:rsidR="003C5334" w:rsidRDefault="00A24EB6">
      <w:pPr>
        <w:numPr>
          <w:ilvl w:val="1"/>
          <w:numId w:val="45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3C5334" w:rsidRPr="001D2623">
        <w:rPr>
          <w:rFonts w:ascii="Arial" w:hAnsi="Arial"/>
          <w:sz w:val="22"/>
        </w:rPr>
        <w:t>Контрольные Точки задаются координатами GPS</w:t>
      </w:r>
      <w:r w:rsidR="005F7E7B" w:rsidRPr="001D2623">
        <w:rPr>
          <w:rFonts w:ascii="Arial" w:hAnsi="Arial"/>
          <w:sz w:val="22"/>
        </w:rPr>
        <w:t xml:space="preserve">. </w:t>
      </w:r>
      <w:r w:rsidR="003C5334" w:rsidRPr="001D2623">
        <w:rPr>
          <w:rFonts w:ascii="Arial" w:hAnsi="Arial"/>
          <w:sz w:val="22"/>
        </w:rPr>
        <w:t>Факт прохождения КТ фиксир</w:t>
      </w:r>
      <w:r w:rsidR="00C20B54" w:rsidRPr="001D2623">
        <w:rPr>
          <w:rFonts w:ascii="Arial" w:hAnsi="Arial"/>
          <w:sz w:val="22"/>
        </w:rPr>
        <w:t xml:space="preserve">уется записью GPS-регистратора. </w:t>
      </w:r>
      <w:r w:rsidR="003C5334" w:rsidRPr="001D2623">
        <w:rPr>
          <w:rFonts w:ascii="Arial" w:hAnsi="Arial"/>
          <w:sz w:val="22"/>
        </w:rPr>
        <w:t>Пенализация за отсутствие записи в GP</w:t>
      </w:r>
      <w:r w:rsidR="00C20B54" w:rsidRPr="001D2623">
        <w:rPr>
          <w:rFonts w:ascii="Arial" w:hAnsi="Arial"/>
          <w:sz w:val="22"/>
        </w:rPr>
        <w:t xml:space="preserve">S-регистраторе о прохождении КТ </w:t>
      </w:r>
      <w:r w:rsidR="003C5334" w:rsidRPr="001D2623">
        <w:rPr>
          <w:rFonts w:ascii="Arial" w:hAnsi="Arial"/>
          <w:sz w:val="22"/>
        </w:rPr>
        <w:t>определяется Дополнительным (Частным) Регламентом.</w:t>
      </w:r>
      <w:r w:rsidR="005F7E7B" w:rsidRPr="001D2623">
        <w:rPr>
          <w:rFonts w:ascii="Arial" w:hAnsi="Arial"/>
          <w:sz w:val="22"/>
        </w:rPr>
        <w:t xml:space="preserve"> Контрольные Точки обозначаются в Дорожной Книге.</w:t>
      </w:r>
    </w:p>
    <w:p w14:paraId="63A158EE" w14:textId="77777777" w:rsidR="00AF293B" w:rsidRPr="00526569" w:rsidRDefault="00A24EB6">
      <w:pPr>
        <w:numPr>
          <w:ilvl w:val="1"/>
          <w:numId w:val="45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F293B" w:rsidRPr="00526569">
        <w:rPr>
          <w:rFonts w:ascii="Arial" w:hAnsi="Arial"/>
          <w:sz w:val="22"/>
        </w:rPr>
        <w:t>Зона безопасности</w:t>
      </w:r>
    </w:p>
    <w:p w14:paraId="3FDD7F73" w14:textId="77777777" w:rsidR="00AF293B" w:rsidRPr="00526569" w:rsidRDefault="004751B1">
      <w:pPr>
        <w:numPr>
          <w:ilvl w:val="2"/>
          <w:numId w:val="45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F293B" w:rsidRPr="00526569">
        <w:rPr>
          <w:rFonts w:ascii="Arial" w:hAnsi="Arial"/>
          <w:sz w:val="22"/>
        </w:rPr>
        <w:t>В целях обеспечения безопасности в зонах Контроля прохождения (КП) на каждом КП организуется «Зона безопасности»;</w:t>
      </w:r>
    </w:p>
    <w:p w14:paraId="2F6F2237" w14:textId="05B29AD4" w:rsidR="00AF293B" w:rsidRPr="00526569" w:rsidRDefault="004751B1">
      <w:pPr>
        <w:numPr>
          <w:ilvl w:val="2"/>
          <w:numId w:val="45"/>
        </w:numPr>
        <w:spacing w:line="276" w:lineRule="auto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F293B" w:rsidRPr="00526569">
        <w:rPr>
          <w:rFonts w:ascii="Arial" w:hAnsi="Arial"/>
          <w:sz w:val="22"/>
        </w:rPr>
        <w:t>Скорость в этой зоне ограничена 30</w:t>
      </w:r>
      <w:r w:rsidR="00F6572D">
        <w:rPr>
          <w:rFonts w:ascii="Arial" w:hAnsi="Arial"/>
          <w:sz w:val="22"/>
        </w:rPr>
        <w:t xml:space="preserve"> или 40</w:t>
      </w:r>
      <w:r w:rsidR="00AF293B" w:rsidRPr="00526569">
        <w:rPr>
          <w:rFonts w:ascii="Arial" w:hAnsi="Arial"/>
          <w:sz w:val="22"/>
        </w:rPr>
        <w:t xml:space="preserve"> км/час и контролируется с помощью </w:t>
      </w:r>
      <w:r w:rsidR="00B7039A" w:rsidRPr="00526569">
        <w:rPr>
          <w:rFonts w:ascii="Arial" w:hAnsi="Arial"/>
          <w:sz w:val="22"/>
        </w:rPr>
        <w:t>приборов Организатора</w:t>
      </w:r>
      <w:r w:rsidR="00AF293B" w:rsidRPr="00526569">
        <w:rPr>
          <w:rFonts w:ascii="Arial" w:hAnsi="Arial"/>
          <w:sz w:val="22"/>
        </w:rPr>
        <w:t>;</w:t>
      </w:r>
    </w:p>
    <w:p w14:paraId="55805DBD" w14:textId="77777777" w:rsidR="00AF293B" w:rsidRPr="00526569" w:rsidRDefault="00AF293B">
      <w:pPr>
        <w:numPr>
          <w:ilvl w:val="2"/>
          <w:numId w:val="45"/>
        </w:numPr>
        <w:spacing w:line="276" w:lineRule="auto"/>
        <w:ind w:hanging="1440"/>
        <w:jc w:val="both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>Контроль скорости осуществляется в соответствии со следующим рисунком:</w:t>
      </w:r>
    </w:p>
    <w:p w14:paraId="3898F99F" w14:textId="77777777" w:rsidR="006402BD" w:rsidRDefault="006402BD" w:rsidP="006635BB">
      <w:pPr>
        <w:spacing w:line="276" w:lineRule="auto"/>
        <w:jc w:val="both"/>
        <w:rPr>
          <w:rFonts w:ascii="Arial" w:hAnsi="Arial"/>
          <w:sz w:val="22"/>
        </w:rPr>
      </w:pPr>
    </w:p>
    <w:p w14:paraId="5FAD1A0F" w14:textId="77777777" w:rsidR="00AF293B" w:rsidRPr="001D2623" w:rsidRDefault="00B159E4" w:rsidP="004751B1">
      <w:pPr>
        <w:spacing w:before="120" w:after="100"/>
        <w:jc w:val="both"/>
        <w:rPr>
          <w:rFonts w:ascii="Arial" w:hAnsi="Arial"/>
          <w:sz w:val="22"/>
        </w:rPr>
      </w:pPr>
      <w:r w:rsidRPr="005D1404">
        <w:rPr>
          <w:b/>
          <w:noProof/>
          <w:highlight w:val="yellow"/>
        </w:rPr>
        <w:lastRenderedPageBreak/>
        <w:drawing>
          <wp:inline distT="0" distB="0" distL="0" distR="0" wp14:anchorId="6D695AE0" wp14:editId="728FDD6E">
            <wp:extent cx="4753303" cy="3200400"/>
            <wp:effectExtent l="0" t="0" r="0" b="0"/>
            <wp:docPr id="4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748" cy="321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8E5D" w14:textId="77777777" w:rsidR="006B51BE" w:rsidRPr="00301256" w:rsidRDefault="00A24EB6" w:rsidP="006635BB">
      <w:pPr>
        <w:pStyle w:val="1"/>
        <w:pageBreakBefore w:val="0"/>
        <w:numPr>
          <w:ilvl w:val="0"/>
          <w:numId w:val="0"/>
        </w:numPr>
        <w:spacing w:before="120" w:after="120"/>
        <w:rPr>
          <w:caps/>
          <w:color w:val="auto"/>
        </w:rPr>
      </w:pPr>
      <w:bookmarkStart w:id="62" w:name="_Toc116825489"/>
      <w:bookmarkStart w:id="63" w:name="_Toc89060892"/>
      <w:bookmarkStart w:id="64" w:name="_Toc529555477"/>
      <w:r>
        <w:rPr>
          <w:caps/>
          <w:color w:val="auto"/>
          <w:lang w:val="ru-RU"/>
        </w:rPr>
        <w:t xml:space="preserve">статья </w:t>
      </w:r>
      <w:r w:rsidR="00C87777">
        <w:rPr>
          <w:caps/>
          <w:color w:val="auto"/>
          <w:lang w:val="fr-FR"/>
        </w:rPr>
        <w:t>X</w:t>
      </w:r>
      <w:r>
        <w:rPr>
          <w:caps/>
          <w:color w:val="auto"/>
          <w:lang w:val="fr-FR"/>
        </w:rPr>
        <w:t>x</w:t>
      </w:r>
      <w:r>
        <w:rPr>
          <w:caps/>
          <w:color w:val="auto"/>
          <w:lang w:val="ru-RU"/>
        </w:rPr>
        <w:t>.</w:t>
      </w:r>
      <w:r>
        <w:rPr>
          <w:caps/>
          <w:color w:val="auto"/>
        </w:rPr>
        <w:t xml:space="preserve"> </w:t>
      </w:r>
      <w:r w:rsidR="00D25E49">
        <w:rPr>
          <w:caps/>
          <w:color w:val="auto"/>
        </w:rPr>
        <w:t>Скоростной Участок</w:t>
      </w:r>
      <w:r w:rsidR="006B51BE" w:rsidRPr="00301256">
        <w:rPr>
          <w:caps/>
          <w:color w:val="auto"/>
        </w:rPr>
        <w:t xml:space="preserve"> (СУ)</w:t>
      </w:r>
      <w:bookmarkEnd w:id="62"/>
      <w:bookmarkEnd w:id="63"/>
      <w:bookmarkEnd w:id="64"/>
    </w:p>
    <w:p w14:paraId="7EDB4240" w14:textId="77777777" w:rsidR="006B51BE" w:rsidRPr="00301256" w:rsidRDefault="0015480F" w:rsidP="006635BB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ab/>
      </w:r>
      <w:r w:rsidR="006B51BE" w:rsidRPr="00301256">
        <w:rPr>
          <w:rFonts w:ascii="Arial" w:hAnsi="Arial"/>
          <w:sz w:val="22"/>
        </w:rPr>
        <w:t>Если СУ проводится на участках дорог, зарезервированных исключительно для данного соревнования, то данное условие должно быть указано в Частном Регламенте.</w:t>
      </w:r>
    </w:p>
    <w:p w14:paraId="3C89817E" w14:textId="77777777" w:rsidR="0071280C" w:rsidRDefault="006B51BE" w:rsidP="006635BB">
      <w:pPr>
        <w:tabs>
          <w:tab w:val="num" w:pos="567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Скоростной Участок – это тест на скорость, который начинается на судейском пункте Старта и заканчивается Контролем Времени на финише.</w:t>
      </w:r>
    </w:p>
    <w:p w14:paraId="02399C83" w14:textId="77777777" w:rsidR="00F63DFF" w:rsidRPr="00A44E0F" w:rsidRDefault="00F63DFF" w:rsidP="006635BB">
      <w:pPr>
        <w:tabs>
          <w:tab w:val="num" w:pos="567"/>
        </w:tabs>
        <w:spacing w:line="276" w:lineRule="auto"/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Время на СУ контролируется с точностью до секунды или долей секунды. Точность хронометража указывается в Дополнительном Регламенте.</w:t>
      </w:r>
    </w:p>
    <w:p w14:paraId="773609FB" w14:textId="647B24C7" w:rsidR="006B51BE" w:rsidRPr="00301256" w:rsidRDefault="00EE41FA" w:rsidP="006635BB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 w:cs="Arial"/>
          <w:iCs/>
          <w:sz w:val="22"/>
          <w:szCs w:val="22"/>
        </w:rPr>
        <w:t>20</w:t>
      </w:r>
      <w:r w:rsidR="0071280C">
        <w:rPr>
          <w:rFonts w:ascii="Arial" w:hAnsi="Arial" w:cs="Arial"/>
          <w:iCs/>
          <w:sz w:val="22"/>
          <w:szCs w:val="22"/>
        </w:rPr>
        <w:t>.</w:t>
      </w:r>
      <w:r w:rsidR="00A44E0F">
        <w:rPr>
          <w:rFonts w:ascii="Arial" w:hAnsi="Arial" w:cs="Arial"/>
          <w:iCs/>
          <w:sz w:val="22"/>
          <w:szCs w:val="22"/>
        </w:rPr>
        <w:t>1</w:t>
      </w:r>
      <w:r w:rsidR="00A24EB6"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Во время движения по трассе СУ </w:t>
      </w:r>
      <w:r w:rsidR="005E29DA" w:rsidRPr="00301256">
        <w:rPr>
          <w:rFonts w:ascii="Arial" w:hAnsi="Arial"/>
          <w:sz w:val="22"/>
        </w:rPr>
        <w:t xml:space="preserve">все </w:t>
      </w:r>
      <w:r w:rsidR="004751B1">
        <w:rPr>
          <w:rFonts w:ascii="Arial" w:hAnsi="Arial"/>
          <w:sz w:val="22"/>
        </w:rPr>
        <w:t>гонщики</w:t>
      </w:r>
      <w:r w:rsidR="006B51BE" w:rsidRPr="00301256">
        <w:rPr>
          <w:rFonts w:ascii="Arial" w:hAnsi="Arial"/>
          <w:sz w:val="22"/>
        </w:rPr>
        <w:t xml:space="preserve"> быть в застегнутых шлемах</w:t>
      </w:r>
      <w:r w:rsidR="00AA70E9">
        <w:rPr>
          <w:rFonts w:ascii="Arial" w:hAnsi="Arial"/>
          <w:sz w:val="22"/>
        </w:rPr>
        <w:t xml:space="preserve"> и</w:t>
      </w:r>
      <w:r w:rsidR="009975E5" w:rsidRPr="00301256">
        <w:rPr>
          <w:rFonts w:ascii="Arial" w:hAnsi="Arial"/>
          <w:sz w:val="22"/>
        </w:rPr>
        <w:t xml:space="preserve"> защитных комбинезонах</w:t>
      </w:r>
      <w:r w:rsidR="00737F70">
        <w:rPr>
          <w:rFonts w:ascii="Arial" w:hAnsi="Arial"/>
          <w:sz w:val="22"/>
        </w:rPr>
        <w:t xml:space="preserve">, </w:t>
      </w:r>
      <w:r w:rsidR="00737F70" w:rsidRPr="00737F70">
        <w:rPr>
          <w:rFonts w:ascii="Arial" w:hAnsi="Arial"/>
          <w:sz w:val="22"/>
        </w:rPr>
        <w:t>а спортивное транспортное средство должно двигаться с включенным ближним светом фар.</w:t>
      </w:r>
    </w:p>
    <w:p w14:paraId="6F29CB75" w14:textId="4C1F0F6F" w:rsidR="006B51BE" w:rsidRPr="00301256" w:rsidRDefault="00A24EB6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4751B1">
        <w:rPr>
          <w:rFonts w:ascii="Arial" w:hAnsi="Arial"/>
          <w:sz w:val="22"/>
        </w:rPr>
        <w:t>Гонщикам</w:t>
      </w:r>
      <w:r w:rsidR="006B51BE" w:rsidRPr="00301256">
        <w:rPr>
          <w:rFonts w:ascii="Arial" w:hAnsi="Arial"/>
          <w:sz w:val="22"/>
        </w:rPr>
        <w:t xml:space="preserve"> запрещается вести </w:t>
      </w:r>
      <w:r>
        <w:rPr>
          <w:rFonts w:ascii="Arial" w:hAnsi="Arial"/>
          <w:sz w:val="22"/>
        </w:rPr>
        <w:t>свои транспортные средства</w:t>
      </w:r>
      <w:r w:rsidR="006B51BE" w:rsidRPr="00301256">
        <w:rPr>
          <w:rFonts w:ascii="Arial" w:hAnsi="Arial"/>
          <w:sz w:val="22"/>
        </w:rPr>
        <w:t xml:space="preserve"> </w:t>
      </w:r>
      <w:r w:rsidR="00DD0BDD" w:rsidRPr="0016441F">
        <w:rPr>
          <w:rFonts w:ascii="Arial" w:hAnsi="Arial"/>
          <w:sz w:val="22"/>
        </w:rPr>
        <w:t xml:space="preserve">в направлении, противоположном направлению трассы </w:t>
      </w:r>
      <w:r w:rsidR="00BB1442">
        <w:rPr>
          <w:rFonts w:ascii="Arial" w:hAnsi="Arial"/>
          <w:sz w:val="22"/>
        </w:rPr>
        <w:t>СУ</w:t>
      </w:r>
      <w:r w:rsidR="006B51BE" w:rsidRPr="0016441F">
        <w:rPr>
          <w:rFonts w:ascii="Arial" w:hAnsi="Arial"/>
          <w:sz w:val="22"/>
        </w:rPr>
        <w:t>.</w:t>
      </w:r>
      <w:r w:rsidR="006B51BE" w:rsidRPr="00301256">
        <w:rPr>
          <w:rFonts w:ascii="Arial" w:hAnsi="Arial"/>
          <w:sz w:val="22"/>
        </w:rPr>
        <w:t xml:space="preserve"> Такое нарушение, зафиксированное только официальными лицами, рассматривается </w:t>
      </w:r>
      <w:r>
        <w:rPr>
          <w:rFonts w:ascii="Arial" w:hAnsi="Arial"/>
          <w:sz w:val="22"/>
        </w:rPr>
        <w:t>Жюри</w:t>
      </w:r>
      <w:r w:rsidR="006B51BE" w:rsidRPr="00301256">
        <w:rPr>
          <w:rFonts w:ascii="Arial" w:hAnsi="Arial"/>
          <w:sz w:val="22"/>
        </w:rPr>
        <w:t>. Про</w:t>
      </w:r>
      <w:r w:rsidR="00BC2BA9">
        <w:rPr>
          <w:rFonts w:ascii="Arial" w:hAnsi="Arial"/>
          <w:sz w:val="22"/>
        </w:rPr>
        <w:t xml:space="preserve">тесты </w:t>
      </w:r>
      <w:r w:rsidR="00F2585E">
        <w:rPr>
          <w:rFonts w:ascii="Arial" w:hAnsi="Arial"/>
          <w:sz w:val="22"/>
        </w:rPr>
        <w:t>гонщиков</w:t>
      </w:r>
      <w:r w:rsidR="006B51BE" w:rsidRPr="00301256">
        <w:rPr>
          <w:rFonts w:ascii="Arial" w:hAnsi="Arial"/>
          <w:sz w:val="22"/>
        </w:rPr>
        <w:t xml:space="preserve"> друг на друга по этому пункту не принимаются. Решением </w:t>
      </w:r>
      <w:r>
        <w:rPr>
          <w:rFonts w:ascii="Arial" w:hAnsi="Arial"/>
          <w:sz w:val="22"/>
        </w:rPr>
        <w:t>Жюри</w:t>
      </w:r>
      <w:r w:rsidR="006B51BE" w:rsidRPr="00301256">
        <w:rPr>
          <w:rFonts w:ascii="Arial" w:hAnsi="Arial"/>
          <w:sz w:val="22"/>
        </w:rPr>
        <w:t xml:space="preserve"> </w:t>
      </w:r>
      <w:r w:rsidR="004751B1">
        <w:rPr>
          <w:rFonts w:ascii="Arial" w:hAnsi="Arial"/>
          <w:sz w:val="22"/>
        </w:rPr>
        <w:t>гонщик</w:t>
      </w:r>
      <w:r w:rsidR="006B51BE" w:rsidRPr="00301256">
        <w:rPr>
          <w:rFonts w:ascii="Arial" w:hAnsi="Arial"/>
          <w:sz w:val="22"/>
        </w:rPr>
        <w:t xml:space="preserve"> может быть пенализирован. В любом случае вся ответственность за последствия нарушения этого пункта лежит на </w:t>
      </w:r>
      <w:r>
        <w:rPr>
          <w:rFonts w:ascii="Arial" w:hAnsi="Arial"/>
          <w:sz w:val="22"/>
        </w:rPr>
        <w:t>участнике</w:t>
      </w:r>
      <w:r w:rsidR="006B51BE" w:rsidRPr="00301256">
        <w:rPr>
          <w:rFonts w:ascii="Arial" w:hAnsi="Arial"/>
          <w:sz w:val="22"/>
        </w:rPr>
        <w:t xml:space="preserve"> – нарушителе. </w:t>
      </w:r>
    </w:p>
    <w:p w14:paraId="316F4037" w14:textId="77777777" w:rsidR="006B51BE" w:rsidRPr="00301256" w:rsidRDefault="00A24EB6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6B51BE" w:rsidRPr="00301256">
        <w:rPr>
          <w:rFonts w:ascii="Arial" w:hAnsi="Arial"/>
          <w:sz w:val="22"/>
        </w:rPr>
        <w:t xml:space="preserve">На пунктах старта СУ </w:t>
      </w:r>
      <w:r w:rsidR="004751B1">
        <w:rPr>
          <w:rFonts w:ascii="Arial" w:hAnsi="Arial"/>
          <w:sz w:val="22"/>
        </w:rPr>
        <w:t>гонщик</w:t>
      </w:r>
      <w:r w:rsidR="006B51BE" w:rsidRPr="00301256">
        <w:rPr>
          <w:rFonts w:ascii="Arial" w:hAnsi="Arial"/>
          <w:sz w:val="22"/>
        </w:rPr>
        <w:t xml:space="preserve"> останавливается перед красным знаком «Старт СУ», судья вносит предписанное время старта в Контрольную Карту (часы и минуты) и дает стартовую команду.</w:t>
      </w:r>
      <w:r w:rsidR="006B51BE" w:rsidRPr="00301256">
        <w:t xml:space="preserve"> </w:t>
      </w:r>
    </w:p>
    <w:p w14:paraId="13FF4970" w14:textId="77777777" w:rsidR="006B51BE" w:rsidRPr="00301256" w:rsidRDefault="006B51BE" w:rsidP="006635BB">
      <w:pPr>
        <w:tabs>
          <w:tab w:val="num" w:pos="964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Если </w:t>
      </w:r>
      <w:r w:rsidR="004751B1">
        <w:rPr>
          <w:rFonts w:ascii="Arial" w:hAnsi="Arial"/>
          <w:sz w:val="22"/>
        </w:rPr>
        <w:t>гонщик</w:t>
      </w:r>
      <w:r w:rsidRPr="00301256">
        <w:rPr>
          <w:rFonts w:ascii="Arial" w:hAnsi="Arial"/>
          <w:sz w:val="22"/>
        </w:rPr>
        <w:t xml:space="preserve"> отмечается на пункте КВ перед стартом СУ </w:t>
      </w:r>
      <w:r w:rsidRPr="00301256">
        <w:rPr>
          <w:rFonts w:ascii="Arial" w:hAnsi="Arial"/>
          <w:sz w:val="22"/>
          <w:u w:val="single"/>
        </w:rPr>
        <w:t>раньше</w:t>
      </w:r>
      <w:r w:rsidRPr="00301256">
        <w:rPr>
          <w:rFonts w:ascii="Arial" w:hAnsi="Arial"/>
          <w:sz w:val="22"/>
        </w:rPr>
        <w:t xml:space="preserve"> своего расчетного времени, это не должно вносить изменения в установленный порядок старта. </w:t>
      </w:r>
    </w:p>
    <w:p w14:paraId="43B0FDCB" w14:textId="77777777" w:rsidR="006B51BE" w:rsidRPr="00301256" w:rsidRDefault="006B51BE" w:rsidP="006635BB">
      <w:pPr>
        <w:tabs>
          <w:tab w:val="num" w:pos="964"/>
        </w:tabs>
        <w:spacing w:line="276" w:lineRule="auto"/>
        <w:ind w:left="567"/>
        <w:jc w:val="both"/>
        <w:rPr>
          <w:rFonts w:ascii="Arial" w:hAnsi="Arial"/>
          <w:i/>
          <w:sz w:val="22"/>
        </w:rPr>
      </w:pPr>
      <w:r w:rsidRPr="00301256">
        <w:rPr>
          <w:rFonts w:ascii="Arial" w:hAnsi="Arial"/>
          <w:i/>
          <w:sz w:val="22"/>
        </w:rPr>
        <w:t>Пример:</w:t>
      </w:r>
    </w:p>
    <w:p w14:paraId="78051FBF" w14:textId="77777777" w:rsidR="006B51BE" w:rsidRPr="00301256" w:rsidRDefault="006B51BE" w:rsidP="006635BB">
      <w:pPr>
        <w:spacing w:line="276" w:lineRule="auto"/>
        <w:ind w:left="567"/>
        <w:jc w:val="both"/>
        <w:rPr>
          <w:rFonts w:ascii="Arial" w:hAnsi="Arial"/>
          <w:i/>
          <w:sz w:val="22"/>
        </w:rPr>
      </w:pPr>
      <w:r w:rsidRPr="00301256">
        <w:rPr>
          <w:rFonts w:ascii="Arial" w:hAnsi="Arial"/>
          <w:i/>
          <w:sz w:val="22"/>
        </w:rPr>
        <w:t xml:space="preserve">Расчетное время отметки на пункте КВ - 10 ч 00 минут. </w:t>
      </w:r>
      <w:r w:rsidR="00A24EB6">
        <w:rPr>
          <w:rFonts w:ascii="Arial" w:hAnsi="Arial"/>
          <w:i/>
          <w:sz w:val="22"/>
        </w:rPr>
        <w:t>У</w:t>
      </w:r>
      <w:r w:rsidR="004751B1">
        <w:rPr>
          <w:rFonts w:ascii="Arial" w:hAnsi="Arial"/>
          <w:i/>
          <w:sz w:val="22"/>
        </w:rPr>
        <w:t>ч</w:t>
      </w:r>
      <w:r w:rsidR="00A24EB6">
        <w:rPr>
          <w:rFonts w:ascii="Arial" w:hAnsi="Arial"/>
          <w:i/>
          <w:sz w:val="22"/>
        </w:rPr>
        <w:t>астник</w:t>
      </w:r>
      <w:r w:rsidRPr="00301256">
        <w:rPr>
          <w:rFonts w:ascii="Arial" w:hAnsi="Arial"/>
          <w:i/>
          <w:sz w:val="22"/>
        </w:rPr>
        <w:t xml:space="preserve"> фактически отметился в 9 ч 54 минуты. Теоретически, время старта должно быть: 9 ч 54 мин + </w:t>
      </w:r>
      <w:r w:rsidR="003E25DE" w:rsidRPr="00301256">
        <w:rPr>
          <w:rFonts w:ascii="Arial" w:hAnsi="Arial"/>
          <w:i/>
          <w:sz w:val="22"/>
        </w:rPr>
        <w:t>5</w:t>
      </w:r>
      <w:r w:rsidRPr="00301256">
        <w:rPr>
          <w:rFonts w:ascii="Arial" w:hAnsi="Arial"/>
          <w:i/>
          <w:sz w:val="22"/>
        </w:rPr>
        <w:t xml:space="preserve"> минут</w:t>
      </w:r>
      <w:r w:rsidR="00EA11E4" w:rsidRPr="00301256">
        <w:rPr>
          <w:rFonts w:ascii="Arial" w:hAnsi="Arial"/>
          <w:i/>
          <w:sz w:val="22"/>
        </w:rPr>
        <w:t>ы</w:t>
      </w:r>
      <w:r w:rsidR="003E25DE" w:rsidRPr="00301256">
        <w:rPr>
          <w:rFonts w:ascii="Arial" w:hAnsi="Arial"/>
          <w:i/>
          <w:sz w:val="22"/>
        </w:rPr>
        <w:t xml:space="preserve"> = 9 ч 59</w:t>
      </w:r>
      <w:r w:rsidRPr="00301256">
        <w:rPr>
          <w:rFonts w:ascii="Arial" w:hAnsi="Arial"/>
          <w:i/>
          <w:sz w:val="22"/>
        </w:rPr>
        <w:t xml:space="preserve"> минут. Предписанное время старта</w:t>
      </w:r>
      <w:r w:rsidR="00A1140B">
        <w:rPr>
          <w:rFonts w:ascii="Arial" w:hAnsi="Arial"/>
          <w:i/>
          <w:sz w:val="22"/>
        </w:rPr>
        <w:t>,</w:t>
      </w:r>
      <w:r w:rsidRPr="00301256">
        <w:rPr>
          <w:rFonts w:ascii="Arial" w:hAnsi="Arial"/>
          <w:i/>
          <w:sz w:val="22"/>
        </w:rPr>
        <w:t xml:space="preserve"> тем не менее</w:t>
      </w:r>
      <w:r w:rsidR="00A1140B">
        <w:rPr>
          <w:rFonts w:ascii="Arial" w:hAnsi="Arial"/>
          <w:i/>
          <w:sz w:val="22"/>
        </w:rPr>
        <w:t>,</w:t>
      </w:r>
      <w:r w:rsidRPr="00301256">
        <w:rPr>
          <w:rFonts w:ascii="Arial" w:hAnsi="Arial"/>
          <w:i/>
          <w:sz w:val="22"/>
        </w:rPr>
        <w:t xml:space="preserve"> должно быть не ранее 10 ч 0</w:t>
      </w:r>
      <w:r w:rsidR="003E25DE" w:rsidRPr="00301256">
        <w:rPr>
          <w:rFonts w:ascii="Arial" w:hAnsi="Arial"/>
          <w:i/>
          <w:sz w:val="22"/>
        </w:rPr>
        <w:t>5</w:t>
      </w:r>
      <w:r w:rsidRPr="00301256">
        <w:rPr>
          <w:rFonts w:ascii="Arial" w:hAnsi="Arial"/>
          <w:i/>
          <w:sz w:val="22"/>
        </w:rPr>
        <w:t xml:space="preserve"> минут, т.е. расчетное время отметки +минимум </w:t>
      </w:r>
      <w:r w:rsidR="003E25DE" w:rsidRPr="00301256">
        <w:rPr>
          <w:rFonts w:ascii="Arial" w:hAnsi="Arial"/>
          <w:i/>
          <w:sz w:val="22"/>
        </w:rPr>
        <w:t>5</w:t>
      </w:r>
      <w:r w:rsidRPr="00301256">
        <w:rPr>
          <w:rFonts w:ascii="Arial" w:hAnsi="Arial"/>
          <w:i/>
          <w:sz w:val="22"/>
        </w:rPr>
        <w:t xml:space="preserve"> минут. </w:t>
      </w:r>
    </w:p>
    <w:p w14:paraId="779FDBC4" w14:textId="2D0D9C51" w:rsidR="00E2734B" w:rsidRPr="00301256" w:rsidRDefault="002E6C5A" w:rsidP="006635BB">
      <w:pPr>
        <w:tabs>
          <w:tab w:val="num" w:pos="964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Судья на пункте КВ обязан</w:t>
      </w:r>
      <w:r w:rsidR="00E2734B" w:rsidRPr="00301256">
        <w:rPr>
          <w:rFonts w:ascii="Arial" w:hAnsi="Arial"/>
          <w:sz w:val="22"/>
        </w:rPr>
        <w:t xml:space="preserve"> вернуть </w:t>
      </w:r>
      <w:r w:rsidR="00A24EB6">
        <w:rPr>
          <w:rFonts w:ascii="Arial" w:hAnsi="Arial"/>
          <w:sz w:val="22"/>
        </w:rPr>
        <w:t>участника</w:t>
      </w:r>
      <w:r w:rsidR="00E2734B" w:rsidRPr="00301256">
        <w:rPr>
          <w:rFonts w:ascii="Arial" w:hAnsi="Arial"/>
          <w:sz w:val="22"/>
        </w:rPr>
        <w:t xml:space="preserve">, </w:t>
      </w:r>
      <w:r w:rsidR="00E64250" w:rsidRPr="00A24EB6">
        <w:rPr>
          <w:rFonts w:ascii="Arial" w:hAnsi="Arial"/>
          <w:sz w:val="22"/>
        </w:rPr>
        <w:t>отметивш</w:t>
      </w:r>
      <w:r w:rsidR="00A24EB6" w:rsidRPr="00A24EB6">
        <w:rPr>
          <w:rFonts w:ascii="Arial" w:hAnsi="Arial"/>
          <w:sz w:val="22"/>
        </w:rPr>
        <w:t>егося</w:t>
      </w:r>
      <w:r w:rsidR="00E64250" w:rsidRPr="00A24EB6">
        <w:rPr>
          <w:rFonts w:ascii="Arial" w:hAnsi="Arial"/>
          <w:sz w:val="22"/>
        </w:rPr>
        <w:t xml:space="preserve"> на пункте КВ раньше своего расчетного времени</w:t>
      </w:r>
      <w:r w:rsidR="00E2734B" w:rsidRPr="00A24EB6">
        <w:rPr>
          <w:rFonts w:ascii="Arial" w:hAnsi="Arial"/>
          <w:sz w:val="22"/>
        </w:rPr>
        <w:t>, в</w:t>
      </w:r>
      <w:r w:rsidR="00E2734B" w:rsidRPr="00301256">
        <w:rPr>
          <w:rFonts w:ascii="Arial" w:hAnsi="Arial"/>
          <w:sz w:val="22"/>
        </w:rPr>
        <w:t xml:space="preserve"> его расписание посредством назначения ему времени нейтрализации, равного времени его опереже</w:t>
      </w:r>
      <w:r w:rsidRPr="00301256">
        <w:rPr>
          <w:rFonts w:ascii="Arial" w:hAnsi="Arial"/>
          <w:sz w:val="22"/>
        </w:rPr>
        <w:t xml:space="preserve">ния, и поставить в известность </w:t>
      </w:r>
      <w:r w:rsidR="00F2585E">
        <w:rPr>
          <w:rFonts w:ascii="Arial" w:hAnsi="Arial"/>
          <w:sz w:val="22"/>
        </w:rPr>
        <w:t>Главного судью</w:t>
      </w:r>
      <w:r w:rsidR="004751B1">
        <w:rPr>
          <w:rFonts w:ascii="Arial" w:hAnsi="Arial"/>
          <w:sz w:val="22"/>
        </w:rPr>
        <w:t>.</w:t>
      </w:r>
    </w:p>
    <w:p w14:paraId="4ABEF84C" w14:textId="77777777" w:rsidR="006B51BE" w:rsidRPr="009A15F2" w:rsidRDefault="00A24EB6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9A15F2">
        <w:rPr>
          <w:rFonts w:ascii="Arial" w:hAnsi="Arial"/>
          <w:sz w:val="22"/>
        </w:rPr>
        <w:t xml:space="preserve">Стартовая команда может подаваться с использованием автоматических систем или вручную. В последнем случае судья начинает громкий обратный отсчет секунд 30-15-10 и </w:t>
      </w:r>
      <w:r w:rsidR="006B51BE" w:rsidRPr="009A15F2">
        <w:rPr>
          <w:rFonts w:ascii="Arial" w:hAnsi="Arial"/>
          <w:sz w:val="22"/>
        </w:rPr>
        <w:lastRenderedPageBreak/>
        <w:t xml:space="preserve">последние пять секунд последовательно 5-4-3-2-1 с одновременным дублированием отсчета сигналами, воспринимаемыми визуально (пальцы руки, таблички, перекидные часы и т.п.). По истечении последних пяти секунд, дается </w:t>
      </w:r>
      <w:r w:rsidR="00240FFA" w:rsidRPr="009A15F2">
        <w:rPr>
          <w:rFonts w:ascii="Arial" w:hAnsi="Arial"/>
          <w:sz w:val="22"/>
        </w:rPr>
        <w:t>Стартовый</w:t>
      </w:r>
      <w:r w:rsidR="00A755CB" w:rsidRPr="009A15F2">
        <w:rPr>
          <w:rFonts w:ascii="Arial" w:hAnsi="Arial"/>
          <w:sz w:val="22"/>
        </w:rPr>
        <w:t xml:space="preserve"> </w:t>
      </w:r>
      <w:r w:rsidR="006B51BE" w:rsidRPr="009A15F2">
        <w:rPr>
          <w:rFonts w:ascii="Arial" w:hAnsi="Arial"/>
          <w:sz w:val="22"/>
        </w:rPr>
        <w:t xml:space="preserve">сигнал, после которого </w:t>
      </w:r>
      <w:r w:rsidR="004751B1">
        <w:rPr>
          <w:rFonts w:ascii="Arial" w:hAnsi="Arial"/>
          <w:sz w:val="22"/>
        </w:rPr>
        <w:t>гонщик</w:t>
      </w:r>
      <w:r w:rsidR="006B51BE" w:rsidRPr="009A15F2">
        <w:rPr>
          <w:rFonts w:ascii="Arial" w:hAnsi="Arial"/>
          <w:sz w:val="22"/>
        </w:rPr>
        <w:t xml:space="preserve"> должен стартовать немедленно. </w:t>
      </w:r>
    </w:p>
    <w:p w14:paraId="2B8446EA" w14:textId="231D1D9E" w:rsidR="00737F70" w:rsidRDefault="006B51BE" w:rsidP="00857036">
      <w:pPr>
        <w:tabs>
          <w:tab w:val="num" w:pos="567"/>
        </w:tabs>
        <w:spacing w:after="100"/>
        <w:ind w:left="567"/>
        <w:jc w:val="both"/>
        <w:rPr>
          <w:rFonts w:ascii="Arial" w:hAnsi="Arial"/>
          <w:sz w:val="22"/>
        </w:rPr>
      </w:pPr>
      <w:r w:rsidRPr="009A15F2">
        <w:rPr>
          <w:rFonts w:ascii="Arial" w:hAnsi="Arial"/>
          <w:sz w:val="22"/>
        </w:rPr>
        <w:t xml:space="preserve">Если </w:t>
      </w:r>
      <w:r w:rsidR="004751B1">
        <w:rPr>
          <w:rFonts w:ascii="Arial" w:hAnsi="Arial"/>
          <w:sz w:val="22"/>
        </w:rPr>
        <w:t>гонщик</w:t>
      </w:r>
      <w:r w:rsidRPr="009A15F2">
        <w:rPr>
          <w:rFonts w:ascii="Arial" w:hAnsi="Arial"/>
          <w:sz w:val="22"/>
        </w:rPr>
        <w:t xml:space="preserve"> не стартует в течение 20 секунд после стартового сигнала, налагается </w:t>
      </w:r>
      <w:r w:rsidR="008446E2" w:rsidRPr="00A24EB6">
        <w:rPr>
          <w:rFonts w:ascii="Arial" w:hAnsi="Arial"/>
          <w:sz w:val="22"/>
        </w:rPr>
        <w:t>пенализация</w:t>
      </w:r>
      <w:r w:rsidR="008446E2">
        <w:rPr>
          <w:rFonts w:ascii="Arial" w:hAnsi="Arial"/>
          <w:sz w:val="22"/>
        </w:rPr>
        <w:t xml:space="preserve"> </w:t>
      </w:r>
      <w:r w:rsidRPr="009A15F2">
        <w:rPr>
          <w:rFonts w:ascii="Arial" w:hAnsi="Arial"/>
          <w:sz w:val="22"/>
        </w:rPr>
        <w:t xml:space="preserve">в </w:t>
      </w:r>
      <w:r w:rsidR="008446E2">
        <w:rPr>
          <w:rFonts w:ascii="Arial" w:hAnsi="Arial"/>
          <w:sz w:val="22"/>
        </w:rPr>
        <w:t xml:space="preserve">размере </w:t>
      </w:r>
      <w:r w:rsidRPr="009A15F2">
        <w:rPr>
          <w:rFonts w:ascii="Arial" w:hAnsi="Arial"/>
          <w:sz w:val="22"/>
        </w:rPr>
        <w:t>2 ми</w:t>
      </w:r>
      <w:r w:rsidR="008446E2">
        <w:rPr>
          <w:rFonts w:ascii="Arial" w:hAnsi="Arial"/>
          <w:sz w:val="22"/>
        </w:rPr>
        <w:t>нут</w:t>
      </w:r>
      <w:r w:rsidRPr="00737F70">
        <w:rPr>
          <w:rFonts w:ascii="Arial" w:hAnsi="Arial"/>
          <w:sz w:val="22"/>
        </w:rPr>
        <w:t>.</w:t>
      </w:r>
      <w:r w:rsidR="00737F70" w:rsidRPr="00737F70">
        <w:rPr>
          <w:rFonts w:ascii="Arial" w:hAnsi="Arial"/>
          <w:sz w:val="22"/>
        </w:rPr>
        <w:t xml:space="preserve"> Данная пенализация налагается только в том случае, если к экипажу не применена пенализация согласно п.15.3.2 ППККР.</w:t>
      </w:r>
    </w:p>
    <w:p w14:paraId="3FA9FDF8" w14:textId="77777777" w:rsidR="00CC46EE" w:rsidRPr="00CC46EE" w:rsidRDefault="00CC46EE" w:rsidP="006635BB">
      <w:pPr>
        <w:tabs>
          <w:tab w:val="num" w:pos="567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A24EB6">
        <w:rPr>
          <w:rFonts w:ascii="Arial" w:hAnsi="Arial"/>
          <w:sz w:val="22"/>
        </w:rPr>
        <w:t xml:space="preserve">В случае применения автоматической (электронной) системы подачи старта, подробности работы данной системы должны быть прописаны в </w:t>
      </w:r>
      <w:r w:rsidR="0093741E">
        <w:rPr>
          <w:rFonts w:ascii="Arial" w:hAnsi="Arial"/>
          <w:sz w:val="22"/>
        </w:rPr>
        <w:t>Д</w:t>
      </w:r>
      <w:r w:rsidRPr="00A24EB6">
        <w:rPr>
          <w:rFonts w:ascii="Arial" w:hAnsi="Arial"/>
          <w:sz w:val="22"/>
        </w:rPr>
        <w:t xml:space="preserve">ополнительном Регламенте соревнования или в письменном Информационном сообщении Организатора или </w:t>
      </w:r>
      <w:r w:rsidR="00791E38">
        <w:rPr>
          <w:rFonts w:ascii="Arial" w:hAnsi="Arial"/>
          <w:sz w:val="22"/>
        </w:rPr>
        <w:t>Главного судьи</w:t>
      </w:r>
      <w:r>
        <w:rPr>
          <w:rFonts w:ascii="Arial" w:hAnsi="Arial"/>
          <w:sz w:val="22"/>
        </w:rPr>
        <w:t>.</w:t>
      </w:r>
    </w:p>
    <w:p w14:paraId="7780E849" w14:textId="77777777" w:rsidR="006B51BE" w:rsidRPr="00E02510" w:rsidRDefault="00FE02B5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755CB" w:rsidRPr="00E02510">
        <w:rPr>
          <w:rFonts w:ascii="Arial" w:hAnsi="Arial"/>
          <w:sz w:val="22"/>
        </w:rPr>
        <w:t xml:space="preserve">Старт СУ может быть задержан относительно запланированного времени старта только судьей в случае "форс-мажора". </w:t>
      </w:r>
      <w:r w:rsidR="0093741E">
        <w:rPr>
          <w:rFonts w:ascii="Arial" w:hAnsi="Arial"/>
          <w:sz w:val="22"/>
        </w:rPr>
        <w:t>Гонщик</w:t>
      </w:r>
      <w:r w:rsidR="006B51BE" w:rsidRPr="00E02510">
        <w:rPr>
          <w:rFonts w:ascii="Arial" w:hAnsi="Arial"/>
          <w:sz w:val="22"/>
        </w:rPr>
        <w:t xml:space="preserve">, </w:t>
      </w:r>
      <w:r w:rsidR="00E2734B" w:rsidRPr="00E02510">
        <w:rPr>
          <w:rFonts w:ascii="Arial" w:hAnsi="Arial"/>
          <w:sz w:val="22"/>
        </w:rPr>
        <w:t>спр</w:t>
      </w:r>
      <w:r w:rsidR="00362ABD" w:rsidRPr="00E02510">
        <w:rPr>
          <w:rFonts w:ascii="Arial" w:hAnsi="Arial"/>
          <w:sz w:val="22"/>
        </w:rPr>
        <w:t>овоцировавший</w:t>
      </w:r>
      <w:r w:rsidR="00E2734B" w:rsidRPr="00E02510">
        <w:rPr>
          <w:rFonts w:ascii="Arial" w:hAnsi="Arial"/>
          <w:sz w:val="22"/>
        </w:rPr>
        <w:t xml:space="preserve"> задержку старта</w:t>
      </w:r>
      <w:r w:rsidR="006B51BE" w:rsidRPr="00E02510">
        <w:rPr>
          <w:rFonts w:ascii="Arial" w:hAnsi="Arial"/>
          <w:sz w:val="22"/>
        </w:rPr>
        <w:t>, пенализируется</w:t>
      </w:r>
      <w:r w:rsidR="00E2734B" w:rsidRPr="00E025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Жюри</w:t>
      </w:r>
      <w:r w:rsidR="006B51BE" w:rsidRPr="00E02510">
        <w:rPr>
          <w:rFonts w:ascii="Arial" w:hAnsi="Arial"/>
          <w:sz w:val="22"/>
        </w:rPr>
        <w:t>, по меньшей мере, 1 минутой или более, в соответствии с отчетом судьи</w:t>
      </w:r>
      <w:r w:rsidR="0085194A" w:rsidRPr="00E02510">
        <w:rPr>
          <w:rFonts w:ascii="Arial" w:hAnsi="Arial"/>
          <w:sz w:val="22"/>
        </w:rPr>
        <w:t>.</w:t>
      </w:r>
      <w:r w:rsidR="00B8472E" w:rsidRPr="00E02510">
        <w:rPr>
          <w:rFonts w:ascii="Arial" w:hAnsi="Arial"/>
          <w:sz w:val="22"/>
        </w:rPr>
        <w:t xml:space="preserve"> </w:t>
      </w:r>
    </w:p>
    <w:p w14:paraId="275C2684" w14:textId="77777777" w:rsidR="006B51BE" w:rsidRPr="00301256" w:rsidRDefault="00FE02B5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За фальстарт (начало движения </w:t>
      </w:r>
      <w:r w:rsidR="00CD0FE1" w:rsidRPr="00FE02B5">
        <w:rPr>
          <w:rFonts w:ascii="Arial" w:hAnsi="Arial"/>
          <w:sz w:val="22"/>
        </w:rPr>
        <w:t>вперед</w:t>
      </w:r>
      <w:r w:rsidR="00CD0FE1"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до подачи судьей стартовой команды) </w:t>
      </w:r>
      <w:r w:rsidR="0093741E">
        <w:rPr>
          <w:rFonts w:ascii="Arial" w:hAnsi="Arial"/>
          <w:sz w:val="22"/>
        </w:rPr>
        <w:t>гонщик</w:t>
      </w:r>
      <w:r w:rsidR="006B51BE" w:rsidRPr="00301256">
        <w:rPr>
          <w:rFonts w:ascii="Arial" w:hAnsi="Arial"/>
          <w:sz w:val="22"/>
        </w:rPr>
        <w:t xml:space="preserve"> будет пенализирован, по меньшей мере, на 1 минуту или более, в соответствии с отчетом судьи. При неоднократных фальстартах </w:t>
      </w:r>
      <w:r>
        <w:rPr>
          <w:rFonts w:ascii="Arial" w:hAnsi="Arial"/>
          <w:sz w:val="22"/>
        </w:rPr>
        <w:t xml:space="preserve">Жюри </w:t>
      </w:r>
      <w:r w:rsidR="00CF0C39">
        <w:rPr>
          <w:rFonts w:ascii="Arial" w:hAnsi="Arial"/>
          <w:sz w:val="22"/>
        </w:rPr>
        <w:t>мо</w:t>
      </w:r>
      <w:r>
        <w:rPr>
          <w:rFonts w:ascii="Arial" w:hAnsi="Arial"/>
          <w:sz w:val="22"/>
        </w:rPr>
        <w:t>жет</w:t>
      </w:r>
      <w:r w:rsidR="00CF0C39">
        <w:rPr>
          <w:rFonts w:ascii="Arial" w:hAnsi="Arial"/>
          <w:sz w:val="22"/>
        </w:rPr>
        <w:t xml:space="preserve"> применить к </w:t>
      </w:r>
      <w:r w:rsidR="0093741E">
        <w:rPr>
          <w:rFonts w:ascii="Arial" w:hAnsi="Arial"/>
          <w:sz w:val="22"/>
        </w:rPr>
        <w:t>гонщику</w:t>
      </w:r>
      <w:r w:rsidR="006B51BE" w:rsidRPr="00301256">
        <w:rPr>
          <w:rFonts w:ascii="Arial" w:hAnsi="Arial"/>
          <w:sz w:val="22"/>
        </w:rPr>
        <w:t xml:space="preserve"> более строг</w:t>
      </w:r>
      <w:r>
        <w:rPr>
          <w:rFonts w:ascii="Arial" w:hAnsi="Arial"/>
          <w:sz w:val="22"/>
        </w:rPr>
        <w:t>о</w:t>
      </w:r>
      <w:r w:rsidR="006B51BE" w:rsidRPr="00301256">
        <w:rPr>
          <w:rFonts w:ascii="Arial" w:hAnsi="Arial"/>
          <w:sz w:val="22"/>
        </w:rPr>
        <w:t>е наказани</w:t>
      </w:r>
      <w:r>
        <w:rPr>
          <w:rFonts w:ascii="Arial" w:hAnsi="Arial"/>
          <w:sz w:val="22"/>
        </w:rPr>
        <w:t>е</w:t>
      </w:r>
      <w:r w:rsidR="006B51BE" w:rsidRPr="00301256">
        <w:rPr>
          <w:rFonts w:ascii="Arial" w:hAnsi="Arial"/>
          <w:sz w:val="22"/>
        </w:rPr>
        <w:t>.</w:t>
      </w:r>
    </w:p>
    <w:p w14:paraId="153E624F" w14:textId="77777777" w:rsidR="006B51BE" w:rsidRPr="00301256" w:rsidRDefault="00715BE4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С</w:t>
      </w:r>
      <w:r w:rsidR="00BA2B84" w:rsidRPr="00301256">
        <w:rPr>
          <w:rFonts w:ascii="Arial" w:hAnsi="Arial"/>
          <w:sz w:val="22"/>
        </w:rPr>
        <w:t>пециальный участок (СУ)</w:t>
      </w:r>
      <w:r w:rsidR="006B51BE" w:rsidRPr="00301256">
        <w:rPr>
          <w:rFonts w:ascii="Arial" w:hAnsi="Arial"/>
          <w:sz w:val="22"/>
        </w:rPr>
        <w:t xml:space="preserve"> заканчивается финишем «с хода», знаки располагаются соответственно п. </w:t>
      </w:r>
      <w:r w:rsidR="0093741E">
        <w:rPr>
          <w:rFonts w:ascii="Arial" w:hAnsi="Arial"/>
          <w:sz w:val="22"/>
        </w:rPr>
        <w:t>19.10.</w:t>
      </w:r>
    </w:p>
    <w:p w14:paraId="154E27B3" w14:textId="77777777" w:rsidR="00640EA2" w:rsidRPr="00301256" w:rsidRDefault="00715BE4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Остановка в Контрольной зоне Финиша между желтыми знаками «Финиш СУ» и знаками «</w:t>
      </w:r>
      <w:r w:rsidR="006B51BE" w:rsidRPr="00301256">
        <w:rPr>
          <w:rFonts w:ascii="Arial" w:hAnsi="Arial"/>
          <w:sz w:val="22"/>
          <w:lang w:val="en-US"/>
        </w:rPr>
        <w:t>STOP</w:t>
      </w:r>
      <w:r w:rsidR="006B51BE" w:rsidRPr="00301256">
        <w:rPr>
          <w:rFonts w:ascii="Arial" w:hAnsi="Arial"/>
          <w:sz w:val="22"/>
        </w:rPr>
        <w:t>» запрещена</w:t>
      </w:r>
      <w:r w:rsidR="00851B8F" w:rsidRPr="00301256">
        <w:rPr>
          <w:rFonts w:ascii="Arial" w:hAnsi="Arial"/>
          <w:sz w:val="22"/>
        </w:rPr>
        <w:t xml:space="preserve">. </w:t>
      </w:r>
      <w:r w:rsidR="00137C43" w:rsidRPr="00301256">
        <w:rPr>
          <w:rFonts w:ascii="Arial" w:hAnsi="Arial"/>
          <w:sz w:val="22"/>
        </w:rPr>
        <w:t xml:space="preserve">Данное нарушение </w:t>
      </w:r>
      <w:r w:rsidR="00AD11F9">
        <w:rPr>
          <w:rFonts w:ascii="Arial" w:hAnsi="Arial"/>
          <w:sz w:val="22"/>
        </w:rPr>
        <w:t xml:space="preserve">влечет пенализацию </w:t>
      </w:r>
      <w:r w:rsidR="008446E2">
        <w:rPr>
          <w:rFonts w:ascii="Arial" w:hAnsi="Arial"/>
          <w:sz w:val="22"/>
        </w:rPr>
        <w:t xml:space="preserve">в размере </w:t>
      </w:r>
      <w:r w:rsidR="00AD11F9">
        <w:rPr>
          <w:rFonts w:ascii="Arial" w:hAnsi="Arial"/>
          <w:sz w:val="22"/>
        </w:rPr>
        <w:t>1</w:t>
      </w:r>
      <w:r w:rsidR="00137C43" w:rsidRPr="00301256">
        <w:rPr>
          <w:rFonts w:ascii="Arial" w:hAnsi="Arial"/>
          <w:sz w:val="22"/>
        </w:rPr>
        <w:t>5 мин</w:t>
      </w:r>
      <w:r w:rsidR="008446E2">
        <w:rPr>
          <w:rFonts w:ascii="Arial" w:hAnsi="Arial"/>
          <w:sz w:val="22"/>
        </w:rPr>
        <w:t>ут</w:t>
      </w:r>
      <w:r w:rsidR="00137C43" w:rsidRPr="00301256">
        <w:rPr>
          <w:rFonts w:ascii="Arial" w:hAnsi="Arial"/>
          <w:sz w:val="22"/>
        </w:rPr>
        <w:t>.</w:t>
      </w:r>
    </w:p>
    <w:p w14:paraId="7255BDF0" w14:textId="77777777" w:rsidR="006B51BE" w:rsidRPr="00526569" w:rsidRDefault="00715BE4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526569">
        <w:rPr>
          <w:rFonts w:ascii="Arial" w:hAnsi="Arial"/>
          <w:sz w:val="22"/>
        </w:rPr>
        <w:t>Хронометраж финиша производится на финишной линии, обозначенной красными знаками «Финиш СУ». Рекомендуется оборудование Финиша СУ</w:t>
      </w:r>
      <w:r w:rsidR="00D25E49" w:rsidRPr="00526569">
        <w:rPr>
          <w:rFonts w:ascii="Arial" w:hAnsi="Arial"/>
          <w:sz w:val="22"/>
        </w:rPr>
        <w:t xml:space="preserve"> автоматической</w:t>
      </w:r>
      <w:r w:rsidR="00D965F9" w:rsidRPr="00526569">
        <w:rPr>
          <w:rFonts w:ascii="Arial" w:hAnsi="Arial"/>
          <w:sz w:val="22"/>
        </w:rPr>
        <w:t xml:space="preserve"> системой хронометража</w:t>
      </w:r>
      <w:r w:rsidR="006B51BE" w:rsidRPr="00526569">
        <w:rPr>
          <w:rFonts w:ascii="Arial" w:hAnsi="Arial"/>
          <w:sz w:val="22"/>
        </w:rPr>
        <w:t>.</w:t>
      </w:r>
      <w:r w:rsidR="0025140F" w:rsidRPr="00526569">
        <w:t xml:space="preserve"> </w:t>
      </w:r>
      <w:r w:rsidR="0025140F" w:rsidRPr="00526569">
        <w:rPr>
          <w:rFonts w:ascii="Arial" w:hAnsi="Arial"/>
          <w:sz w:val="22"/>
        </w:rPr>
        <w:t>Миним</w:t>
      </w:r>
      <w:r w:rsidR="0006643A" w:rsidRPr="00526569">
        <w:rPr>
          <w:rFonts w:ascii="Arial" w:hAnsi="Arial"/>
          <w:sz w:val="22"/>
        </w:rPr>
        <w:t>альная точность хронометража –</w:t>
      </w:r>
      <w:r w:rsidR="00D25E49" w:rsidRPr="00526569">
        <w:rPr>
          <w:rFonts w:ascii="Arial" w:hAnsi="Arial"/>
          <w:sz w:val="22"/>
        </w:rPr>
        <w:t xml:space="preserve"> </w:t>
      </w:r>
      <w:r w:rsidR="0006643A" w:rsidRPr="00526569">
        <w:rPr>
          <w:rFonts w:ascii="Arial" w:hAnsi="Arial"/>
          <w:sz w:val="22"/>
        </w:rPr>
        <w:t>1 секунда.</w:t>
      </w:r>
    </w:p>
    <w:p w14:paraId="5E649E11" w14:textId="386A92A5" w:rsidR="00DE46C5" w:rsidRPr="00301256" w:rsidRDefault="00715BE4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526569">
        <w:rPr>
          <w:rFonts w:ascii="Arial" w:hAnsi="Arial"/>
          <w:sz w:val="22"/>
        </w:rPr>
        <w:t xml:space="preserve">На расстоянии 150 – 300 м после финишной линии </w:t>
      </w:r>
      <w:r w:rsidR="0093741E">
        <w:rPr>
          <w:rFonts w:ascii="Arial" w:hAnsi="Arial"/>
          <w:sz w:val="22"/>
        </w:rPr>
        <w:t>гонщик</w:t>
      </w:r>
      <w:r w:rsidR="006B51BE" w:rsidRPr="00526569">
        <w:rPr>
          <w:rFonts w:ascii="Arial" w:hAnsi="Arial"/>
          <w:sz w:val="22"/>
        </w:rPr>
        <w:t xml:space="preserve"> должен</w:t>
      </w:r>
      <w:r w:rsidR="006B51BE" w:rsidRPr="00301256">
        <w:rPr>
          <w:rFonts w:ascii="Arial" w:hAnsi="Arial"/>
          <w:sz w:val="22"/>
        </w:rPr>
        <w:t xml:space="preserve"> отметиться на судейском пункте, обозначенном красными знаками «КВ» и красными знаками «</w:t>
      </w:r>
      <w:r w:rsidR="006B51BE" w:rsidRPr="00301256">
        <w:rPr>
          <w:rFonts w:ascii="Arial" w:hAnsi="Arial"/>
          <w:sz w:val="22"/>
          <w:lang w:val="en-US"/>
        </w:rPr>
        <w:t>STOP</w:t>
      </w:r>
      <w:r w:rsidR="006B51BE" w:rsidRPr="00301256">
        <w:rPr>
          <w:rFonts w:ascii="Arial" w:hAnsi="Arial"/>
          <w:sz w:val="22"/>
        </w:rPr>
        <w:t>». Судья вносит время финиша в Контрольную Карту</w:t>
      </w:r>
      <w:r w:rsidR="00893930"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(час, минута, секунда) и, возможно, стартовое время на следующую Дорожную секцию. </w:t>
      </w:r>
      <w:r w:rsidR="00E2734B" w:rsidRPr="00301256">
        <w:rPr>
          <w:rFonts w:ascii="Arial" w:hAnsi="Arial"/>
          <w:sz w:val="22"/>
        </w:rPr>
        <w:t>Стартов</w:t>
      </w:r>
      <w:r w:rsidR="00743CE5" w:rsidRPr="00301256">
        <w:rPr>
          <w:rFonts w:ascii="Arial" w:hAnsi="Arial"/>
          <w:sz w:val="22"/>
        </w:rPr>
        <w:t>ы</w:t>
      </w:r>
      <w:r w:rsidR="006B51BE" w:rsidRPr="00301256">
        <w:rPr>
          <w:rFonts w:ascii="Arial" w:hAnsi="Arial"/>
          <w:sz w:val="22"/>
        </w:rPr>
        <w:t xml:space="preserve">м временем для следующей Дорожной секции является час и минута времени финиша. Если несколько </w:t>
      </w:r>
      <w:r>
        <w:rPr>
          <w:rFonts w:ascii="Arial" w:hAnsi="Arial"/>
          <w:sz w:val="22"/>
        </w:rPr>
        <w:t>участников</w:t>
      </w:r>
      <w:r w:rsidR="006B51BE" w:rsidRPr="00301256">
        <w:rPr>
          <w:rFonts w:ascii="Arial" w:hAnsi="Arial"/>
          <w:sz w:val="22"/>
        </w:rPr>
        <w:t xml:space="preserve"> финишируют в течение одной минуты, тогда судья назначает </w:t>
      </w:r>
      <w:r w:rsidR="00C87777">
        <w:rPr>
          <w:rFonts w:ascii="Arial" w:hAnsi="Arial"/>
          <w:sz w:val="22"/>
        </w:rPr>
        <w:t>участникам</w:t>
      </w:r>
      <w:r w:rsidR="006B51BE" w:rsidRPr="00301256">
        <w:rPr>
          <w:rFonts w:ascii="Arial" w:hAnsi="Arial"/>
          <w:sz w:val="22"/>
        </w:rPr>
        <w:t xml:space="preserve"> стартовое время на следующую Дорожную секцию с учетом порядка их прибытия на судейский пункт таким образом, чтобы разрыв между </w:t>
      </w:r>
      <w:r w:rsidR="00E2734B" w:rsidRPr="00301256">
        <w:rPr>
          <w:rFonts w:ascii="Arial" w:hAnsi="Arial"/>
          <w:sz w:val="22"/>
        </w:rPr>
        <w:t>стартов</w:t>
      </w:r>
      <w:r w:rsidR="00743CE5" w:rsidRPr="00301256">
        <w:rPr>
          <w:rFonts w:ascii="Arial" w:hAnsi="Arial"/>
          <w:sz w:val="22"/>
        </w:rPr>
        <w:t>ы</w:t>
      </w:r>
      <w:r w:rsidR="006B51BE" w:rsidRPr="00301256">
        <w:rPr>
          <w:rFonts w:ascii="Arial" w:hAnsi="Arial"/>
          <w:sz w:val="22"/>
        </w:rPr>
        <w:t xml:space="preserve">м временем этих </w:t>
      </w:r>
      <w:r w:rsidR="0093741E">
        <w:rPr>
          <w:rFonts w:ascii="Arial" w:hAnsi="Arial"/>
          <w:sz w:val="22"/>
        </w:rPr>
        <w:t>участников</w:t>
      </w:r>
      <w:r w:rsidR="006B51BE" w:rsidRPr="00301256">
        <w:rPr>
          <w:rFonts w:ascii="Arial" w:hAnsi="Arial"/>
          <w:sz w:val="22"/>
        </w:rPr>
        <w:t xml:space="preserve"> </w:t>
      </w:r>
      <w:r w:rsidR="00E2734B" w:rsidRPr="00301256">
        <w:rPr>
          <w:rFonts w:ascii="Arial" w:hAnsi="Arial"/>
          <w:sz w:val="22"/>
        </w:rPr>
        <w:t>соответствовал межстар</w:t>
      </w:r>
      <w:r w:rsidR="0085194A" w:rsidRPr="00301256">
        <w:rPr>
          <w:rFonts w:ascii="Arial" w:hAnsi="Arial"/>
          <w:sz w:val="22"/>
        </w:rPr>
        <w:t>товым интер</w:t>
      </w:r>
      <w:r w:rsidR="00442D66" w:rsidRPr="00301256">
        <w:rPr>
          <w:rFonts w:ascii="Arial" w:hAnsi="Arial"/>
          <w:sz w:val="22"/>
        </w:rPr>
        <w:t>в</w:t>
      </w:r>
      <w:r w:rsidR="0085194A" w:rsidRPr="00301256">
        <w:rPr>
          <w:rFonts w:ascii="Arial" w:hAnsi="Arial"/>
          <w:sz w:val="22"/>
        </w:rPr>
        <w:t>ал</w:t>
      </w:r>
      <w:r w:rsidR="00BB1442">
        <w:rPr>
          <w:rFonts w:ascii="Arial" w:hAnsi="Arial"/>
          <w:sz w:val="22"/>
        </w:rPr>
        <w:t>а</w:t>
      </w:r>
      <w:r w:rsidR="0085194A" w:rsidRPr="00301256">
        <w:rPr>
          <w:rFonts w:ascii="Arial" w:hAnsi="Arial"/>
          <w:sz w:val="22"/>
        </w:rPr>
        <w:t>м на данном этапе</w:t>
      </w:r>
      <w:r w:rsidR="006B51BE" w:rsidRPr="00301256">
        <w:rPr>
          <w:rFonts w:ascii="Arial" w:hAnsi="Arial"/>
          <w:sz w:val="22"/>
        </w:rPr>
        <w:t xml:space="preserve">. </w:t>
      </w:r>
    </w:p>
    <w:p w14:paraId="5510D202" w14:textId="77777777" w:rsidR="00AD11F9" w:rsidRDefault="00AD11F9" w:rsidP="006635BB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567"/>
        <w:rPr>
          <w:rFonts w:ascii="Arial" w:hAnsi="Arial"/>
          <w:sz w:val="22"/>
        </w:rPr>
      </w:pPr>
      <w:r w:rsidRPr="00595E71">
        <w:rPr>
          <w:rFonts w:ascii="Arial" w:hAnsi="Arial"/>
          <w:sz w:val="22"/>
        </w:rPr>
        <w:t xml:space="preserve">Если </w:t>
      </w:r>
      <w:r w:rsidR="0093741E">
        <w:rPr>
          <w:rFonts w:ascii="Arial" w:hAnsi="Arial"/>
          <w:sz w:val="22"/>
        </w:rPr>
        <w:t>гонщик</w:t>
      </w:r>
      <w:r w:rsidRPr="00595E71">
        <w:rPr>
          <w:rFonts w:ascii="Arial" w:hAnsi="Arial"/>
          <w:sz w:val="22"/>
        </w:rPr>
        <w:t xml:space="preserve"> не может самостоятельно покинуть зону, его разрешено вытолкать или буксировать из зоны с использованием помощи официальных лиц и/или участников, еще участвующих в соревновании, без применения пенализации</w:t>
      </w:r>
      <w:r w:rsidR="00595E71" w:rsidRPr="00595E71">
        <w:rPr>
          <w:rFonts w:ascii="Arial" w:hAnsi="Arial"/>
          <w:sz w:val="22"/>
        </w:rPr>
        <w:t>.</w:t>
      </w:r>
    </w:p>
    <w:p w14:paraId="01557CC8" w14:textId="77777777" w:rsidR="001E1CFF" w:rsidRPr="00595E71" w:rsidRDefault="001E1CFF" w:rsidP="006635BB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Если участник не останавливается у знака</w:t>
      </w:r>
      <w:r w:rsidRPr="00595E71">
        <w:rPr>
          <w:rFonts w:ascii="Arial" w:hAnsi="Arial"/>
          <w:sz w:val="22"/>
        </w:rPr>
        <w:t xml:space="preserve"> «</w:t>
      </w:r>
      <w:r w:rsidRPr="00595E71">
        <w:rPr>
          <w:rFonts w:ascii="Arial" w:hAnsi="Arial"/>
          <w:sz w:val="22"/>
          <w:lang w:val="en-US"/>
        </w:rPr>
        <w:t>STOP</w:t>
      </w:r>
      <w:r w:rsidRPr="00301256">
        <w:rPr>
          <w:rFonts w:ascii="Arial" w:hAnsi="Arial"/>
          <w:sz w:val="22"/>
        </w:rPr>
        <w:t>» и не получает отметку, налагается пенализация в размере 1 часа.</w:t>
      </w:r>
    </w:p>
    <w:p w14:paraId="47A0C744" w14:textId="77777777" w:rsidR="006B51BE" w:rsidRPr="00301256" w:rsidRDefault="006B51BE" w:rsidP="006635BB">
      <w:pPr>
        <w:spacing w:line="276" w:lineRule="auto"/>
        <w:ind w:left="567"/>
        <w:jc w:val="both"/>
        <w:rPr>
          <w:rFonts w:ascii="Arial" w:hAnsi="Arial"/>
          <w:sz w:val="22"/>
        </w:rPr>
      </w:pPr>
      <w:r w:rsidRPr="00E60566">
        <w:rPr>
          <w:rFonts w:ascii="Arial" w:hAnsi="Arial"/>
          <w:sz w:val="22"/>
        </w:rPr>
        <w:t xml:space="preserve">Если </w:t>
      </w:r>
      <w:r w:rsidR="00C87777" w:rsidRPr="00E60566">
        <w:rPr>
          <w:rFonts w:ascii="Arial" w:hAnsi="Arial"/>
          <w:sz w:val="22"/>
        </w:rPr>
        <w:t>участник</w:t>
      </w:r>
      <w:r w:rsidRPr="00E60566">
        <w:rPr>
          <w:rFonts w:ascii="Arial" w:hAnsi="Arial"/>
          <w:sz w:val="22"/>
        </w:rPr>
        <w:t xml:space="preserve"> </w:t>
      </w:r>
      <w:r w:rsidR="001E1CFF" w:rsidRPr="00E60566">
        <w:rPr>
          <w:rFonts w:ascii="Arial" w:hAnsi="Arial"/>
          <w:sz w:val="22"/>
        </w:rPr>
        <w:t xml:space="preserve">после финиша </w:t>
      </w:r>
      <w:r w:rsidRPr="00E60566">
        <w:rPr>
          <w:rFonts w:ascii="Arial" w:hAnsi="Arial"/>
          <w:sz w:val="22"/>
        </w:rPr>
        <w:t>не останавлив</w:t>
      </w:r>
      <w:r w:rsidR="001E1CFF" w:rsidRPr="00E60566">
        <w:rPr>
          <w:rFonts w:ascii="Arial" w:hAnsi="Arial"/>
          <w:sz w:val="22"/>
        </w:rPr>
        <w:t>ился</w:t>
      </w:r>
      <w:r w:rsidRPr="00E60566">
        <w:rPr>
          <w:rFonts w:ascii="Arial" w:hAnsi="Arial"/>
          <w:sz w:val="22"/>
        </w:rPr>
        <w:t xml:space="preserve"> у </w:t>
      </w:r>
      <w:r w:rsidR="001E1CFF" w:rsidRPr="00E60566">
        <w:rPr>
          <w:rFonts w:ascii="Arial" w:hAnsi="Arial"/>
          <w:sz w:val="22"/>
        </w:rPr>
        <w:t>судейского пункта и выкатился за пределы контрольной зоны, то он может вернуться на судейский пункт пешком для получения отметок. В этом случае на гонщика налагается пенализация в размере 1 минуты.</w:t>
      </w:r>
      <w:r w:rsidR="001E1CFF">
        <w:rPr>
          <w:rFonts w:ascii="Arial" w:hAnsi="Arial"/>
          <w:sz w:val="22"/>
        </w:rPr>
        <w:t xml:space="preserve">  </w:t>
      </w:r>
    </w:p>
    <w:p w14:paraId="7E0967E6" w14:textId="77777777" w:rsidR="006B51BE" w:rsidRPr="00301256" w:rsidRDefault="00C87777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Во время прохождения СУ ремонтные работы разрешены, а сервис запрещен, если в </w:t>
      </w:r>
      <w:r w:rsidR="0093741E">
        <w:rPr>
          <w:rFonts w:ascii="Arial" w:hAnsi="Arial"/>
          <w:sz w:val="22"/>
        </w:rPr>
        <w:t>Дополнительном</w:t>
      </w:r>
      <w:r w:rsidR="006B51BE" w:rsidRPr="00301256">
        <w:rPr>
          <w:rFonts w:ascii="Arial" w:hAnsi="Arial"/>
          <w:sz w:val="22"/>
        </w:rPr>
        <w:t xml:space="preserve"> Регламенте не оговорено иное.  Могут использоваться Зоны сервиса, установленные Организатором и обозначенные в </w:t>
      </w:r>
      <w:r w:rsidR="00D8561E">
        <w:rPr>
          <w:rFonts w:ascii="Arial" w:hAnsi="Arial"/>
          <w:sz w:val="22"/>
        </w:rPr>
        <w:t>Дополнительном</w:t>
      </w:r>
      <w:r w:rsidR="006B51BE" w:rsidRPr="00301256">
        <w:rPr>
          <w:rFonts w:ascii="Arial" w:hAnsi="Arial"/>
          <w:sz w:val="22"/>
        </w:rPr>
        <w:t xml:space="preserve"> Регламенте и Дорожной Книге.</w:t>
      </w:r>
    </w:p>
    <w:p w14:paraId="49E3D2F2" w14:textId="77777777" w:rsidR="006B51BE" w:rsidRPr="00301256" w:rsidRDefault="00C87777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</w:t>
      </w:r>
      <w:r w:rsidR="006B51BE" w:rsidRPr="00301256">
        <w:rPr>
          <w:rFonts w:ascii="Arial" w:hAnsi="Arial"/>
          <w:sz w:val="22"/>
        </w:rPr>
        <w:t>Меж</w:t>
      </w:r>
      <w:r w:rsidR="00F619A3" w:rsidRPr="00301256">
        <w:rPr>
          <w:rFonts w:ascii="Arial" w:hAnsi="Arial"/>
          <w:sz w:val="22"/>
        </w:rPr>
        <w:t>стартов</w:t>
      </w:r>
      <w:r w:rsidR="00743CE5" w:rsidRPr="00301256">
        <w:rPr>
          <w:rFonts w:ascii="Arial" w:hAnsi="Arial"/>
          <w:sz w:val="22"/>
        </w:rPr>
        <w:t>ы</w:t>
      </w:r>
      <w:r w:rsidR="006B51BE" w:rsidRPr="00301256">
        <w:rPr>
          <w:rFonts w:ascii="Arial" w:hAnsi="Arial"/>
          <w:sz w:val="22"/>
        </w:rPr>
        <w:t>е интервалы на СУ должны соответствовать меж</w:t>
      </w:r>
      <w:r w:rsidR="00F619A3" w:rsidRPr="00301256">
        <w:rPr>
          <w:rFonts w:ascii="Arial" w:hAnsi="Arial"/>
          <w:sz w:val="22"/>
        </w:rPr>
        <w:t>стартов</w:t>
      </w:r>
      <w:r w:rsidR="00743CE5" w:rsidRPr="00301256">
        <w:rPr>
          <w:rFonts w:ascii="Arial" w:hAnsi="Arial"/>
          <w:sz w:val="22"/>
        </w:rPr>
        <w:t>ы</w:t>
      </w:r>
      <w:r w:rsidR="006B51BE" w:rsidRPr="00301256">
        <w:rPr>
          <w:rFonts w:ascii="Arial" w:hAnsi="Arial"/>
          <w:sz w:val="22"/>
        </w:rPr>
        <w:t>м интервалам, установленным на старте этапа.</w:t>
      </w:r>
    </w:p>
    <w:p w14:paraId="44207970" w14:textId="77777777" w:rsidR="00D25E49" w:rsidRDefault="00C87777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240FFA" w:rsidRPr="00301256">
        <w:rPr>
          <w:rFonts w:ascii="Arial" w:hAnsi="Arial"/>
          <w:sz w:val="22"/>
        </w:rPr>
        <w:t xml:space="preserve">Любой </w:t>
      </w:r>
      <w:r>
        <w:rPr>
          <w:rFonts w:ascii="Arial" w:hAnsi="Arial"/>
          <w:sz w:val="22"/>
        </w:rPr>
        <w:t>участник</w:t>
      </w:r>
      <w:r w:rsidR="00240FFA" w:rsidRPr="00301256">
        <w:rPr>
          <w:rFonts w:ascii="Arial" w:hAnsi="Arial"/>
          <w:sz w:val="22"/>
        </w:rPr>
        <w:t>, отказывающийся стартовать на Скоростном Участке в предписанное время и с позиции, назначенной ему судьей, будет пенализирова</w:t>
      </w:r>
      <w:r w:rsidR="00242A12" w:rsidRPr="00301256">
        <w:rPr>
          <w:rFonts w:ascii="Arial" w:hAnsi="Arial"/>
          <w:sz w:val="22"/>
        </w:rPr>
        <w:t>н или исключен из соревнования.</w:t>
      </w:r>
      <w:r w:rsidR="00240FFA" w:rsidRPr="00D25E49">
        <w:rPr>
          <w:rFonts w:ascii="Arial" w:hAnsi="Arial"/>
          <w:sz w:val="22"/>
        </w:rPr>
        <w:t xml:space="preserve"> </w:t>
      </w:r>
    </w:p>
    <w:p w14:paraId="2CDF8A44" w14:textId="6CC3E47B" w:rsidR="00A15692" w:rsidRPr="00526569" w:rsidRDefault="00C87777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240FFA" w:rsidRPr="00D25E49">
        <w:rPr>
          <w:rFonts w:ascii="Arial" w:hAnsi="Arial"/>
          <w:sz w:val="22"/>
        </w:rPr>
        <w:t xml:space="preserve">Прерывание СУ: если гонка по СУ окончательно остановлена до прохождения СУ последним </w:t>
      </w:r>
      <w:r w:rsidR="00D25E49">
        <w:rPr>
          <w:rFonts w:ascii="Arial" w:hAnsi="Arial"/>
          <w:sz w:val="22"/>
        </w:rPr>
        <w:t>у</w:t>
      </w:r>
      <w:r w:rsidR="00240FFA" w:rsidRPr="00D25E49">
        <w:rPr>
          <w:rFonts w:ascii="Arial" w:hAnsi="Arial"/>
          <w:sz w:val="22"/>
        </w:rPr>
        <w:t>частником, вне зависимости от причин, тем не менее</w:t>
      </w:r>
      <w:r w:rsidR="00A1140B" w:rsidRPr="00D25E49">
        <w:rPr>
          <w:rFonts w:ascii="Arial" w:hAnsi="Arial"/>
          <w:sz w:val="22"/>
        </w:rPr>
        <w:t>,</w:t>
      </w:r>
      <w:r w:rsidR="00240FFA" w:rsidRPr="00D25E49">
        <w:rPr>
          <w:rFonts w:ascii="Arial" w:hAnsi="Arial"/>
          <w:sz w:val="22"/>
        </w:rPr>
        <w:t xml:space="preserve"> можно получить </w:t>
      </w:r>
      <w:r w:rsidR="0053559D" w:rsidRPr="00D25E49">
        <w:rPr>
          <w:rFonts w:ascii="Arial" w:hAnsi="Arial"/>
          <w:sz w:val="22"/>
        </w:rPr>
        <w:t>классификацию</w:t>
      </w:r>
      <w:r w:rsidR="00240FFA" w:rsidRPr="00D25E49">
        <w:rPr>
          <w:rFonts w:ascii="Arial" w:hAnsi="Arial"/>
          <w:sz w:val="22"/>
        </w:rPr>
        <w:t xml:space="preserve"> по этому СУ, начислив всем </w:t>
      </w:r>
      <w:r>
        <w:rPr>
          <w:rFonts w:ascii="Arial" w:hAnsi="Arial"/>
          <w:sz w:val="22"/>
        </w:rPr>
        <w:t>участникам</w:t>
      </w:r>
      <w:r w:rsidR="00240FFA" w:rsidRPr="00D25E49">
        <w:rPr>
          <w:rFonts w:ascii="Arial" w:hAnsi="Arial"/>
          <w:sz w:val="22"/>
        </w:rPr>
        <w:t>, на которых повлияли обстоятельства прерывания, наихудшее время, фактически зафиксированное до того, как гонка была остановлена</w:t>
      </w:r>
      <w:r w:rsidR="00240FFA" w:rsidRPr="00526569">
        <w:rPr>
          <w:rFonts w:ascii="Arial" w:hAnsi="Arial"/>
          <w:sz w:val="22"/>
        </w:rPr>
        <w:t>.</w:t>
      </w:r>
      <w:r w:rsidR="00A15692" w:rsidRPr="00526569">
        <w:rPr>
          <w:color w:val="000000"/>
        </w:rPr>
        <w:t xml:space="preserve"> </w:t>
      </w:r>
      <w:r w:rsidR="00B7039A" w:rsidRPr="00526569">
        <w:rPr>
          <w:rFonts w:ascii="Arial" w:hAnsi="Arial"/>
          <w:sz w:val="22"/>
        </w:rPr>
        <w:t>Определение результатов</w:t>
      </w:r>
      <w:r w:rsidR="00A15692" w:rsidRPr="00526569">
        <w:rPr>
          <w:rFonts w:ascii="Arial" w:hAnsi="Arial"/>
          <w:sz w:val="22"/>
        </w:rPr>
        <w:t xml:space="preserve"> СУ может быть произведено по </w:t>
      </w:r>
      <w:r w:rsidR="00BB1442">
        <w:rPr>
          <w:rFonts w:ascii="Arial" w:hAnsi="Arial"/>
          <w:sz w:val="22"/>
        </w:rPr>
        <w:t xml:space="preserve">одной из </w:t>
      </w:r>
      <w:r w:rsidR="00A15692" w:rsidRPr="00526569">
        <w:rPr>
          <w:rFonts w:ascii="Arial" w:hAnsi="Arial"/>
          <w:sz w:val="22"/>
        </w:rPr>
        <w:t>ближайше</w:t>
      </w:r>
      <w:r w:rsidR="00BB1442">
        <w:rPr>
          <w:rFonts w:ascii="Arial" w:hAnsi="Arial"/>
          <w:sz w:val="22"/>
        </w:rPr>
        <w:t>х</w:t>
      </w:r>
      <w:r w:rsidR="00A15692" w:rsidRPr="00526569">
        <w:rPr>
          <w:rFonts w:ascii="Arial" w:hAnsi="Arial"/>
          <w:sz w:val="22"/>
        </w:rPr>
        <w:t xml:space="preserve"> позици</w:t>
      </w:r>
      <w:r w:rsidR="00BB1442">
        <w:rPr>
          <w:rFonts w:ascii="Arial" w:hAnsi="Arial"/>
          <w:sz w:val="22"/>
        </w:rPr>
        <w:t>й</w:t>
      </w:r>
      <w:r w:rsidR="00A15692" w:rsidRPr="00526569">
        <w:rPr>
          <w:rFonts w:ascii="Arial" w:hAnsi="Arial"/>
          <w:sz w:val="22"/>
        </w:rPr>
        <w:t xml:space="preserve"> в Дорожной книге к месту остановки соревнования</w:t>
      </w:r>
      <w:r w:rsidR="00BB1442">
        <w:rPr>
          <w:rFonts w:ascii="Arial" w:hAnsi="Arial"/>
          <w:sz w:val="22"/>
        </w:rPr>
        <w:t>.</w:t>
      </w:r>
    </w:p>
    <w:p w14:paraId="16C81E9C" w14:textId="77777777" w:rsidR="00240FFA" w:rsidRPr="00301256" w:rsidRDefault="00240FFA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526569">
        <w:rPr>
          <w:rFonts w:ascii="Arial" w:hAnsi="Arial"/>
          <w:sz w:val="22"/>
        </w:rPr>
        <w:t xml:space="preserve"> Классификацию можно составить</w:t>
      </w:r>
      <w:r w:rsidRPr="00301256">
        <w:rPr>
          <w:rFonts w:ascii="Arial" w:hAnsi="Arial"/>
          <w:sz w:val="22"/>
        </w:rPr>
        <w:t xml:space="preserve"> даже в том случае, если даже один спортсмен смог пройти маршрут при нормальных условиях гонки. Только </w:t>
      </w:r>
      <w:r w:rsidR="00C87777">
        <w:rPr>
          <w:rFonts w:ascii="Arial" w:hAnsi="Arial"/>
          <w:sz w:val="22"/>
        </w:rPr>
        <w:t>Жюри</w:t>
      </w:r>
      <w:r w:rsidRPr="00301256">
        <w:rPr>
          <w:rFonts w:ascii="Arial" w:hAnsi="Arial"/>
          <w:sz w:val="22"/>
        </w:rPr>
        <w:t xml:space="preserve"> решает</w:t>
      </w:r>
      <w:r w:rsidR="00576729">
        <w:rPr>
          <w:rFonts w:ascii="Arial" w:hAnsi="Arial"/>
          <w:sz w:val="22"/>
        </w:rPr>
        <w:t>,</w:t>
      </w:r>
      <w:r w:rsidRPr="00301256">
        <w:rPr>
          <w:rFonts w:ascii="Arial" w:hAnsi="Arial"/>
          <w:sz w:val="22"/>
        </w:rPr>
        <w:t xml:space="preserve"> применить эту меру или нет, после того как </w:t>
      </w:r>
      <w:r w:rsidR="00791E38">
        <w:rPr>
          <w:rFonts w:ascii="Arial" w:hAnsi="Arial"/>
          <w:sz w:val="22"/>
        </w:rPr>
        <w:t>Главный судья</w:t>
      </w:r>
      <w:r w:rsidRPr="00301256">
        <w:rPr>
          <w:rFonts w:ascii="Arial" w:hAnsi="Arial"/>
          <w:sz w:val="22"/>
        </w:rPr>
        <w:t xml:space="preserve"> со</w:t>
      </w:r>
      <w:r w:rsidR="00242A12" w:rsidRPr="00301256">
        <w:rPr>
          <w:rFonts w:ascii="Arial" w:hAnsi="Arial"/>
          <w:sz w:val="22"/>
        </w:rPr>
        <w:t>общил им причину прерывания СУ.</w:t>
      </w:r>
    </w:p>
    <w:p w14:paraId="164AFA3A" w14:textId="41A83129" w:rsidR="00240FFA" w:rsidRPr="00301256" w:rsidRDefault="00240FFA" w:rsidP="006635BB">
      <w:pPr>
        <w:tabs>
          <w:tab w:val="num" w:pos="1000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16441F">
        <w:rPr>
          <w:rFonts w:ascii="Arial" w:hAnsi="Arial"/>
          <w:sz w:val="22"/>
        </w:rPr>
        <w:t xml:space="preserve">Если </w:t>
      </w:r>
      <w:r w:rsidR="00C87777">
        <w:rPr>
          <w:rFonts w:ascii="Arial" w:hAnsi="Arial"/>
          <w:sz w:val="22"/>
        </w:rPr>
        <w:t>Жюри</w:t>
      </w:r>
      <w:r w:rsidR="00220E95">
        <w:rPr>
          <w:rFonts w:ascii="Arial" w:hAnsi="Arial"/>
          <w:sz w:val="22"/>
        </w:rPr>
        <w:t xml:space="preserve"> </w:t>
      </w:r>
      <w:r w:rsidRPr="00301256">
        <w:rPr>
          <w:rFonts w:ascii="Arial" w:hAnsi="Arial"/>
          <w:sz w:val="22"/>
        </w:rPr>
        <w:t>сочтет, что наихудшее фактически зафиксированное время не подходит, он</w:t>
      </w:r>
      <w:r w:rsidR="00C87777">
        <w:rPr>
          <w:rFonts w:ascii="Arial" w:hAnsi="Arial"/>
          <w:sz w:val="22"/>
        </w:rPr>
        <w:t>о</w:t>
      </w:r>
      <w:r w:rsidRPr="00301256">
        <w:rPr>
          <w:rFonts w:ascii="Arial" w:hAnsi="Arial"/>
          <w:sz w:val="22"/>
        </w:rPr>
        <w:t xml:space="preserve"> может </w:t>
      </w:r>
      <w:r w:rsidR="00BB1442">
        <w:rPr>
          <w:rFonts w:ascii="Arial" w:hAnsi="Arial"/>
          <w:sz w:val="22"/>
        </w:rPr>
        <w:t>назначить</w:t>
      </w:r>
      <w:r w:rsidRPr="00301256">
        <w:rPr>
          <w:rFonts w:ascii="Arial" w:hAnsi="Arial"/>
          <w:sz w:val="22"/>
        </w:rPr>
        <w:t xml:space="preserve"> наиболее подходящее время фактически зафиксированных результатов</w:t>
      </w:r>
      <w:r w:rsidR="00BB1442">
        <w:rPr>
          <w:rFonts w:ascii="Arial" w:hAnsi="Arial"/>
          <w:sz w:val="22"/>
        </w:rPr>
        <w:t xml:space="preserve"> с учетом зачетной группы</w:t>
      </w:r>
      <w:r w:rsidRPr="00301256">
        <w:rPr>
          <w:rFonts w:ascii="Arial" w:hAnsi="Arial"/>
          <w:sz w:val="22"/>
        </w:rPr>
        <w:t>.</w:t>
      </w:r>
    </w:p>
    <w:p w14:paraId="556E3559" w14:textId="77777777" w:rsidR="00240FFA" w:rsidRPr="00301256" w:rsidRDefault="00240FFA" w:rsidP="006635BB">
      <w:pPr>
        <w:tabs>
          <w:tab w:val="num" w:pos="1000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Любой частично или полностью ответственный за прерывание гонки </w:t>
      </w:r>
      <w:r w:rsidR="00C87777">
        <w:rPr>
          <w:rFonts w:ascii="Arial" w:hAnsi="Arial"/>
          <w:sz w:val="22"/>
        </w:rPr>
        <w:t>участник</w:t>
      </w:r>
      <w:r w:rsidRPr="00301256">
        <w:rPr>
          <w:rFonts w:ascii="Arial" w:hAnsi="Arial"/>
          <w:sz w:val="22"/>
        </w:rPr>
        <w:t>, ни при каких обстоятельствах не может извлечь выгоду из этой меры, т.е</w:t>
      </w:r>
      <w:r w:rsidR="00242A12" w:rsidRPr="00301256">
        <w:rPr>
          <w:rFonts w:ascii="Arial" w:hAnsi="Arial"/>
          <w:sz w:val="22"/>
        </w:rPr>
        <w:t>.</w:t>
      </w:r>
      <w:r w:rsidRPr="00301256">
        <w:rPr>
          <w:rFonts w:ascii="Arial" w:hAnsi="Arial"/>
          <w:sz w:val="22"/>
        </w:rPr>
        <w:t xml:space="preserve"> этому </w:t>
      </w:r>
      <w:r w:rsidR="00D8561E">
        <w:rPr>
          <w:rFonts w:ascii="Arial" w:hAnsi="Arial"/>
          <w:sz w:val="22"/>
        </w:rPr>
        <w:t>гонщику</w:t>
      </w:r>
      <w:r w:rsidRPr="00301256">
        <w:rPr>
          <w:rFonts w:ascii="Arial" w:hAnsi="Arial"/>
          <w:sz w:val="22"/>
        </w:rPr>
        <w:t xml:space="preserve"> присваивается время, затраченное им фактически, если оно больш</w:t>
      </w:r>
      <w:r w:rsidR="00242A12" w:rsidRPr="00301256">
        <w:rPr>
          <w:rFonts w:ascii="Arial" w:hAnsi="Arial"/>
          <w:sz w:val="22"/>
        </w:rPr>
        <w:t xml:space="preserve">е присвоенного другим </w:t>
      </w:r>
      <w:r w:rsidR="00D8561E">
        <w:rPr>
          <w:rFonts w:ascii="Arial" w:hAnsi="Arial"/>
          <w:sz w:val="22"/>
        </w:rPr>
        <w:t>гонщикам</w:t>
      </w:r>
      <w:r w:rsidR="00242A12" w:rsidRPr="00301256">
        <w:rPr>
          <w:rFonts w:ascii="Arial" w:hAnsi="Arial"/>
          <w:sz w:val="22"/>
        </w:rPr>
        <w:t>.</w:t>
      </w:r>
    </w:p>
    <w:p w14:paraId="00016C9B" w14:textId="77777777" w:rsidR="00240FFA" w:rsidRPr="00301256" w:rsidRDefault="00240FFA" w:rsidP="006635BB">
      <w:pPr>
        <w:tabs>
          <w:tab w:val="num" w:pos="1000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В исключительных случаях, в целях безопасности, </w:t>
      </w:r>
      <w:r w:rsidR="00791E38">
        <w:rPr>
          <w:rFonts w:ascii="Arial" w:hAnsi="Arial"/>
          <w:sz w:val="22"/>
        </w:rPr>
        <w:t>Главный судья</w:t>
      </w:r>
      <w:r w:rsidRPr="00301256">
        <w:rPr>
          <w:rFonts w:ascii="Arial" w:hAnsi="Arial"/>
          <w:sz w:val="22"/>
        </w:rPr>
        <w:t xml:space="preserve"> может прервать прохождение СУ на пункте КП, </w:t>
      </w:r>
      <w:r w:rsidR="00A15692" w:rsidRPr="00526569">
        <w:rPr>
          <w:rFonts w:ascii="Arial" w:hAnsi="Arial"/>
          <w:sz w:val="22"/>
        </w:rPr>
        <w:t>или на ближайшей поз</w:t>
      </w:r>
      <w:r w:rsidR="00D25E49" w:rsidRPr="00526569">
        <w:rPr>
          <w:rFonts w:ascii="Arial" w:hAnsi="Arial"/>
          <w:sz w:val="22"/>
        </w:rPr>
        <w:t>и</w:t>
      </w:r>
      <w:r w:rsidR="00A15692" w:rsidRPr="00526569">
        <w:rPr>
          <w:rFonts w:ascii="Arial" w:hAnsi="Arial"/>
          <w:sz w:val="22"/>
        </w:rPr>
        <w:t>ции в Дорожной книге находящимися</w:t>
      </w:r>
      <w:r w:rsidRPr="00526569">
        <w:rPr>
          <w:rFonts w:ascii="Arial" w:hAnsi="Arial"/>
          <w:sz w:val="22"/>
        </w:rPr>
        <w:t xml:space="preserve"> перед опасным участком</w:t>
      </w:r>
      <w:r w:rsidR="00A541E0" w:rsidRPr="00526569">
        <w:rPr>
          <w:rFonts w:ascii="Arial" w:hAnsi="Arial"/>
          <w:sz w:val="22"/>
        </w:rPr>
        <w:t>,</w:t>
      </w:r>
      <w:r w:rsidRPr="00526569">
        <w:rPr>
          <w:rFonts w:ascii="Arial" w:hAnsi="Arial"/>
          <w:sz w:val="22"/>
        </w:rPr>
        <w:t xml:space="preserve"> и </w:t>
      </w:r>
      <w:r w:rsidR="00C87777">
        <w:rPr>
          <w:rFonts w:ascii="Arial" w:hAnsi="Arial"/>
          <w:sz w:val="22"/>
        </w:rPr>
        <w:t>участники</w:t>
      </w:r>
      <w:r w:rsidRPr="00526569">
        <w:rPr>
          <w:rFonts w:ascii="Arial" w:hAnsi="Arial"/>
          <w:sz w:val="22"/>
        </w:rPr>
        <w:t xml:space="preserve"> могут продолжить гонку по СУ после того, как минует опасность (от очередного КП</w:t>
      </w:r>
      <w:r w:rsidR="00A15692" w:rsidRPr="00526569">
        <w:rPr>
          <w:rFonts w:ascii="Arial" w:hAnsi="Arial"/>
          <w:sz w:val="22"/>
        </w:rPr>
        <w:t xml:space="preserve"> или позиции в Дорожной книге</w:t>
      </w:r>
      <w:r w:rsidRPr="00526569">
        <w:rPr>
          <w:rFonts w:ascii="Arial" w:hAnsi="Arial"/>
          <w:sz w:val="22"/>
        </w:rPr>
        <w:t>). Классификация в та</w:t>
      </w:r>
      <w:r w:rsidR="00242A12" w:rsidRPr="00526569">
        <w:rPr>
          <w:rFonts w:ascii="Arial" w:hAnsi="Arial"/>
          <w:sz w:val="22"/>
        </w:rPr>
        <w:t xml:space="preserve">ком случае определяется </w:t>
      </w:r>
      <w:r w:rsidRPr="00526569">
        <w:rPr>
          <w:rFonts w:ascii="Arial" w:hAnsi="Arial"/>
          <w:sz w:val="22"/>
        </w:rPr>
        <w:t>путем сложения времен двух частей этого</w:t>
      </w:r>
      <w:r w:rsidRPr="00301256">
        <w:rPr>
          <w:rFonts w:ascii="Arial" w:hAnsi="Arial"/>
          <w:sz w:val="22"/>
        </w:rPr>
        <w:t xml:space="preserve"> СУ.</w:t>
      </w:r>
    </w:p>
    <w:p w14:paraId="51B01E8B" w14:textId="6D967CB4" w:rsidR="00B7039A" w:rsidRDefault="00240FFA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За исключением случаев, признанных </w:t>
      </w:r>
      <w:r w:rsidR="00C87777">
        <w:rPr>
          <w:rFonts w:ascii="Arial" w:hAnsi="Arial"/>
          <w:sz w:val="22"/>
        </w:rPr>
        <w:t>Жюри,</w:t>
      </w:r>
      <w:r w:rsidR="00242A12" w:rsidRPr="00301256">
        <w:rPr>
          <w:rFonts w:ascii="Arial" w:hAnsi="Arial"/>
          <w:sz w:val="22"/>
        </w:rPr>
        <w:t xml:space="preserve"> как прерывание СУ (</w:t>
      </w:r>
      <w:r w:rsidR="00242A12" w:rsidRPr="00526569">
        <w:rPr>
          <w:rFonts w:ascii="Arial" w:hAnsi="Arial"/>
          <w:sz w:val="22"/>
        </w:rPr>
        <w:t>см. п.2</w:t>
      </w:r>
      <w:r w:rsidR="00D25E49" w:rsidRPr="00526569">
        <w:rPr>
          <w:rFonts w:ascii="Arial" w:hAnsi="Arial"/>
          <w:sz w:val="22"/>
        </w:rPr>
        <w:t>1</w:t>
      </w:r>
      <w:r w:rsidR="00242A12" w:rsidRPr="00526569">
        <w:rPr>
          <w:rFonts w:ascii="Arial" w:hAnsi="Arial"/>
          <w:sz w:val="22"/>
        </w:rPr>
        <w:t>.14</w:t>
      </w:r>
      <w:r w:rsidRPr="00526569">
        <w:rPr>
          <w:rFonts w:ascii="Arial" w:hAnsi="Arial"/>
          <w:sz w:val="22"/>
        </w:rPr>
        <w:t>),</w:t>
      </w:r>
      <w:r w:rsidRPr="00301256">
        <w:rPr>
          <w:rFonts w:ascii="Arial" w:hAnsi="Arial"/>
          <w:sz w:val="22"/>
        </w:rPr>
        <w:t xml:space="preserve"> в случае полного или частичного блокирования трассы любым препятствием </w:t>
      </w:r>
      <w:r w:rsidR="00C87777">
        <w:rPr>
          <w:rFonts w:ascii="Arial" w:hAnsi="Arial"/>
          <w:sz w:val="22"/>
        </w:rPr>
        <w:t>участники</w:t>
      </w:r>
      <w:r w:rsidRPr="00301256">
        <w:rPr>
          <w:rFonts w:ascii="Arial" w:hAnsi="Arial"/>
          <w:sz w:val="22"/>
        </w:rPr>
        <w:t xml:space="preserve"> обязаны принять все возможные меры для освобождения проезда и помочь другим </w:t>
      </w:r>
      <w:r w:rsidR="00C87777">
        <w:rPr>
          <w:rFonts w:ascii="Arial" w:hAnsi="Arial"/>
          <w:sz w:val="22"/>
        </w:rPr>
        <w:t>участникам</w:t>
      </w:r>
      <w:r w:rsidRPr="00301256">
        <w:rPr>
          <w:rFonts w:ascii="Arial" w:hAnsi="Arial"/>
          <w:sz w:val="22"/>
        </w:rPr>
        <w:t xml:space="preserve">. </w:t>
      </w:r>
      <w:r w:rsidR="00BB1442" w:rsidRPr="00857036">
        <w:rPr>
          <w:rFonts w:ascii="Arial" w:hAnsi="Arial" w:cs="Arial"/>
          <w:sz w:val="22"/>
          <w:szCs w:val="22"/>
        </w:rPr>
        <w:t xml:space="preserve">При оказании помощи пострадавшему участнику или при устранении препятствия, полностью блокирующего возможность проезда по СУ, участникам, затронутых данными обстоятельствами, время, затраченное на оказание помощи/разблокирование проезда, по заявлению участника будет компенсировано. Для определения затраченного времени могут приниматься во внимание показания приборов, предоставленных организатором, записи камер он-борд, </w:t>
      </w:r>
      <w:r w:rsidR="00BB1442" w:rsidRPr="00857036">
        <w:rPr>
          <w:rFonts w:ascii="Arial" w:hAnsi="Arial" w:cs="Arial"/>
          <w:sz w:val="22"/>
          <w:szCs w:val="22"/>
          <w:lang w:val="en-US"/>
        </w:rPr>
        <w:t>GPS</w:t>
      </w:r>
      <w:r w:rsidR="00BB1442" w:rsidRPr="00857036">
        <w:rPr>
          <w:rFonts w:ascii="Arial" w:hAnsi="Arial" w:cs="Arial"/>
          <w:sz w:val="22"/>
          <w:szCs w:val="22"/>
        </w:rPr>
        <w:t xml:space="preserve"> и другие возможности точного определения потерь времени.</w:t>
      </w:r>
      <w:r w:rsidR="00BB1442">
        <w:rPr>
          <w:rFonts w:ascii="Arial" w:hAnsi="Arial" w:cs="Arial"/>
          <w:sz w:val="22"/>
          <w:szCs w:val="22"/>
        </w:rPr>
        <w:t xml:space="preserve"> </w:t>
      </w:r>
      <w:r w:rsidRPr="00301256">
        <w:rPr>
          <w:rFonts w:ascii="Arial" w:hAnsi="Arial"/>
          <w:sz w:val="22"/>
        </w:rPr>
        <w:t xml:space="preserve">Исходя из требований безопасности, по предложению </w:t>
      </w:r>
      <w:r w:rsidR="00791E38">
        <w:rPr>
          <w:rFonts w:ascii="Arial" w:hAnsi="Arial"/>
          <w:sz w:val="22"/>
        </w:rPr>
        <w:t>Главного судьи</w:t>
      </w:r>
      <w:r w:rsidRPr="00301256">
        <w:rPr>
          <w:rFonts w:ascii="Arial" w:hAnsi="Arial"/>
          <w:sz w:val="22"/>
        </w:rPr>
        <w:t xml:space="preserve">, </w:t>
      </w:r>
      <w:r w:rsidR="00A56819">
        <w:rPr>
          <w:rFonts w:ascii="Arial" w:hAnsi="Arial"/>
          <w:sz w:val="22"/>
        </w:rPr>
        <w:t xml:space="preserve">Жюри </w:t>
      </w:r>
      <w:r w:rsidR="00A56819" w:rsidRPr="00301256">
        <w:rPr>
          <w:rFonts w:ascii="Arial" w:hAnsi="Arial"/>
          <w:sz w:val="22"/>
        </w:rPr>
        <w:t>может</w:t>
      </w:r>
      <w:r w:rsidRPr="00301256">
        <w:rPr>
          <w:rFonts w:ascii="Arial" w:hAnsi="Arial"/>
          <w:sz w:val="22"/>
        </w:rPr>
        <w:t xml:space="preserve"> остановить прохождение этапа до того, как </w:t>
      </w:r>
      <w:r w:rsidR="00C87777">
        <w:rPr>
          <w:rFonts w:ascii="Arial" w:hAnsi="Arial"/>
          <w:sz w:val="22"/>
        </w:rPr>
        <w:t>участники</w:t>
      </w:r>
      <w:r w:rsidRPr="00301256">
        <w:rPr>
          <w:rFonts w:ascii="Arial" w:hAnsi="Arial"/>
          <w:sz w:val="22"/>
        </w:rPr>
        <w:t xml:space="preserve"> прибудут на финиш этапа. В таком случае определяется пункт Контроля Времени, который действует как финиш этапа (например, для СУ это может быть пункт совмещенного </w:t>
      </w:r>
      <w:r w:rsidR="00BB1442">
        <w:rPr>
          <w:rFonts w:ascii="Arial" w:hAnsi="Arial"/>
          <w:sz w:val="22"/>
        </w:rPr>
        <w:t>Стоп</w:t>
      </w:r>
      <w:r w:rsidRPr="00301256">
        <w:rPr>
          <w:rFonts w:ascii="Arial" w:hAnsi="Arial"/>
          <w:sz w:val="22"/>
        </w:rPr>
        <w:t xml:space="preserve">-КВ). По решению </w:t>
      </w:r>
      <w:r w:rsidR="00791E38">
        <w:rPr>
          <w:rFonts w:ascii="Arial" w:hAnsi="Arial"/>
          <w:sz w:val="22"/>
        </w:rPr>
        <w:t>Главного судьи</w:t>
      </w:r>
      <w:r w:rsidRPr="00301256">
        <w:rPr>
          <w:rFonts w:ascii="Arial" w:hAnsi="Arial"/>
          <w:sz w:val="22"/>
        </w:rPr>
        <w:t xml:space="preserve">, этап может быть продолжен или не продолжен, нейтрализован, проводиться в конвое и попадать или не попадать под действие «режима Закрытого Парка». </w:t>
      </w:r>
    </w:p>
    <w:p w14:paraId="413AF782" w14:textId="725B8835" w:rsidR="00BB1442" w:rsidRPr="00857036" w:rsidRDefault="00BB1442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7036">
        <w:rPr>
          <w:rStyle w:val="layout"/>
          <w:rFonts w:ascii="Arial" w:hAnsi="Arial" w:cs="Arial"/>
          <w:sz w:val="22"/>
          <w:szCs w:val="22"/>
        </w:rPr>
        <w:t xml:space="preserve">Если этап состоит из нескольких СУ, то в случае, когда участник не финишировал на СУ или не финишировал на СУ в пределах норматива, он может стартовать на следующий СУ при условии получения отметки на обозначенном в Дополнительном регламенте судейском пункте КВ до определенного времени. В противном случае экипаж к старту СУ не допускается и получает следующую пенализацию: </w:t>
      </w:r>
      <w:r w:rsidR="00857036" w:rsidRPr="00857036">
        <w:rPr>
          <w:rStyle w:val="layout"/>
          <w:rFonts w:ascii="Arial" w:hAnsi="Arial" w:cs="Arial"/>
          <w:sz w:val="22"/>
          <w:szCs w:val="22"/>
        </w:rPr>
        <w:t xml:space="preserve">либо </w:t>
      </w:r>
      <w:r w:rsidRPr="00857036">
        <w:rPr>
          <w:rStyle w:val="layout"/>
          <w:rFonts w:ascii="Arial" w:hAnsi="Arial" w:cs="Arial"/>
          <w:sz w:val="22"/>
          <w:szCs w:val="22"/>
        </w:rPr>
        <w:t>норматив + фиксированная пенализация + пенализация за все не взятые точки не пройдённого СУ</w:t>
      </w:r>
      <w:r w:rsidR="00857036" w:rsidRPr="00857036">
        <w:rPr>
          <w:rStyle w:val="layout"/>
          <w:rFonts w:ascii="Arial" w:hAnsi="Arial" w:cs="Arial"/>
          <w:sz w:val="22"/>
          <w:szCs w:val="22"/>
        </w:rPr>
        <w:t>; либо 5-кратный норматив за каждый непройденный СУ.</w:t>
      </w:r>
    </w:p>
    <w:p w14:paraId="7F4ADE2F" w14:textId="42DE1C2E" w:rsidR="00537754" w:rsidRPr="00321423" w:rsidRDefault="006635BB">
      <w:pPr>
        <w:numPr>
          <w:ilvl w:val="1"/>
          <w:numId w:val="46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8446E2">
        <w:rPr>
          <w:rFonts w:ascii="Arial" w:hAnsi="Arial"/>
          <w:sz w:val="22"/>
        </w:rPr>
        <w:t xml:space="preserve">Контактная борьба запрещена </w:t>
      </w:r>
      <w:r w:rsidR="008446E2" w:rsidRPr="00C87777">
        <w:rPr>
          <w:rFonts w:ascii="Arial" w:hAnsi="Arial"/>
          <w:sz w:val="22"/>
        </w:rPr>
        <w:t>под угрозой пенализации вплоть до исключения из соревнований.</w:t>
      </w:r>
    </w:p>
    <w:p w14:paraId="763A9F37" w14:textId="77777777" w:rsidR="00537754" w:rsidRPr="00C87777" w:rsidRDefault="00537754" w:rsidP="00537754">
      <w:pPr>
        <w:spacing w:after="100"/>
        <w:ind w:left="567"/>
        <w:jc w:val="both"/>
        <w:rPr>
          <w:rFonts w:ascii="Arial" w:hAnsi="Arial"/>
          <w:sz w:val="22"/>
        </w:rPr>
      </w:pPr>
    </w:p>
    <w:p w14:paraId="41FB01C8" w14:textId="77777777" w:rsidR="006B51BE" w:rsidRPr="00301256" w:rsidRDefault="00C87777" w:rsidP="00C87777">
      <w:pPr>
        <w:pStyle w:val="1"/>
        <w:pageBreakBefore w:val="0"/>
        <w:numPr>
          <w:ilvl w:val="0"/>
          <w:numId w:val="0"/>
        </w:numPr>
        <w:rPr>
          <w:caps/>
          <w:color w:val="auto"/>
        </w:rPr>
      </w:pPr>
      <w:bookmarkStart w:id="65" w:name="_Toc116825490"/>
      <w:bookmarkStart w:id="66" w:name="_Toc89060893"/>
      <w:bookmarkStart w:id="67" w:name="_Toc529555478"/>
      <w:r>
        <w:rPr>
          <w:caps/>
          <w:color w:val="auto"/>
          <w:lang w:val="ru-RU"/>
        </w:rPr>
        <w:t xml:space="preserve">статья </w:t>
      </w:r>
      <w:r>
        <w:rPr>
          <w:caps/>
          <w:color w:val="auto"/>
          <w:lang w:val="fr-FR"/>
        </w:rPr>
        <w:t>Xx</w:t>
      </w:r>
      <w:r w:rsidR="00A201B9">
        <w:rPr>
          <w:caps/>
          <w:color w:val="auto"/>
          <w:lang w:val="fr-FR"/>
        </w:rPr>
        <w:t>I</w:t>
      </w:r>
      <w:r>
        <w:rPr>
          <w:caps/>
          <w:color w:val="auto"/>
          <w:lang w:val="ru-RU"/>
        </w:rPr>
        <w:t>.</w:t>
      </w:r>
      <w:r>
        <w:rPr>
          <w:caps/>
          <w:color w:val="auto"/>
        </w:rPr>
        <w:t xml:space="preserve"> </w:t>
      </w:r>
      <w:r w:rsidR="006B51BE" w:rsidRPr="00301256">
        <w:rPr>
          <w:caps/>
          <w:color w:val="auto"/>
        </w:rPr>
        <w:t>Регруппинг</w:t>
      </w:r>
      <w:bookmarkEnd w:id="65"/>
      <w:bookmarkEnd w:id="66"/>
      <w:bookmarkEnd w:id="67"/>
    </w:p>
    <w:p w14:paraId="558038C9" w14:textId="77777777" w:rsidR="000D4088" w:rsidRDefault="000D4088" w:rsidP="006635BB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ab/>
      </w:r>
      <w:r w:rsidR="00EB33CB" w:rsidRPr="00301256">
        <w:rPr>
          <w:rFonts w:ascii="Arial" w:hAnsi="Arial"/>
          <w:sz w:val="22"/>
        </w:rPr>
        <w:t xml:space="preserve">Регруппинг проводится с целью уменьшения временных интервалов между </w:t>
      </w:r>
      <w:r w:rsidR="00C87777">
        <w:rPr>
          <w:rFonts w:ascii="Arial" w:hAnsi="Arial"/>
          <w:sz w:val="22"/>
        </w:rPr>
        <w:t>участник</w:t>
      </w:r>
      <w:r w:rsidR="00796309">
        <w:rPr>
          <w:rFonts w:ascii="Arial" w:hAnsi="Arial"/>
          <w:sz w:val="22"/>
        </w:rPr>
        <w:t>а</w:t>
      </w:r>
      <w:r w:rsidR="00C87777">
        <w:rPr>
          <w:rFonts w:ascii="Arial" w:hAnsi="Arial"/>
          <w:sz w:val="22"/>
        </w:rPr>
        <w:t>ми</w:t>
      </w:r>
      <w:r w:rsidR="00EB33CB" w:rsidRPr="00301256">
        <w:rPr>
          <w:rFonts w:ascii="Arial" w:hAnsi="Arial"/>
          <w:sz w:val="22"/>
        </w:rPr>
        <w:t xml:space="preserve">, возникших в ходе этапа. </w:t>
      </w:r>
      <w:r w:rsidR="006B51BE" w:rsidRPr="00301256">
        <w:rPr>
          <w:rFonts w:ascii="Arial" w:hAnsi="Arial"/>
          <w:sz w:val="22"/>
        </w:rPr>
        <w:t xml:space="preserve">После Регруппинга порядок старта должен соответствовать </w:t>
      </w:r>
      <w:r w:rsidR="00EB33CB" w:rsidRPr="00301256">
        <w:rPr>
          <w:rFonts w:ascii="Arial" w:hAnsi="Arial"/>
          <w:sz w:val="22"/>
        </w:rPr>
        <w:t xml:space="preserve">порядку </w:t>
      </w:r>
      <w:r w:rsidR="006B51BE" w:rsidRPr="00301256">
        <w:rPr>
          <w:rFonts w:ascii="Arial" w:hAnsi="Arial"/>
          <w:sz w:val="22"/>
        </w:rPr>
        <w:t xml:space="preserve">прибытия на </w:t>
      </w:r>
      <w:r w:rsidR="00240FFA" w:rsidRPr="00301256">
        <w:rPr>
          <w:rFonts w:ascii="Arial" w:hAnsi="Arial"/>
          <w:sz w:val="22"/>
        </w:rPr>
        <w:t>Входной</w:t>
      </w:r>
      <w:r w:rsidR="006B51BE" w:rsidRPr="00301256">
        <w:rPr>
          <w:rFonts w:ascii="Arial" w:hAnsi="Arial"/>
          <w:sz w:val="22"/>
        </w:rPr>
        <w:t xml:space="preserve"> КВ Регруппинга (термин, определяющий такую процедуру, называется «уплотнение кана</w:t>
      </w:r>
      <w:r w:rsidR="00B62AF6" w:rsidRPr="00301256">
        <w:rPr>
          <w:rFonts w:ascii="Arial" w:hAnsi="Arial"/>
          <w:sz w:val="22"/>
        </w:rPr>
        <w:t>ла</w:t>
      </w:r>
      <w:r w:rsidRPr="00301256">
        <w:rPr>
          <w:rFonts w:ascii="Arial" w:hAnsi="Arial"/>
          <w:sz w:val="22"/>
        </w:rPr>
        <w:t>»)</w:t>
      </w:r>
      <w:r w:rsidR="006B51BE" w:rsidRPr="00301256">
        <w:rPr>
          <w:rFonts w:ascii="Arial" w:hAnsi="Arial"/>
          <w:sz w:val="22"/>
        </w:rPr>
        <w:t>.</w:t>
      </w:r>
      <w:r w:rsidRPr="00301256">
        <w:rPr>
          <w:rFonts w:ascii="Arial" w:hAnsi="Arial"/>
          <w:sz w:val="22"/>
        </w:rPr>
        <w:t xml:space="preserve"> </w:t>
      </w:r>
    </w:p>
    <w:p w14:paraId="6F66E507" w14:textId="36257D70" w:rsidR="006B51BE" w:rsidRPr="00301256" w:rsidRDefault="006B51BE">
      <w:pPr>
        <w:numPr>
          <w:ilvl w:val="1"/>
          <w:numId w:val="47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По прибытию</w:t>
      </w:r>
      <w:r w:rsidR="00B62AF6" w:rsidRPr="00301256">
        <w:rPr>
          <w:rFonts w:ascii="Arial" w:hAnsi="Arial"/>
          <w:sz w:val="22"/>
        </w:rPr>
        <w:t xml:space="preserve"> на </w:t>
      </w:r>
      <w:r w:rsidR="00EB33CB" w:rsidRPr="00301256">
        <w:rPr>
          <w:rFonts w:ascii="Arial" w:hAnsi="Arial"/>
          <w:sz w:val="22"/>
        </w:rPr>
        <w:t xml:space="preserve">Входное КВ </w:t>
      </w:r>
      <w:r w:rsidR="00E51269">
        <w:rPr>
          <w:rFonts w:ascii="Arial" w:hAnsi="Arial"/>
          <w:sz w:val="22"/>
        </w:rPr>
        <w:t>р</w:t>
      </w:r>
      <w:r w:rsidR="00B62AF6" w:rsidRPr="00301256">
        <w:rPr>
          <w:rFonts w:ascii="Arial" w:hAnsi="Arial"/>
          <w:sz w:val="22"/>
        </w:rPr>
        <w:t>егруппинга</w:t>
      </w:r>
      <w:r w:rsidRPr="00301256">
        <w:rPr>
          <w:rFonts w:ascii="Arial" w:hAnsi="Arial"/>
          <w:sz w:val="22"/>
        </w:rPr>
        <w:t xml:space="preserve"> </w:t>
      </w:r>
      <w:r w:rsidR="00C87777">
        <w:rPr>
          <w:rFonts w:ascii="Arial" w:hAnsi="Arial"/>
          <w:sz w:val="22"/>
        </w:rPr>
        <w:t>участники</w:t>
      </w:r>
      <w:r w:rsidR="00B7039A">
        <w:rPr>
          <w:rFonts w:ascii="Arial" w:hAnsi="Arial"/>
          <w:sz w:val="22"/>
        </w:rPr>
        <w:t xml:space="preserve"> сдают свои Контрольные Карты</w:t>
      </w:r>
      <w:r w:rsidRPr="00301256">
        <w:rPr>
          <w:rFonts w:ascii="Arial" w:hAnsi="Arial"/>
          <w:sz w:val="22"/>
        </w:rPr>
        <w:t xml:space="preserve"> судье КВ и немедленно направляются в Закрытый Парк</w:t>
      </w:r>
      <w:r w:rsidR="00E51269">
        <w:rPr>
          <w:rFonts w:ascii="Arial" w:hAnsi="Arial"/>
          <w:sz w:val="22"/>
        </w:rPr>
        <w:t xml:space="preserve"> р</w:t>
      </w:r>
      <w:r w:rsidR="00EB33CB" w:rsidRPr="00301256">
        <w:rPr>
          <w:rFonts w:ascii="Arial" w:hAnsi="Arial"/>
          <w:sz w:val="22"/>
        </w:rPr>
        <w:t>егруппинга</w:t>
      </w:r>
      <w:r w:rsidR="00B7039A">
        <w:rPr>
          <w:rFonts w:ascii="Arial" w:hAnsi="Arial"/>
          <w:sz w:val="22"/>
        </w:rPr>
        <w:t>. Новые Контрольные Карты</w:t>
      </w:r>
      <w:r w:rsidRPr="00301256">
        <w:rPr>
          <w:rFonts w:ascii="Arial" w:hAnsi="Arial"/>
          <w:sz w:val="22"/>
        </w:rPr>
        <w:t xml:space="preserve"> </w:t>
      </w:r>
      <w:r w:rsidR="00C87777">
        <w:rPr>
          <w:rFonts w:ascii="Arial" w:hAnsi="Arial"/>
          <w:sz w:val="22"/>
        </w:rPr>
        <w:t>участникам</w:t>
      </w:r>
      <w:r w:rsidRPr="00301256">
        <w:rPr>
          <w:rFonts w:ascii="Arial" w:hAnsi="Arial"/>
          <w:sz w:val="22"/>
        </w:rPr>
        <w:t xml:space="preserve"> выдаются либо н</w:t>
      </w:r>
      <w:r w:rsidR="00E51269">
        <w:rPr>
          <w:rFonts w:ascii="Arial" w:hAnsi="Arial"/>
          <w:sz w:val="22"/>
        </w:rPr>
        <w:t>а Входном, либо на Выходном КВ р</w:t>
      </w:r>
      <w:r w:rsidRPr="00301256">
        <w:rPr>
          <w:rFonts w:ascii="Arial" w:hAnsi="Arial"/>
          <w:sz w:val="22"/>
        </w:rPr>
        <w:t>егруппинга. Нов</w:t>
      </w:r>
      <w:r w:rsidR="00EB33CB" w:rsidRPr="00301256">
        <w:rPr>
          <w:rFonts w:ascii="Arial" w:hAnsi="Arial"/>
          <w:sz w:val="22"/>
        </w:rPr>
        <w:t>ое время</w:t>
      </w:r>
      <w:r w:rsidRPr="00301256">
        <w:rPr>
          <w:rFonts w:ascii="Arial" w:hAnsi="Arial"/>
          <w:sz w:val="22"/>
        </w:rPr>
        <w:t xml:space="preserve"> старта </w:t>
      </w:r>
      <w:r w:rsidR="00EB33CB" w:rsidRPr="00301256">
        <w:rPr>
          <w:rFonts w:ascii="Arial" w:hAnsi="Arial"/>
          <w:sz w:val="22"/>
        </w:rPr>
        <w:t>проставляется в новых Контрольных Картах</w:t>
      </w:r>
      <w:r w:rsidRPr="00301256">
        <w:rPr>
          <w:rFonts w:ascii="Arial" w:hAnsi="Arial"/>
          <w:sz w:val="22"/>
        </w:rPr>
        <w:t>.</w:t>
      </w:r>
    </w:p>
    <w:p w14:paraId="596D3A39" w14:textId="77777777" w:rsidR="000227D2" w:rsidRPr="00301256" w:rsidRDefault="00C87777">
      <w:pPr>
        <w:numPr>
          <w:ilvl w:val="1"/>
          <w:numId w:val="47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227D2" w:rsidRPr="00301256">
        <w:rPr>
          <w:rFonts w:ascii="Arial" w:hAnsi="Arial"/>
          <w:sz w:val="22"/>
        </w:rPr>
        <w:t xml:space="preserve">После постановки </w:t>
      </w:r>
      <w:r>
        <w:rPr>
          <w:rFonts w:ascii="Arial" w:hAnsi="Arial"/>
          <w:sz w:val="22"/>
        </w:rPr>
        <w:t>спортивных транспортных средств</w:t>
      </w:r>
      <w:r w:rsidR="00E51269">
        <w:rPr>
          <w:rFonts w:ascii="Arial" w:hAnsi="Arial"/>
          <w:sz w:val="22"/>
        </w:rPr>
        <w:t xml:space="preserve"> в Закрытый Парк р</w:t>
      </w:r>
      <w:r w:rsidR="000227D2" w:rsidRPr="00301256">
        <w:rPr>
          <w:rFonts w:ascii="Arial" w:hAnsi="Arial"/>
          <w:sz w:val="22"/>
        </w:rPr>
        <w:t>егруппинга</w:t>
      </w:r>
      <w:r>
        <w:rPr>
          <w:rFonts w:ascii="Arial" w:hAnsi="Arial"/>
          <w:sz w:val="22"/>
        </w:rPr>
        <w:t>,</w:t>
      </w:r>
      <w:r w:rsidR="000227D2" w:rsidRPr="003012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участники</w:t>
      </w:r>
      <w:r w:rsidR="000227D2" w:rsidRPr="00301256">
        <w:rPr>
          <w:rFonts w:ascii="Arial" w:hAnsi="Arial"/>
          <w:sz w:val="22"/>
        </w:rPr>
        <w:t xml:space="preserve"> могут в холодное время года не глушить (заводить) двигатель</w:t>
      </w:r>
      <w:r w:rsidR="00651993" w:rsidRPr="00301256">
        <w:rPr>
          <w:rFonts w:ascii="Arial" w:hAnsi="Arial"/>
          <w:sz w:val="22"/>
        </w:rPr>
        <w:t xml:space="preserve"> с разрешения Официальных лиц.</w:t>
      </w:r>
    </w:p>
    <w:p w14:paraId="4E5F8023" w14:textId="77777777" w:rsidR="00083C15" w:rsidRDefault="00C87777">
      <w:pPr>
        <w:numPr>
          <w:ilvl w:val="1"/>
          <w:numId w:val="47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51993" w:rsidRPr="00301256">
        <w:rPr>
          <w:rFonts w:ascii="Arial" w:hAnsi="Arial"/>
          <w:sz w:val="22"/>
        </w:rPr>
        <w:t>Если Закрытый Пар</w:t>
      </w:r>
      <w:r w:rsidR="00E51269">
        <w:rPr>
          <w:rFonts w:ascii="Arial" w:hAnsi="Arial"/>
          <w:sz w:val="22"/>
        </w:rPr>
        <w:t>к р</w:t>
      </w:r>
      <w:r w:rsidR="00B7039A">
        <w:rPr>
          <w:rFonts w:ascii="Arial" w:hAnsi="Arial"/>
          <w:sz w:val="22"/>
        </w:rPr>
        <w:t>егруппинга не превышает 30</w:t>
      </w:r>
      <w:r w:rsidR="00651993" w:rsidRPr="00301256">
        <w:rPr>
          <w:rFonts w:ascii="Arial" w:hAnsi="Arial"/>
          <w:sz w:val="22"/>
        </w:rPr>
        <w:t xml:space="preserve"> минут, </w:t>
      </w:r>
      <w:r>
        <w:rPr>
          <w:rFonts w:ascii="Arial" w:hAnsi="Arial"/>
          <w:sz w:val="22"/>
        </w:rPr>
        <w:t>участники</w:t>
      </w:r>
      <w:r w:rsidR="00E51269">
        <w:rPr>
          <w:rFonts w:ascii="Arial" w:hAnsi="Arial"/>
          <w:sz w:val="22"/>
        </w:rPr>
        <w:t xml:space="preserve"> могут оставаться в этом Парке р</w:t>
      </w:r>
      <w:r w:rsidR="00651993" w:rsidRPr="00301256">
        <w:rPr>
          <w:rFonts w:ascii="Arial" w:hAnsi="Arial"/>
          <w:sz w:val="22"/>
        </w:rPr>
        <w:t>егруппинга.</w:t>
      </w:r>
    </w:p>
    <w:p w14:paraId="40C399FA" w14:textId="77777777" w:rsidR="00537754" w:rsidRPr="00301256" w:rsidRDefault="00537754" w:rsidP="00537754">
      <w:pPr>
        <w:spacing w:after="100"/>
        <w:ind w:left="567"/>
        <w:jc w:val="both"/>
        <w:rPr>
          <w:rFonts w:ascii="Arial" w:hAnsi="Arial"/>
          <w:sz w:val="22"/>
        </w:rPr>
      </w:pPr>
    </w:p>
    <w:p w14:paraId="2AF6EECD" w14:textId="77777777" w:rsidR="006B51BE" w:rsidRPr="00301256" w:rsidRDefault="00C87777" w:rsidP="00C87777">
      <w:pPr>
        <w:pStyle w:val="1"/>
        <w:pageBreakBefore w:val="0"/>
        <w:numPr>
          <w:ilvl w:val="0"/>
          <w:numId w:val="0"/>
        </w:numPr>
        <w:rPr>
          <w:caps/>
          <w:color w:val="auto"/>
        </w:rPr>
      </w:pPr>
      <w:bookmarkStart w:id="68" w:name="_Toc116825491"/>
      <w:bookmarkStart w:id="69" w:name="_Toc89060894"/>
      <w:bookmarkStart w:id="70" w:name="_Toc529555479"/>
      <w:r>
        <w:rPr>
          <w:caps/>
          <w:color w:val="auto"/>
          <w:lang w:val="ru-RU"/>
        </w:rPr>
        <w:t xml:space="preserve">статья </w:t>
      </w:r>
      <w:r>
        <w:rPr>
          <w:caps/>
          <w:color w:val="auto"/>
          <w:lang w:val="fr-FR"/>
        </w:rPr>
        <w:t>XxI</w:t>
      </w:r>
      <w:r w:rsidR="000F65F8">
        <w:rPr>
          <w:caps/>
          <w:color w:val="auto"/>
          <w:lang w:val="fr-FR"/>
        </w:rPr>
        <w:t>I</w:t>
      </w:r>
      <w:r>
        <w:rPr>
          <w:caps/>
          <w:color w:val="auto"/>
          <w:lang w:val="ru-RU"/>
        </w:rPr>
        <w:t xml:space="preserve">. </w:t>
      </w:r>
      <w:r w:rsidRPr="00301256">
        <w:rPr>
          <w:caps/>
          <w:color w:val="auto"/>
        </w:rPr>
        <w:t xml:space="preserve"> </w:t>
      </w:r>
      <w:r w:rsidR="006B51BE" w:rsidRPr="00301256">
        <w:rPr>
          <w:caps/>
          <w:color w:val="auto"/>
        </w:rPr>
        <w:t>Закрытый Парк</w:t>
      </w:r>
      <w:bookmarkEnd w:id="68"/>
      <w:bookmarkEnd w:id="69"/>
      <w:bookmarkEnd w:id="70"/>
    </w:p>
    <w:p w14:paraId="5E340649" w14:textId="77777777" w:rsidR="001A65FB" w:rsidRPr="00301256" w:rsidRDefault="00C87777">
      <w:pPr>
        <w:numPr>
          <w:ilvl w:val="1"/>
          <w:numId w:val="48"/>
        </w:num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Спортивные транспортные средства</w:t>
      </w:r>
      <w:r w:rsidR="006B51BE" w:rsidRPr="00301256">
        <w:rPr>
          <w:rFonts w:ascii="Arial" w:hAnsi="Arial"/>
          <w:sz w:val="22"/>
        </w:rPr>
        <w:t xml:space="preserve"> в Закрытом Парке подчиняются «режиму Закрытого Парка»</w:t>
      </w:r>
      <w:r w:rsidR="001A65FB" w:rsidRPr="00301256">
        <w:rPr>
          <w:rFonts w:ascii="Arial" w:hAnsi="Arial"/>
          <w:sz w:val="22"/>
        </w:rPr>
        <w:t>.</w:t>
      </w:r>
    </w:p>
    <w:p w14:paraId="0CE21A3B" w14:textId="77777777" w:rsidR="000D4389" w:rsidRPr="00301256" w:rsidRDefault="00C87777">
      <w:pPr>
        <w:numPr>
          <w:ilvl w:val="1"/>
          <w:numId w:val="48"/>
        </w:numPr>
        <w:spacing w:before="12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D4389" w:rsidRPr="00301256">
        <w:rPr>
          <w:rFonts w:ascii="Arial" w:hAnsi="Arial"/>
          <w:sz w:val="22"/>
        </w:rPr>
        <w:t>«Режим Закрытого Парка» действует:</w:t>
      </w:r>
    </w:p>
    <w:p w14:paraId="5914F8A3" w14:textId="77777777" w:rsidR="000D4389" w:rsidRPr="00301256" w:rsidRDefault="000D4389">
      <w:pPr>
        <w:numPr>
          <w:ilvl w:val="0"/>
          <w:numId w:val="13"/>
        </w:numPr>
        <w:tabs>
          <w:tab w:val="clear" w:pos="1080"/>
          <w:tab w:val="num" w:pos="851"/>
        </w:tabs>
        <w:spacing w:line="276" w:lineRule="auto"/>
        <w:ind w:left="851" w:hanging="284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с момента постановки </w:t>
      </w:r>
      <w:r w:rsidR="00C87777">
        <w:rPr>
          <w:rFonts w:ascii="Arial" w:hAnsi="Arial"/>
          <w:sz w:val="22"/>
        </w:rPr>
        <w:t>транспортного средства</w:t>
      </w:r>
      <w:r w:rsidRPr="00301256">
        <w:rPr>
          <w:rFonts w:ascii="Arial" w:hAnsi="Arial"/>
          <w:sz w:val="22"/>
        </w:rPr>
        <w:t xml:space="preserve"> в предстартовую зону, зону Регруппинга или в Закрытый Парк в конце этапа до момента выезда из этих зон.</w:t>
      </w:r>
    </w:p>
    <w:p w14:paraId="14936FB1" w14:textId="77777777" w:rsidR="000D4389" w:rsidRPr="00301256" w:rsidRDefault="00213B52">
      <w:pPr>
        <w:numPr>
          <w:ilvl w:val="0"/>
          <w:numId w:val="13"/>
        </w:numPr>
        <w:tabs>
          <w:tab w:val="clear" w:pos="1080"/>
        </w:tabs>
        <w:spacing w:line="276" w:lineRule="auto"/>
        <w:ind w:left="85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0D4389" w:rsidRPr="00301256">
        <w:rPr>
          <w:rFonts w:ascii="Arial" w:hAnsi="Arial"/>
          <w:sz w:val="22"/>
        </w:rPr>
        <w:t>с момента попадания в Контрольную зону судейского пункта и до тех пор, пока они ее не покинут.</w:t>
      </w:r>
    </w:p>
    <w:p w14:paraId="7730910B" w14:textId="77777777" w:rsidR="000D4389" w:rsidRPr="00301256" w:rsidRDefault="000D4389">
      <w:pPr>
        <w:numPr>
          <w:ilvl w:val="0"/>
          <w:numId w:val="13"/>
        </w:numPr>
        <w:tabs>
          <w:tab w:val="clear" w:pos="1080"/>
          <w:tab w:val="num" w:pos="851"/>
        </w:tabs>
        <w:spacing w:line="276" w:lineRule="auto"/>
        <w:ind w:left="851" w:hanging="284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с момента, когда </w:t>
      </w:r>
      <w:r w:rsidR="00C87777">
        <w:rPr>
          <w:rFonts w:ascii="Arial" w:hAnsi="Arial"/>
          <w:sz w:val="22"/>
        </w:rPr>
        <w:t>спортивное транспортное средство</w:t>
      </w:r>
      <w:r w:rsidRPr="00301256">
        <w:rPr>
          <w:rFonts w:ascii="Arial" w:hAnsi="Arial"/>
          <w:sz w:val="22"/>
        </w:rPr>
        <w:t xml:space="preserve"> прибудет в Закрытый Парк на финише соревнования, до момента истечения времени установленных сроков подачи протестов, и объявления решения </w:t>
      </w:r>
      <w:r w:rsidR="00C87777">
        <w:rPr>
          <w:rFonts w:ascii="Arial" w:hAnsi="Arial"/>
          <w:sz w:val="22"/>
        </w:rPr>
        <w:t>Жюри</w:t>
      </w:r>
      <w:r w:rsidRPr="00301256">
        <w:rPr>
          <w:rFonts w:ascii="Arial" w:hAnsi="Arial"/>
          <w:sz w:val="22"/>
        </w:rPr>
        <w:t xml:space="preserve"> о снятии «режима Закрытого Парка».</w:t>
      </w:r>
    </w:p>
    <w:p w14:paraId="1D395898" w14:textId="77777777" w:rsidR="006B51BE" w:rsidRPr="00301256" w:rsidRDefault="00CA7E32">
      <w:pPr>
        <w:numPr>
          <w:ilvl w:val="1"/>
          <w:numId w:val="48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Любое нарушение правил Закрытого Парка может привести к пенализации от </w:t>
      </w:r>
      <w:r w:rsidR="00BE3468" w:rsidRPr="00301256">
        <w:rPr>
          <w:rFonts w:ascii="Arial" w:hAnsi="Arial"/>
          <w:sz w:val="22"/>
        </w:rPr>
        <w:t>1</w:t>
      </w:r>
      <w:r w:rsidR="006B51BE" w:rsidRPr="00301256">
        <w:rPr>
          <w:rFonts w:ascii="Arial" w:hAnsi="Arial"/>
          <w:sz w:val="22"/>
        </w:rPr>
        <w:t xml:space="preserve"> </w:t>
      </w:r>
      <w:r w:rsidR="00432982" w:rsidRPr="00301256">
        <w:rPr>
          <w:rFonts w:ascii="Arial" w:hAnsi="Arial"/>
          <w:sz w:val="22"/>
        </w:rPr>
        <w:t xml:space="preserve">часа </w:t>
      </w:r>
      <w:r w:rsidR="006B51BE" w:rsidRPr="00301256">
        <w:rPr>
          <w:rFonts w:ascii="Arial" w:hAnsi="Arial"/>
          <w:sz w:val="22"/>
        </w:rPr>
        <w:t>до исключения из соревнования.</w:t>
      </w:r>
    </w:p>
    <w:p w14:paraId="3C0893F7" w14:textId="77777777" w:rsidR="006B51BE" w:rsidRPr="00301256" w:rsidRDefault="00CA7E32">
      <w:pPr>
        <w:numPr>
          <w:ilvl w:val="1"/>
          <w:numId w:val="48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bookmarkStart w:id="71" w:name="_Ref534971142"/>
      <w:r>
        <w:rPr>
          <w:rFonts w:ascii="Arial" w:hAnsi="Arial"/>
          <w:sz w:val="22"/>
        </w:rPr>
        <w:t xml:space="preserve"> </w:t>
      </w:r>
      <w:r w:rsidR="00AE01F0">
        <w:rPr>
          <w:rFonts w:ascii="Arial" w:hAnsi="Arial"/>
          <w:sz w:val="22"/>
        </w:rPr>
        <w:t xml:space="preserve">Если </w:t>
      </w:r>
      <w:r w:rsidR="001119AF">
        <w:rPr>
          <w:rFonts w:ascii="Arial" w:hAnsi="Arial"/>
          <w:sz w:val="22"/>
        </w:rPr>
        <w:t>Технический комиссар</w:t>
      </w:r>
      <w:r w:rsidR="006B51BE" w:rsidRPr="00301256">
        <w:rPr>
          <w:rFonts w:ascii="Arial" w:hAnsi="Arial"/>
          <w:sz w:val="22"/>
        </w:rPr>
        <w:t xml:space="preserve"> решит</w:t>
      </w:r>
      <w:r w:rsidR="00BA2724">
        <w:rPr>
          <w:rFonts w:ascii="Arial" w:hAnsi="Arial"/>
          <w:sz w:val="22"/>
        </w:rPr>
        <w:t>,</w:t>
      </w:r>
      <w:r w:rsidR="006B51BE" w:rsidRPr="00301256">
        <w:rPr>
          <w:rFonts w:ascii="Arial" w:hAnsi="Arial"/>
          <w:sz w:val="22"/>
        </w:rPr>
        <w:t xml:space="preserve"> что состояние </w:t>
      </w:r>
      <w:r>
        <w:rPr>
          <w:rFonts w:ascii="Arial" w:hAnsi="Arial"/>
          <w:sz w:val="22"/>
        </w:rPr>
        <w:t>транспортного средства</w:t>
      </w:r>
      <w:r w:rsidR="006B51BE" w:rsidRPr="00301256">
        <w:rPr>
          <w:rFonts w:ascii="Arial" w:hAnsi="Arial"/>
          <w:sz w:val="22"/>
        </w:rPr>
        <w:t xml:space="preserve">, находящегося в Закрытом Парке, представляет угрозу безопасности дорожного движения, то в присутствии </w:t>
      </w:r>
      <w:r w:rsidR="006B51BE" w:rsidRPr="00301256">
        <w:rPr>
          <w:rFonts w:ascii="Arial" w:hAnsi="Arial"/>
          <w:caps/>
          <w:sz w:val="22"/>
        </w:rPr>
        <w:t>т</w:t>
      </w:r>
      <w:r w:rsidR="006B51BE" w:rsidRPr="00301256">
        <w:rPr>
          <w:rFonts w:ascii="Arial" w:hAnsi="Arial"/>
          <w:sz w:val="22"/>
        </w:rPr>
        <w:t>ехнических Контролеров тако</w:t>
      </w:r>
      <w:r>
        <w:rPr>
          <w:rFonts w:ascii="Arial" w:hAnsi="Arial"/>
          <w:sz w:val="22"/>
        </w:rPr>
        <w:t>е</w:t>
      </w:r>
      <w:r w:rsidR="006B51BE" w:rsidRPr="003012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транспортное средство</w:t>
      </w:r>
      <w:r w:rsidR="006B51BE" w:rsidRPr="00301256">
        <w:rPr>
          <w:rFonts w:ascii="Arial" w:hAnsi="Arial"/>
          <w:sz w:val="22"/>
        </w:rPr>
        <w:t xml:space="preserve"> должен быть отремонтирован</w:t>
      </w:r>
      <w:r>
        <w:rPr>
          <w:rFonts w:ascii="Arial" w:hAnsi="Arial"/>
          <w:sz w:val="22"/>
        </w:rPr>
        <w:t>о</w:t>
      </w:r>
      <w:r w:rsidR="006B51BE" w:rsidRPr="00301256">
        <w:rPr>
          <w:rFonts w:ascii="Arial" w:hAnsi="Arial"/>
          <w:sz w:val="22"/>
        </w:rPr>
        <w:t>.</w:t>
      </w:r>
      <w:bookmarkEnd w:id="71"/>
    </w:p>
    <w:p w14:paraId="30212EEB" w14:textId="77777777" w:rsidR="006B51BE" w:rsidRPr="00301256" w:rsidRDefault="006B51BE" w:rsidP="006635BB">
      <w:pPr>
        <w:tabs>
          <w:tab w:val="num" w:pos="567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В этом случае, время, которое будет затрачено на ремонт </w:t>
      </w:r>
      <w:r w:rsidR="00CA7E32">
        <w:rPr>
          <w:rFonts w:ascii="Arial" w:hAnsi="Arial"/>
          <w:sz w:val="22"/>
        </w:rPr>
        <w:t>транспортного средства</w:t>
      </w:r>
      <w:r w:rsidRPr="00301256">
        <w:rPr>
          <w:rFonts w:ascii="Arial" w:hAnsi="Arial"/>
          <w:sz w:val="22"/>
        </w:rPr>
        <w:t xml:space="preserve">, рассматривается как опоздание на Дорожной секции. Для предотвращения нагона времени </w:t>
      </w:r>
      <w:r w:rsidR="00CA7E32">
        <w:rPr>
          <w:rFonts w:ascii="Arial" w:hAnsi="Arial"/>
          <w:sz w:val="22"/>
        </w:rPr>
        <w:t>участником</w:t>
      </w:r>
      <w:r w:rsidRPr="00301256">
        <w:rPr>
          <w:rFonts w:ascii="Arial" w:hAnsi="Arial"/>
          <w:sz w:val="22"/>
        </w:rPr>
        <w:t xml:space="preserve">, ему </w:t>
      </w:r>
      <w:r w:rsidR="00CB1494" w:rsidRPr="00301256">
        <w:rPr>
          <w:rFonts w:ascii="Arial" w:hAnsi="Arial"/>
          <w:sz w:val="22"/>
        </w:rPr>
        <w:t xml:space="preserve">может </w:t>
      </w:r>
      <w:r w:rsidRPr="00301256">
        <w:rPr>
          <w:rFonts w:ascii="Arial" w:hAnsi="Arial"/>
          <w:sz w:val="22"/>
        </w:rPr>
        <w:t>б</w:t>
      </w:r>
      <w:r w:rsidR="00CB1494" w:rsidRPr="00301256">
        <w:rPr>
          <w:rFonts w:ascii="Arial" w:hAnsi="Arial"/>
          <w:sz w:val="22"/>
        </w:rPr>
        <w:t>ы</w:t>
      </w:r>
      <w:r w:rsidRPr="00301256">
        <w:rPr>
          <w:rFonts w:ascii="Arial" w:hAnsi="Arial"/>
          <w:sz w:val="22"/>
        </w:rPr>
        <w:t>т</w:t>
      </w:r>
      <w:r w:rsidR="00CB1494" w:rsidRPr="00301256">
        <w:rPr>
          <w:rFonts w:ascii="Arial" w:hAnsi="Arial"/>
          <w:sz w:val="22"/>
        </w:rPr>
        <w:t>ь</w:t>
      </w:r>
      <w:r w:rsidRPr="00301256">
        <w:rPr>
          <w:rFonts w:ascii="Arial" w:hAnsi="Arial"/>
          <w:sz w:val="22"/>
        </w:rPr>
        <w:t xml:space="preserve"> назначено новое стартовое время. Любой </w:t>
      </w:r>
      <w:r w:rsidR="00833588">
        <w:rPr>
          <w:rFonts w:ascii="Arial" w:hAnsi="Arial"/>
          <w:sz w:val="22"/>
        </w:rPr>
        <w:t>спортсмен</w:t>
      </w:r>
      <w:r w:rsidRPr="00301256">
        <w:rPr>
          <w:rFonts w:ascii="Arial" w:hAnsi="Arial"/>
          <w:sz w:val="22"/>
        </w:rPr>
        <w:t>, который опоздает более чем на 30 минут, будет наказан фиксированной пенализацией</w:t>
      </w:r>
      <w:r w:rsidR="00432982" w:rsidRPr="00301256">
        <w:rPr>
          <w:rFonts w:ascii="Arial" w:hAnsi="Arial"/>
          <w:sz w:val="22"/>
        </w:rPr>
        <w:t xml:space="preserve"> или исключен из соревнования</w:t>
      </w:r>
      <w:r w:rsidRPr="00301256">
        <w:rPr>
          <w:rFonts w:ascii="Arial" w:hAnsi="Arial"/>
          <w:sz w:val="22"/>
        </w:rPr>
        <w:t>.</w:t>
      </w:r>
    </w:p>
    <w:p w14:paraId="0411AC17" w14:textId="77777777" w:rsidR="006B51BE" w:rsidRPr="00301256" w:rsidRDefault="00CA7E32">
      <w:pPr>
        <w:numPr>
          <w:ilvl w:val="1"/>
          <w:numId w:val="48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Как только </w:t>
      </w:r>
      <w:r>
        <w:rPr>
          <w:rFonts w:ascii="Arial" w:hAnsi="Arial"/>
          <w:sz w:val="22"/>
        </w:rPr>
        <w:t>транспортное средство</w:t>
      </w:r>
      <w:r w:rsidR="006B51BE" w:rsidRPr="00301256">
        <w:rPr>
          <w:rFonts w:ascii="Arial" w:hAnsi="Arial"/>
          <w:sz w:val="22"/>
        </w:rPr>
        <w:t xml:space="preserve"> будет поставлен</w:t>
      </w:r>
      <w:r>
        <w:rPr>
          <w:rFonts w:ascii="Arial" w:hAnsi="Arial"/>
          <w:sz w:val="22"/>
        </w:rPr>
        <w:t>о</w:t>
      </w:r>
      <w:r w:rsidR="006B51BE" w:rsidRPr="00301256">
        <w:rPr>
          <w:rFonts w:ascii="Arial" w:hAnsi="Arial"/>
          <w:sz w:val="22"/>
        </w:rPr>
        <w:t xml:space="preserve"> в Закрытый Парк, </w:t>
      </w:r>
      <w:r w:rsidR="00833588">
        <w:rPr>
          <w:rFonts w:ascii="Arial" w:hAnsi="Arial"/>
          <w:sz w:val="22"/>
        </w:rPr>
        <w:t>гонщик</w:t>
      </w:r>
      <w:r w:rsidR="006B51BE" w:rsidRPr="00301256">
        <w:rPr>
          <w:rFonts w:ascii="Arial" w:hAnsi="Arial"/>
          <w:sz w:val="22"/>
        </w:rPr>
        <w:t xml:space="preserve"> долж</w:t>
      </w:r>
      <w:r>
        <w:rPr>
          <w:rFonts w:ascii="Arial" w:hAnsi="Arial"/>
          <w:sz w:val="22"/>
        </w:rPr>
        <w:t>ен</w:t>
      </w:r>
      <w:r w:rsidR="006B51BE" w:rsidRPr="00301256">
        <w:rPr>
          <w:rFonts w:ascii="Arial" w:hAnsi="Arial"/>
          <w:sz w:val="22"/>
        </w:rPr>
        <w:t xml:space="preserve"> немедленно его покинуть</w:t>
      </w:r>
      <w:r w:rsidR="00281B3B" w:rsidRPr="00301256">
        <w:rPr>
          <w:rFonts w:ascii="Arial" w:hAnsi="Arial"/>
          <w:sz w:val="22"/>
        </w:rPr>
        <w:t>. З</w:t>
      </w:r>
      <w:r w:rsidR="006B51BE" w:rsidRPr="00301256">
        <w:rPr>
          <w:rFonts w:ascii="Arial" w:hAnsi="Arial"/>
          <w:sz w:val="22"/>
        </w:rPr>
        <w:t>апрещено входить в Закрытый Парк повторно.</w:t>
      </w:r>
      <w:r w:rsidR="004148A8" w:rsidRPr="00301256">
        <w:rPr>
          <w:rFonts w:ascii="Arial" w:hAnsi="Arial"/>
          <w:sz w:val="22"/>
        </w:rPr>
        <w:t xml:space="preserve"> </w:t>
      </w:r>
      <w:r w:rsidR="00A92B74" w:rsidRPr="00301256">
        <w:rPr>
          <w:rFonts w:ascii="Arial" w:hAnsi="Arial"/>
          <w:sz w:val="22"/>
        </w:rPr>
        <w:t xml:space="preserve">Как исключение, </w:t>
      </w:r>
      <w:r w:rsidR="00833588">
        <w:rPr>
          <w:rFonts w:ascii="Arial" w:hAnsi="Arial"/>
          <w:sz w:val="22"/>
        </w:rPr>
        <w:t>гонщику</w:t>
      </w:r>
      <w:r w:rsidR="00A92B74" w:rsidRPr="00301256">
        <w:rPr>
          <w:rFonts w:ascii="Arial" w:hAnsi="Arial"/>
          <w:sz w:val="22"/>
        </w:rPr>
        <w:t xml:space="preserve"> может быть разрешен повторный вход в ЗП в сопровождении официальных лиц.</w:t>
      </w:r>
    </w:p>
    <w:p w14:paraId="3503A31B" w14:textId="77777777" w:rsidR="006B51BE" w:rsidRPr="00301256" w:rsidRDefault="00CA7E32">
      <w:pPr>
        <w:numPr>
          <w:ilvl w:val="1"/>
          <w:numId w:val="48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В порядке исключения, с р</w:t>
      </w:r>
      <w:r w:rsidR="00AE01F0">
        <w:rPr>
          <w:rFonts w:ascii="Arial" w:hAnsi="Arial"/>
          <w:sz w:val="22"/>
        </w:rPr>
        <w:t xml:space="preserve">азрешения </w:t>
      </w:r>
      <w:r w:rsidR="001119AF">
        <w:rPr>
          <w:rFonts w:ascii="Arial" w:hAnsi="Arial"/>
          <w:sz w:val="22"/>
        </w:rPr>
        <w:t>Технического комиссара</w:t>
      </w:r>
      <w:r w:rsidR="004D0890">
        <w:rPr>
          <w:rFonts w:ascii="Arial" w:hAnsi="Arial"/>
          <w:sz w:val="22"/>
        </w:rPr>
        <w:t xml:space="preserve"> или </w:t>
      </w:r>
      <w:r w:rsidR="00791E38">
        <w:rPr>
          <w:rFonts w:ascii="Arial" w:hAnsi="Arial"/>
          <w:sz w:val="22"/>
        </w:rPr>
        <w:t>Главного судьи</w:t>
      </w:r>
      <w:r w:rsidR="006B51BE" w:rsidRPr="00301256">
        <w:rPr>
          <w:rFonts w:ascii="Arial" w:hAnsi="Arial"/>
          <w:sz w:val="22"/>
        </w:rPr>
        <w:t xml:space="preserve"> в Закрытых Парках перед стартом, в зоне </w:t>
      </w:r>
      <w:r w:rsidR="007C4370" w:rsidRPr="00301256">
        <w:rPr>
          <w:rFonts w:ascii="Arial" w:hAnsi="Arial"/>
          <w:sz w:val="22"/>
        </w:rPr>
        <w:t>Регруппинг</w:t>
      </w:r>
      <w:r w:rsidR="007C4370">
        <w:rPr>
          <w:rFonts w:ascii="Arial" w:hAnsi="Arial"/>
          <w:sz w:val="22"/>
        </w:rPr>
        <w:t>а</w:t>
      </w:r>
      <w:r w:rsidR="006B51BE" w:rsidRPr="00301256">
        <w:rPr>
          <w:rFonts w:ascii="Arial" w:hAnsi="Arial"/>
          <w:sz w:val="22"/>
        </w:rPr>
        <w:t xml:space="preserve"> и после завершения этапа </w:t>
      </w:r>
      <w:r>
        <w:rPr>
          <w:rFonts w:ascii="Arial" w:hAnsi="Arial"/>
          <w:sz w:val="22"/>
        </w:rPr>
        <w:t>участники</w:t>
      </w:r>
      <w:r w:rsidR="006B51BE" w:rsidRPr="00301256">
        <w:rPr>
          <w:rFonts w:ascii="Arial" w:hAnsi="Arial"/>
          <w:sz w:val="22"/>
        </w:rPr>
        <w:t xml:space="preserve"> могут:</w:t>
      </w:r>
    </w:p>
    <w:p w14:paraId="679517DA" w14:textId="77777777" w:rsidR="004D0890" w:rsidRDefault="004D0890">
      <w:pPr>
        <w:numPr>
          <w:ilvl w:val="0"/>
          <w:numId w:val="14"/>
        </w:numPr>
        <w:tabs>
          <w:tab w:val="clear" w:pos="1080"/>
          <w:tab w:val="num" w:pos="1134"/>
          <w:tab w:val="num" w:pos="1800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4D0890">
        <w:rPr>
          <w:rFonts w:ascii="Arial" w:hAnsi="Arial"/>
          <w:sz w:val="22"/>
        </w:rPr>
        <w:t xml:space="preserve">Заменить или </w:t>
      </w:r>
      <w:r w:rsidR="00FB0D5B" w:rsidRPr="004D0890">
        <w:rPr>
          <w:rFonts w:ascii="Arial" w:hAnsi="Arial"/>
          <w:sz w:val="22"/>
        </w:rPr>
        <w:t>отрем</w:t>
      </w:r>
      <w:r w:rsidRPr="004D0890">
        <w:rPr>
          <w:rFonts w:ascii="Arial" w:hAnsi="Arial"/>
          <w:sz w:val="22"/>
        </w:rPr>
        <w:t>о</w:t>
      </w:r>
      <w:r w:rsidR="00FB0D5B" w:rsidRPr="004D0890">
        <w:rPr>
          <w:rFonts w:ascii="Arial" w:hAnsi="Arial"/>
          <w:sz w:val="22"/>
        </w:rPr>
        <w:t>нтировать</w:t>
      </w:r>
      <w:r w:rsidR="006B51BE" w:rsidRPr="004D0890">
        <w:rPr>
          <w:rFonts w:ascii="Arial" w:hAnsi="Arial"/>
          <w:sz w:val="22"/>
        </w:rPr>
        <w:t xml:space="preserve"> </w:t>
      </w:r>
      <w:r w:rsidR="007C4370" w:rsidRPr="004D0890">
        <w:rPr>
          <w:rFonts w:ascii="Arial" w:hAnsi="Arial"/>
          <w:sz w:val="22"/>
        </w:rPr>
        <w:t>одно,</w:t>
      </w:r>
      <w:r w:rsidR="006B51BE" w:rsidRPr="004D0890">
        <w:rPr>
          <w:rFonts w:ascii="Arial" w:hAnsi="Arial"/>
          <w:sz w:val="22"/>
        </w:rPr>
        <w:t xml:space="preserve"> или два </w:t>
      </w:r>
      <w:r w:rsidR="00005676" w:rsidRPr="004D0890">
        <w:rPr>
          <w:rFonts w:ascii="Arial" w:hAnsi="Arial"/>
          <w:sz w:val="22"/>
        </w:rPr>
        <w:t xml:space="preserve">спущенных </w:t>
      </w:r>
      <w:r w:rsidR="006B51BE" w:rsidRPr="004D0890">
        <w:rPr>
          <w:rFonts w:ascii="Arial" w:hAnsi="Arial"/>
          <w:sz w:val="22"/>
        </w:rPr>
        <w:t>колеса</w:t>
      </w:r>
    </w:p>
    <w:p w14:paraId="5DC0E640" w14:textId="77777777" w:rsidR="006B51BE" w:rsidRPr="004D0890" w:rsidRDefault="006B51BE">
      <w:pPr>
        <w:numPr>
          <w:ilvl w:val="0"/>
          <w:numId w:val="14"/>
        </w:numPr>
        <w:tabs>
          <w:tab w:val="clear" w:pos="1080"/>
          <w:tab w:val="num" w:pos="1134"/>
          <w:tab w:val="num" w:pos="1800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4D0890">
        <w:rPr>
          <w:rFonts w:ascii="Arial" w:hAnsi="Arial"/>
          <w:sz w:val="22"/>
        </w:rPr>
        <w:t xml:space="preserve">Ремонтные работы необходимо закончить до времени старта данного </w:t>
      </w:r>
      <w:r w:rsidR="00CA7E32" w:rsidRPr="004D0890">
        <w:rPr>
          <w:rFonts w:ascii="Arial" w:hAnsi="Arial"/>
          <w:sz w:val="22"/>
        </w:rPr>
        <w:t>участника</w:t>
      </w:r>
      <w:r w:rsidRPr="004D0890">
        <w:rPr>
          <w:rFonts w:ascii="Arial" w:hAnsi="Arial"/>
          <w:sz w:val="22"/>
        </w:rPr>
        <w:t>, иначе будет наложен штраф в размере одной минуты за каждую минуту или часть минуты опоздания.</w:t>
      </w:r>
    </w:p>
    <w:p w14:paraId="4C4E2035" w14:textId="77777777" w:rsidR="006B51BE" w:rsidRPr="00301256" w:rsidRDefault="006B51BE" w:rsidP="006635BB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lastRenderedPageBreak/>
        <w:tab/>
        <w:t xml:space="preserve">Для выезда </w:t>
      </w:r>
      <w:r w:rsidR="00CA7E32">
        <w:rPr>
          <w:rFonts w:ascii="Arial" w:hAnsi="Arial"/>
          <w:sz w:val="22"/>
        </w:rPr>
        <w:t>транспортного средства</w:t>
      </w:r>
      <w:r w:rsidRPr="00301256">
        <w:rPr>
          <w:rFonts w:ascii="Arial" w:hAnsi="Arial"/>
          <w:sz w:val="22"/>
        </w:rPr>
        <w:t xml:space="preserve"> из Закрытых Парков перед стартом, после Регруппинга или после завершения этапа, </w:t>
      </w:r>
      <w:r w:rsidR="00833588">
        <w:rPr>
          <w:rFonts w:ascii="Arial" w:hAnsi="Arial"/>
          <w:sz w:val="22"/>
        </w:rPr>
        <w:t>гонщикам</w:t>
      </w:r>
      <w:r w:rsidRPr="00301256">
        <w:rPr>
          <w:rFonts w:ascii="Arial" w:hAnsi="Arial"/>
          <w:sz w:val="22"/>
        </w:rPr>
        <w:t xml:space="preserve"> разрешен вход в Закрытый Парк за 1</w:t>
      </w:r>
      <w:r w:rsidR="00942C7E" w:rsidRPr="00301256">
        <w:rPr>
          <w:rFonts w:ascii="Arial" w:hAnsi="Arial"/>
          <w:sz w:val="22"/>
        </w:rPr>
        <w:t>5</w:t>
      </w:r>
      <w:r w:rsidRPr="00301256">
        <w:rPr>
          <w:rFonts w:ascii="Arial" w:hAnsi="Arial"/>
          <w:sz w:val="22"/>
        </w:rPr>
        <w:t xml:space="preserve"> минут до предписанного вре</w:t>
      </w:r>
      <w:r w:rsidR="003756F8" w:rsidRPr="00301256">
        <w:rPr>
          <w:rFonts w:ascii="Arial" w:hAnsi="Arial"/>
          <w:sz w:val="22"/>
        </w:rPr>
        <w:t>мени.</w:t>
      </w:r>
    </w:p>
    <w:p w14:paraId="6C366DDD" w14:textId="77777777" w:rsidR="00CA7E32" w:rsidRDefault="00CA7E32">
      <w:pPr>
        <w:numPr>
          <w:ilvl w:val="1"/>
          <w:numId w:val="48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Никто не может находиться в Закрытом Парке, за исключением </w:t>
      </w:r>
      <w:r w:rsidR="006B51BE" w:rsidRPr="00301256">
        <w:rPr>
          <w:rFonts w:ascii="Arial" w:hAnsi="Arial"/>
          <w:caps/>
          <w:sz w:val="22"/>
        </w:rPr>
        <w:t>о</w:t>
      </w:r>
      <w:r w:rsidR="006B51BE" w:rsidRPr="00301256">
        <w:rPr>
          <w:rFonts w:ascii="Arial" w:hAnsi="Arial"/>
          <w:sz w:val="22"/>
        </w:rPr>
        <w:t>фициальных лиц, выполняющих свои служебные обязанности.</w:t>
      </w:r>
    </w:p>
    <w:p w14:paraId="7F21A49A" w14:textId="77777777" w:rsidR="00537754" w:rsidRPr="00CA7E32" w:rsidRDefault="00537754" w:rsidP="00537754">
      <w:pPr>
        <w:spacing w:after="100"/>
        <w:ind w:left="567"/>
        <w:jc w:val="both"/>
        <w:rPr>
          <w:rFonts w:ascii="Arial" w:hAnsi="Arial"/>
          <w:sz w:val="22"/>
        </w:rPr>
      </w:pPr>
    </w:p>
    <w:p w14:paraId="48B4A8BF" w14:textId="77777777" w:rsidR="006B51BE" w:rsidRPr="00301256" w:rsidRDefault="00CA7E32" w:rsidP="00CA7E32">
      <w:pPr>
        <w:pStyle w:val="1"/>
        <w:pageBreakBefore w:val="0"/>
        <w:numPr>
          <w:ilvl w:val="0"/>
          <w:numId w:val="0"/>
        </w:numPr>
        <w:rPr>
          <w:caps/>
          <w:color w:val="auto"/>
        </w:rPr>
      </w:pPr>
      <w:bookmarkStart w:id="72" w:name="_Toc116825492"/>
      <w:bookmarkStart w:id="73" w:name="_Toc89060895"/>
      <w:bookmarkStart w:id="74" w:name="_Toc529555480"/>
      <w:r>
        <w:rPr>
          <w:caps/>
          <w:color w:val="auto"/>
          <w:lang w:val="ru-RU"/>
        </w:rPr>
        <w:t xml:space="preserve">статья </w:t>
      </w:r>
      <w:r>
        <w:rPr>
          <w:caps/>
          <w:color w:val="auto"/>
          <w:lang w:val="fr-FR"/>
        </w:rPr>
        <w:t>XxII</w:t>
      </w:r>
      <w:r w:rsidR="00570005">
        <w:rPr>
          <w:caps/>
          <w:color w:val="auto"/>
          <w:lang w:val="fr-FR"/>
        </w:rPr>
        <w:t>I</w:t>
      </w:r>
      <w:r>
        <w:rPr>
          <w:caps/>
          <w:color w:val="auto"/>
          <w:lang w:val="ru-RU"/>
        </w:rPr>
        <w:t xml:space="preserve">. </w:t>
      </w:r>
      <w:r w:rsidRPr="00301256">
        <w:rPr>
          <w:caps/>
          <w:color w:val="auto"/>
        </w:rPr>
        <w:t xml:space="preserve"> </w:t>
      </w:r>
      <w:r w:rsidR="006B51BE" w:rsidRPr="00301256">
        <w:rPr>
          <w:caps/>
          <w:color w:val="auto"/>
        </w:rPr>
        <w:t>Протесты – апелляции</w:t>
      </w:r>
      <w:bookmarkEnd w:id="72"/>
      <w:bookmarkEnd w:id="73"/>
      <w:bookmarkEnd w:id="74"/>
    </w:p>
    <w:p w14:paraId="55BA8A84" w14:textId="77777777" w:rsidR="006B51BE" w:rsidRPr="00301256" w:rsidRDefault="00CA7E32">
      <w:pPr>
        <w:numPr>
          <w:ilvl w:val="1"/>
          <w:numId w:val="49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Сумма залогового взноса за подачу Протеста равна </w:t>
      </w:r>
      <w:r w:rsidR="002C741A" w:rsidRPr="002C741A">
        <w:rPr>
          <w:rFonts w:ascii="Arial" w:hAnsi="Arial"/>
          <w:sz w:val="22"/>
        </w:rPr>
        <w:t>2</w:t>
      </w:r>
      <w:r w:rsidR="006B51BE" w:rsidRPr="002C741A">
        <w:rPr>
          <w:rFonts w:ascii="Arial" w:hAnsi="Arial"/>
          <w:sz w:val="22"/>
        </w:rPr>
        <w:t xml:space="preserve">00% базового </w:t>
      </w:r>
      <w:r w:rsidR="00EE6948" w:rsidRPr="002C741A">
        <w:rPr>
          <w:rFonts w:ascii="Arial" w:hAnsi="Arial"/>
          <w:sz w:val="22"/>
        </w:rPr>
        <w:t>Заявочн</w:t>
      </w:r>
      <w:r w:rsidR="006B51BE" w:rsidRPr="002C741A">
        <w:rPr>
          <w:rFonts w:ascii="Arial" w:hAnsi="Arial"/>
          <w:sz w:val="22"/>
        </w:rPr>
        <w:t>ого взноса</w:t>
      </w:r>
      <w:r w:rsidR="00D25E49" w:rsidRPr="002C741A">
        <w:rPr>
          <w:rFonts w:ascii="Arial" w:hAnsi="Arial"/>
          <w:sz w:val="22"/>
        </w:rPr>
        <w:t>,</w:t>
      </w:r>
      <w:r w:rsidR="006B51BE" w:rsidRPr="00301256">
        <w:rPr>
          <w:rFonts w:ascii="Arial" w:hAnsi="Arial"/>
          <w:sz w:val="22"/>
        </w:rPr>
        <w:t xml:space="preserve"> оговоренного в </w:t>
      </w:r>
      <w:r w:rsidR="008F70BB">
        <w:rPr>
          <w:rFonts w:ascii="Arial" w:hAnsi="Arial"/>
          <w:sz w:val="22"/>
        </w:rPr>
        <w:t>Дополнительном</w:t>
      </w:r>
      <w:r w:rsidR="006B51BE" w:rsidRPr="00301256">
        <w:rPr>
          <w:rFonts w:ascii="Arial" w:hAnsi="Arial"/>
          <w:sz w:val="22"/>
        </w:rPr>
        <w:t xml:space="preserve"> Регламенте.</w:t>
      </w:r>
    </w:p>
    <w:p w14:paraId="7060CFB4" w14:textId="77777777" w:rsidR="006B51BE" w:rsidRPr="00301256" w:rsidRDefault="00CA7E32">
      <w:pPr>
        <w:numPr>
          <w:ilvl w:val="1"/>
          <w:numId w:val="49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Протест на техническое состояние</w:t>
      </w:r>
      <w:r w:rsidR="00537754">
        <w:rPr>
          <w:rFonts w:ascii="Arial" w:hAnsi="Arial"/>
          <w:sz w:val="22"/>
        </w:rPr>
        <w:t xml:space="preserve"> должен быть подан </w:t>
      </w:r>
      <w:r w:rsidR="00537754" w:rsidRPr="00E60566">
        <w:rPr>
          <w:rFonts w:ascii="Arial" w:hAnsi="Arial"/>
          <w:sz w:val="22"/>
        </w:rPr>
        <w:t>не позднее 30 минут после постановки последнего финишировавшего транспортного средства данной Зачетной группы в Закрытый парк</w:t>
      </w:r>
      <w:r w:rsidR="00537754">
        <w:rPr>
          <w:rFonts w:ascii="Arial" w:hAnsi="Arial"/>
          <w:sz w:val="22"/>
        </w:rPr>
        <w:t xml:space="preserve">; </w:t>
      </w:r>
      <w:r w:rsidR="00BE5D0F">
        <w:rPr>
          <w:rFonts w:ascii="Arial" w:hAnsi="Arial"/>
          <w:sz w:val="22"/>
        </w:rPr>
        <w:t xml:space="preserve">против </w:t>
      </w:r>
      <w:r w:rsidR="00BE5D0F" w:rsidRPr="00BE5D0F">
        <w:rPr>
          <w:rFonts w:ascii="Arial" w:hAnsi="Arial"/>
          <w:sz w:val="22"/>
        </w:rPr>
        <w:t>классификации по результатам соревнования</w:t>
      </w:r>
      <w:r w:rsidR="00BE5D0F" w:rsidRPr="00301256"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должен быть подан не позднее 30 мин</w:t>
      </w:r>
      <w:r w:rsidR="00D25E49">
        <w:rPr>
          <w:rFonts w:ascii="Arial" w:hAnsi="Arial"/>
          <w:sz w:val="22"/>
        </w:rPr>
        <w:t>ут</w:t>
      </w:r>
      <w:r w:rsidR="006B51BE" w:rsidRPr="00301256">
        <w:rPr>
          <w:rFonts w:ascii="Arial" w:hAnsi="Arial"/>
          <w:sz w:val="22"/>
        </w:rPr>
        <w:t xml:space="preserve"> после публикации предварительных результатов на Официальном табло информации.</w:t>
      </w:r>
    </w:p>
    <w:p w14:paraId="4D0D1FDB" w14:textId="77777777" w:rsidR="006B51BE" w:rsidRPr="00833588" w:rsidRDefault="00CA7E32">
      <w:pPr>
        <w:numPr>
          <w:ilvl w:val="1"/>
          <w:numId w:val="49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833588">
        <w:rPr>
          <w:rFonts w:ascii="Arial" w:hAnsi="Arial"/>
          <w:sz w:val="22"/>
        </w:rPr>
        <w:t xml:space="preserve">Если Протест подразумевает демонтаж систем </w:t>
      </w:r>
      <w:r w:rsidRPr="00833588">
        <w:rPr>
          <w:rFonts w:ascii="Arial" w:hAnsi="Arial"/>
          <w:sz w:val="22"/>
        </w:rPr>
        <w:t>транспортного средства</w:t>
      </w:r>
      <w:r w:rsidR="006B51BE" w:rsidRPr="00833588">
        <w:rPr>
          <w:rFonts w:ascii="Arial" w:hAnsi="Arial"/>
          <w:sz w:val="22"/>
        </w:rPr>
        <w:t xml:space="preserve"> и повторную сборку различных частей, залоговый взнос должен покрывать расходы на проводимые работы, включая транспортировку и т.п.</w:t>
      </w:r>
    </w:p>
    <w:p w14:paraId="0B8BEAF4" w14:textId="77777777" w:rsidR="006B51BE" w:rsidRPr="00301256" w:rsidRDefault="00CA7E32">
      <w:pPr>
        <w:numPr>
          <w:ilvl w:val="1"/>
          <w:numId w:val="49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Расходы на работы, проводимые по Протесту, включая трансп</w:t>
      </w:r>
      <w:r w:rsidR="007A45EF">
        <w:rPr>
          <w:rFonts w:ascii="Arial" w:hAnsi="Arial"/>
          <w:sz w:val="22"/>
        </w:rPr>
        <w:t>ортировку, несет либо Заявитель</w:t>
      </w:r>
      <w:r w:rsidR="006B51BE" w:rsidRPr="00301256">
        <w:rPr>
          <w:rFonts w:ascii="Arial" w:hAnsi="Arial"/>
          <w:sz w:val="22"/>
        </w:rPr>
        <w:t>, подающий протест – в случае если Протест не б</w:t>
      </w:r>
      <w:r w:rsidR="007A45EF">
        <w:rPr>
          <w:rFonts w:ascii="Arial" w:hAnsi="Arial"/>
          <w:sz w:val="22"/>
        </w:rPr>
        <w:t>ыл удовлетворен, либо Заявитель</w:t>
      </w:r>
      <w:r w:rsidR="006B51BE" w:rsidRPr="00301256">
        <w:rPr>
          <w:rFonts w:ascii="Arial" w:hAnsi="Arial"/>
          <w:sz w:val="22"/>
        </w:rPr>
        <w:t xml:space="preserve">, на техническое состояние </w:t>
      </w:r>
      <w:r>
        <w:rPr>
          <w:rFonts w:ascii="Arial" w:hAnsi="Arial"/>
          <w:sz w:val="22"/>
        </w:rPr>
        <w:t>транспортного средства</w:t>
      </w:r>
      <w:r w:rsidR="006B51BE" w:rsidRPr="00301256">
        <w:rPr>
          <w:rFonts w:ascii="Arial" w:hAnsi="Arial"/>
          <w:sz w:val="22"/>
        </w:rPr>
        <w:t xml:space="preserve"> которого подан Протест – в случае если Протест был удовлетворен.</w:t>
      </w:r>
    </w:p>
    <w:p w14:paraId="11C156AE" w14:textId="7DCC7E44" w:rsidR="006704FD" w:rsidRDefault="00CA7E32">
      <w:pPr>
        <w:numPr>
          <w:ilvl w:val="1"/>
          <w:numId w:val="49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833588">
        <w:rPr>
          <w:rFonts w:ascii="Arial" w:hAnsi="Arial"/>
          <w:sz w:val="22"/>
        </w:rPr>
        <w:t>Если Протест не</w:t>
      </w:r>
      <w:r w:rsidR="00D25E49" w:rsidRPr="00833588">
        <w:rPr>
          <w:rFonts w:ascii="Arial" w:hAnsi="Arial"/>
          <w:sz w:val="22"/>
        </w:rPr>
        <w:t xml:space="preserve"> </w:t>
      </w:r>
      <w:r w:rsidR="006B51BE" w:rsidRPr="00833588">
        <w:rPr>
          <w:rFonts w:ascii="Arial" w:hAnsi="Arial"/>
          <w:sz w:val="22"/>
        </w:rPr>
        <w:t xml:space="preserve">удовлетворен, а суммы залогового взноса не хватает </w:t>
      </w:r>
      <w:r w:rsidR="007A45EF" w:rsidRPr="00833588">
        <w:rPr>
          <w:rFonts w:ascii="Arial" w:hAnsi="Arial"/>
          <w:sz w:val="22"/>
        </w:rPr>
        <w:t xml:space="preserve">на покрытие расходов, тогда </w:t>
      </w:r>
      <w:r w:rsidR="006B51BE" w:rsidRPr="00833588">
        <w:rPr>
          <w:rFonts w:ascii="Arial" w:hAnsi="Arial"/>
          <w:sz w:val="22"/>
        </w:rPr>
        <w:t xml:space="preserve">Заявитель, подавший Протест должен возместить недостающую сумму, размер которой определяется </w:t>
      </w:r>
      <w:r w:rsidRPr="00833588">
        <w:rPr>
          <w:rFonts w:ascii="Arial" w:hAnsi="Arial"/>
          <w:sz w:val="22"/>
        </w:rPr>
        <w:t>Жюри</w:t>
      </w:r>
      <w:r w:rsidR="006B51BE" w:rsidRPr="00833588">
        <w:rPr>
          <w:rFonts w:ascii="Arial" w:hAnsi="Arial"/>
          <w:sz w:val="22"/>
        </w:rPr>
        <w:t>.</w:t>
      </w:r>
    </w:p>
    <w:p w14:paraId="2914E7FF" w14:textId="47187E59" w:rsidR="00637992" w:rsidRPr="00520895" w:rsidRDefault="00637992">
      <w:pPr>
        <w:numPr>
          <w:ilvl w:val="1"/>
          <w:numId w:val="49"/>
        </w:numPr>
        <w:spacing w:before="120" w:after="100"/>
        <w:ind w:left="567" w:hanging="567"/>
        <w:jc w:val="both"/>
        <w:rPr>
          <w:rFonts w:ascii="Arial" w:hAnsi="Arial"/>
          <w:sz w:val="22"/>
        </w:rPr>
      </w:pPr>
      <w:r w:rsidRPr="00520895">
        <w:rPr>
          <w:rFonts w:ascii="Arial" w:hAnsi="Arial"/>
          <w:sz w:val="22"/>
        </w:rPr>
        <w:t>Подача протестов против классификаций в многодневных гонках разрешена в течение 24 часов после публикации классификации этапа, к которому относится протест, но не позднее истечения времени на подачу протестов на итоговую классификацию соревнования.</w:t>
      </w:r>
    </w:p>
    <w:p w14:paraId="412701FD" w14:textId="77777777" w:rsidR="00083C15" w:rsidRDefault="00CA7E32">
      <w:pPr>
        <w:numPr>
          <w:ilvl w:val="1"/>
          <w:numId w:val="49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7A45EF" w:rsidRPr="002C741A">
        <w:rPr>
          <w:rFonts w:ascii="Arial" w:hAnsi="Arial"/>
          <w:sz w:val="22"/>
        </w:rPr>
        <w:t>Заявитель</w:t>
      </w:r>
      <w:r w:rsidR="006B51BE" w:rsidRPr="002C741A">
        <w:rPr>
          <w:rFonts w:ascii="Arial" w:hAnsi="Arial"/>
          <w:sz w:val="22"/>
        </w:rPr>
        <w:t xml:space="preserve"> может подать Апелляцию в соответствии с положениями СК </w:t>
      </w:r>
      <w:r w:rsidRPr="002C741A">
        <w:rPr>
          <w:rFonts w:ascii="Arial" w:hAnsi="Arial"/>
          <w:sz w:val="22"/>
        </w:rPr>
        <w:t>МФР</w:t>
      </w:r>
      <w:r w:rsidR="006B51BE" w:rsidRPr="002C741A">
        <w:rPr>
          <w:rFonts w:ascii="Arial" w:hAnsi="Arial"/>
          <w:sz w:val="22"/>
        </w:rPr>
        <w:t xml:space="preserve">. </w:t>
      </w:r>
    </w:p>
    <w:p w14:paraId="10842A45" w14:textId="77777777" w:rsidR="00E51269" w:rsidRPr="00301256" w:rsidRDefault="00E51269" w:rsidP="00076832">
      <w:pPr>
        <w:ind w:left="567"/>
        <w:jc w:val="both"/>
        <w:rPr>
          <w:rFonts w:ascii="Arial" w:hAnsi="Arial"/>
          <w:sz w:val="22"/>
        </w:rPr>
      </w:pPr>
    </w:p>
    <w:p w14:paraId="39564700" w14:textId="77777777" w:rsidR="006B51BE" w:rsidRPr="00301256" w:rsidRDefault="00CA7E32" w:rsidP="006635BB">
      <w:pPr>
        <w:pStyle w:val="1"/>
        <w:pageBreakBefore w:val="0"/>
        <w:numPr>
          <w:ilvl w:val="0"/>
          <w:numId w:val="0"/>
        </w:numPr>
        <w:spacing w:after="120"/>
        <w:rPr>
          <w:caps/>
          <w:color w:val="auto"/>
        </w:rPr>
      </w:pPr>
      <w:bookmarkStart w:id="75" w:name="_Toc116825493"/>
      <w:bookmarkStart w:id="76" w:name="_Toc89060896"/>
      <w:bookmarkStart w:id="77" w:name="_Toc529555481"/>
      <w:r>
        <w:rPr>
          <w:caps/>
          <w:color w:val="auto"/>
          <w:lang w:val="ru-RU"/>
        </w:rPr>
        <w:t xml:space="preserve">статья </w:t>
      </w:r>
      <w:r>
        <w:rPr>
          <w:caps/>
          <w:color w:val="auto"/>
          <w:lang w:val="fr-FR"/>
        </w:rPr>
        <w:t>XxI</w:t>
      </w:r>
      <w:r w:rsidR="00CE6912">
        <w:rPr>
          <w:caps/>
          <w:color w:val="auto"/>
          <w:lang w:val="fr-FR"/>
        </w:rPr>
        <w:t>V</w:t>
      </w:r>
      <w:r>
        <w:rPr>
          <w:caps/>
          <w:color w:val="auto"/>
          <w:lang w:val="ru-RU"/>
        </w:rPr>
        <w:t xml:space="preserve">. </w:t>
      </w:r>
      <w:r w:rsidRPr="00301256">
        <w:rPr>
          <w:caps/>
          <w:color w:val="auto"/>
        </w:rPr>
        <w:t xml:space="preserve"> </w:t>
      </w:r>
      <w:r w:rsidR="006B51BE" w:rsidRPr="00301256">
        <w:rPr>
          <w:caps/>
          <w:color w:val="auto"/>
        </w:rPr>
        <w:t>Классификация (результаты)</w:t>
      </w:r>
      <w:bookmarkEnd w:id="75"/>
      <w:bookmarkEnd w:id="76"/>
      <w:bookmarkEnd w:id="77"/>
    </w:p>
    <w:p w14:paraId="3DEE8BBD" w14:textId="77777777" w:rsidR="006B51BE" w:rsidRPr="00301256" w:rsidRDefault="00CA7E32" w:rsidP="006635BB">
      <w:pPr>
        <w:tabs>
          <w:tab w:val="num" w:pos="567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791E38">
        <w:rPr>
          <w:rFonts w:ascii="Arial" w:hAnsi="Arial"/>
          <w:sz w:val="22"/>
        </w:rPr>
        <w:t>Главный судья</w:t>
      </w:r>
      <w:r w:rsidR="006B51BE" w:rsidRPr="00791E38">
        <w:rPr>
          <w:rFonts w:ascii="Arial" w:hAnsi="Arial"/>
          <w:sz w:val="22"/>
        </w:rPr>
        <w:t xml:space="preserve"> несет</w:t>
      </w:r>
      <w:r w:rsidR="006B51BE" w:rsidRPr="00301256">
        <w:rPr>
          <w:rFonts w:ascii="Arial" w:hAnsi="Arial"/>
          <w:sz w:val="22"/>
        </w:rPr>
        <w:t xml:space="preserve"> ответственность за своевременную и правильную классификацию во время соревнования.</w:t>
      </w:r>
    </w:p>
    <w:p w14:paraId="0373A91B" w14:textId="77777777" w:rsidR="006B51BE" w:rsidRPr="00301256" w:rsidRDefault="00CA7E32">
      <w:pPr>
        <w:numPr>
          <w:ilvl w:val="1"/>
          <w:numId w:val="50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Результат </w:t>
      </w:r>
      <w:r w:rsidR="00023820">
        <w:rPr>
          <w:rFonts w:ascii="Arial" w:hAnsi="Arial"/>
          <w:sz w:val="22"/>
        </w:rPr>
        <w:t>участника</w:t>
      </w:r>
      <w:r w:rsidR="006B51BE" w:rsidRPr="00301256">
        <w:rPr>
          <w:rFonts w:ascii="Arial" w:hAnsi="Arial"/>
          <w:sz w:val="22"/>
        </w:rPr>
        <w:t xml:space="preserve"> определяется путем сложения реального времени, показанного на СУ и всех выраженных временем пенализаций.</w:t>
      </w:r>
    </w:p>
    <w:p w14:paraId="072B2350" w14:textId="77777777" w:rsidR="006B51BE" w:rsidRPr="00301256" w:rsidRDefault="006B51BE">
      <w:pPr>
        <w:numPr>
          <w:ilvl w:val="1"/>
          <w:numId w:val="50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ab/>
      </w:r>
      <w:r w:rsidR="00CA7E32">
        <w:rPr>
          <w:rFonts w:ascii="Arial" w:hAnsi="Arial"/>
          <w:sz w:val="22"/>
        </w:rPr>
        <w:t>Участник</w:t>
      </w:r>
      <w:r w:rsidRPr="00301256">
        <w:rPr>
          <w:rFonts w:ascii="Arial" w:hAnsi="Arial"/>
          <w:sz w:val="22"/>
        </w:rPr>
        <w:t xml:space="preserve"> с минимальным результатом будет объявлен победителем, </w:t>
      </w:r>
      <w:r w:rsidR="00CA7E32">
        <w:rPr>
          <w:rFonts w:ascii="Arial" w:hAnsi="Arial"/>
          <w:sz w:val="22"/>
        </w:rPr>
        <w:t>участник</w:t>
      </w:r>
      <w:r w:rsidRPr="00301256">
        <w:rPr>
          <w:rFonts w:ascii="Arial" w:hAnsi="Arial"/>
          <w:sz w:val="22"/>
        </w:rPr>
        <w:t xml:space="preserve"> со следующим минимальным результатом – вторым, и т.д.</w:t>
      </w:r>
    </w:p>
    <w:p w14:paraId="1CF677E0" w14:textId="77777777" w:rsidR="006B51BE" w:rsidRPr="00301256" w:rsidRDefault="00CA7E32">
      <w:pPr>
        <w:numPr>
          <w:ilvl w:val="1"/>
          <w:numId w:val="50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>Результаты по Зачетным группам должны определяться аналогичным образом.</w:t>
      </w:r>
    </w:p>
    <w:p w14:paraId="36618E9D" w14:textId="77777777" w:rsidR="006B51BE" w:rsidRPr="00301256" w:rsidRDefault="00CA7E32">
      <w:pPr>
        <w:numPr>
          <w:ilvl w:val="1"/>
          <w:numId w:val="50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При равенстве результатов победитель определяется по результатам, </w:t>
      </w:r>
      <w:r w:rsidR="00432982" w:rsidRPr="00301256">
        <w:rPr>
          <w:rFonts w:ascii="Arial" w:hAnsi="Arial"/>
          <w:sz w:val="22"/>
        </w:rPr>
        <w:t>последнего</w:t>
      </w:r>
      <w:r w:rsidR="006B51BE" w:rsidRPr="00301256">
        <w:rPr>
          <w:rFonts w:ascii="Arial" w:hAnsi="Arial"/>
          <w:sz w:val="22"/>
        </w:rPr>
        <w:t xml:space="preserve"> СУ. При повторном равенстве учитываются результаты на </w:t>
      </w:r>
      <w:r w:rsidR="00432982" w:rsidRPr="00301256">
        <w:rPr>
          <w:rFonts w:ascii="Arial" w:hAnsi="Arial"/>
          <w:sz w:val="22"/>
        </w:rPr>
        <w:t>предыдущем</w:t>
      </w:r>
      <w:r w:rsidR="006B51BE" w:rsidRPr="00301256">
        <w:rPr>
          <w:rFonts w:ascii="Arial" w:hAnsi="Arial"/>
          <w:sz w:val="22"/>
        </w:rPr>
        <w:t xml:space="preserve"> и т.д. СУ. </w:t>
      </w:r>
    </w:p>
    <w:p w14:paraId="57A8E664" w14:textId="77777777" w:rsidR="006B51BE" w:rsidRPr="00301256" w:rsidRDefault="00BA0701" w:rsidP="006635BB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 xml:space="preserve">   </w:t>
      </w:r>
      <w:r w:rsidRPr="00301256">
        <w:rPr>
          <w:rFonts w:ascii="Arial" w:hAnsi="Arial"/>
          <w:sz w:val="22"/>
        </w:rPr>
        <w:tab/>
      </w:r>
      <w:r w:rsidR="006B51BE" w:rsidRPr="00301256">
        <w:rPr>
          <w:rFonts w:ascii="Arial" w:hAnsi="Arial"/>
          <w:sz w:val="22"/>
        </w:rPr>
        <w:t xml:space="preserve">В случае </w:t>
      </w:r>
      <w:r w:rsidRPr="00301256">
        <w:rPr>
          <w:rFonts w:ascii="Arial" w:hAnsi="Arial"/>
          <w:sz w:val="22"/>
        </w:rPr>
        <w:t>повторного равенства</w:t>
      </w:r>
      <w:r w:rsidR="006B51BE" w:rsidRPr="00301256">
        <w:rPr>
          <w:rFonts w:ascii="Arial" w:hAnsi="Arial"/>
          <w:sz w:val="22"/>
        </w:rPr>
        <w:t xml:space="preserve"> результата решение принимается</w:t>
      </w:r>
      <w:r w:rsidR="00826E25" w:rsidRPr="00301256">
        <w:rPr>
          <w:rFonts w:ascii="Arial" w:hAnsi="Arial"/>
          <w:sz w:val="22"/>
        </w:rPr>
        <w:t xml:space="preserve"> исходя из результатов </w:t>
      </w:r>
      <w:r w:rsidR="00F2462D" w:rsidRPr="00301256">
        <w:rPr>
          <w:rFonts w:ascii="Arial" w:hAnsi="Arial"/>
          <w:sz w:val="22"/>
        </w:rPr>
        <w:t>ССУ</w:t>
      </w:r>
      <w:r w:rsidR="00826E25" w:rsidRPr="00301256">
        <w:rPr>
          <w:rFonts w:ascii="Arial" w:hAnsi="Arial"/>
          <w:sz w:val="22"/>
        </w:rPr>
        <w:t>.</w:t>
      </w:r>
      <w:r w:rsidR="00432982" w:rsidRPr="00301256">
        <w:rPr>
          <w:rFonts w:ascii="Arial" w:hAnsi="Arial"/>
          <w:sz w:val="22"/>
        </w:rPr>
        <w:t xml:space="preserve"> </w:t>
      </w:r>
      <w:r w:rsidR="00432982" w:rsidRPr="002C741A">
        <w:rPr>
          <w:rFonts w:ascii="Arial" w:hAnsi="Arial"/>
          <w:sz w:val="22"/>
        </w:rPr>
        <w:t xml:space="preserve">В случае равенства результатов </w:t>
      </w:r>
      <w:r w:rsidR="00F2462D" w:rsidRPr="002C741A">
        <w:rPr>
          <w:rFonts w:ascii="Arial" w:hAnsi="Arial"/>
          <w:sz w:val="22"/>
        </w:rPr>
        <w:t>ССУ</w:t>
      </w:r>
      <w:r w:rsidR="00432982" w:rsidRPr="002C741A">
        <w:rPr>
          <w:rFonts w:ascii="Arial" w:hAnsi="Arial"/>
          <w:sz w:val="22"/>
        </w:rPr>
        <w:t xml:space="preserve"> первенство определяется по стартовым номерам.</w:t>
      </w:r>
    </w:p>
    <w:p w14:paraId="059B5D81" w14:textId="77777777" w:rsidR="006B51BE" w:rsidRDefault="00CA7E32">
      <w:pPr>
        <w:numPr>
          <w:ilvl w:val="1"/>
          <w:numId w:val="50"/>
        </w:numPr>
        <w:spacing w:before="120"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B51BE" w:rsidRPr="00301256">
        <w:rPr>
          <w:rFonts w:ascii="Arial" w:hAnsi="Arial"/>
          <w:sz w:val="22"/>
        </w:rPr>
        <w:t xml:space="preserve">Официальные результаты соревнований должны публиковаться на Официальном табло информации не позднее, чем через 12 часов после финиша первого </w:t>
      </w:r>
      <w:r w:rsidR="00023820">
        <w:rPr>
          <w:rFonts w:ascii="Arial" w:hAnsi="Arial"/>
          <w:sz w:val="22"/>
        </w:rPr>
        <w:t>гонщика</w:t>
      </w:r>
      <w:r w:rsidR="006B51BE" w:rsidRPr="00301256">
        <w:rPr>
          <w:rFonts w:ascii="Arial" w:hAnsi="Arial"/>
          <w:sz w:val="22"/>
        </w:rPr>
        <w:t>.</w:t>
      </w:r>
    </w:p>
    <w:p w14:paraId="345EC2CE" w14:textId="77777777" w:rsidR="00CE6912" w:rsidRPr="005D66B2" w:rsidRDefault="005D66B2">
      <w:pPr>
        <w:numPr>
          <w:ilvl w:val="1"/>
          <w:numId w:val="50"/>
        </w:numPr>
        <w:spacing w:line="276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</w:t>
      </w:r>
      <w:r w:rsidR="00CE6912" w:rsidRPr="005D66B2">
        <w:rPr>
          <w:rFonts w:ascii="Arial" w:hAnsi="Arial"/>
          <w:sz w:val="22"/>
        </w:rPr>
        <w:t>Зачетным итоговым результатом спортсмена в Чемпионате/Кубке России является сумма результатов, выраженная в очках</w:t>
      </w:r>
    </w:p>
    <w:p w14:paraId="3264215E" w14:textId="77777777" w:rsidR="005D66B2" w:rsidRPr="005D66B2" w:rsidRDefault="005D66B2">
      <w:pPr>
        <w:pStyle w:val="FR1"/>
        <w:numPr>
          <w:ilvl w:val="1"/>
          <w:numId w:val="50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/>
          <w:b w:val="0"/>
          <w:snapToGrid/>
          <w:sz w:val="22"/>
        </w:rPr>
      </w:pPr>
      <w:r w:rsidRPr="005D66B2">
        <w:rPr>
          <w:rFonts w:ascii="Arial" w:hAnsi="Arial"/>
          <w:b w:val="0"/>
          <w:snapToGrid/>
          <w:sz w:val="22"/>
        </w:rPr>
        <w:t>Подсчет результатов Чемпионата/Кубка России осуществляется по следующему принципу:</w:t>
      </w:r>
    </w:p>
    <w:p w14:paraId="0E7382F7" w14:textId="657E8BFA" w:rsidR="005D66B2" w:rsidRPr="00121FC0" w:rsidRDefault="005D66B2" w:rsidP="00520895">
      <w:pPr>
        <w:spacing w:line="276" w:lineRule="auto"/>
        <w:ind w:left="567"/>
        <w:rPr>
          <w:rFonts w:ascii="Arial" w:hAnsi="Arial"/>
          <w:b/>
          <w:sz w:val="22"/>
        </w:rPr>
      </w:pPr>
      <w:r w:rsidRPr="002C741A">
        <w:rPr>
          <w:rFonts w:ascii="Arial" w:hAnsi="Arial"/>
          <w:sz w:val="22"/>
        </w:rPr>
        <w:t xml:space="preserve">Во всех дисциплинах Чемпионата и Кубка России – </w:t>
      </w:r>
      <w:r w:rsidRPr="00637992">
        <w:rPr>
          <w:rFonts w:ascii="Arial" w:hAnsi="Arial"/>
          <w:sz w:val="22"/>
        </w:rPr>
        <w:t>по сумме очков, набранных на всех этапах</w:t>
      </w:r>
      <w:r w:rsidR="00520895">
        <w:rPr>
          <w:rFonts w:ascii="Arial" w:hAnsi="Arial"/>
          <w:sz w:val="22"/>
        </w:rPr>
        <w:t xml:space="preserve">. </w:t>
      </w:r>
      <w:r w:rsidRPr="00121FC0">
        <w:rPr>
          <w:rFonts w:ascii="Arial" w:hAnsi="Arial"/>
          <w:sz w:val="22"/>
        </w:rPr>
        <w:t>Результат спортсмена Чемпионата/Кубка России определяется как очки, начисляемые на</w:t>
      </w:r>
      <w:bookmarkStart w:id="78" w:name="_Ref86994438"/>
      <w:r w:rsidRPr="00121FC0">
        <w:rPr>
          <w:rFonts w:ascii="Arial" w:hAnsi="Arial"/>
          <w:sz w:val="22"/>
        </w:rPr>
        <w:t xml:space="preserve"> каждом этапе – за места по</w:t>
      </w:r>
      <w:bookmarkEnd w:id="78"/>
      <w:r w:rsidRPr="00121FC0">
        <w:rPr>
          <w:rFonts w:ascii="Arial" w:hAnsi="Arial"/>
          <w:sz w:val="22"/>
        </w:rPr>
        <w:t xml:space="preserve"> шкале 25-20-16-13-11-10-9-8-7-6-5-4-3-2-1.</w:t>
      </w:r>
    </w:p>
    <w:p w14:paraId="00740225" w14:textId="44C71CEA" w:rsidR="00C73E6A" w:rsidRDefault="00C73E6A">
      <w:pPr>
        <w:pStyle w:val="FR1"/>
        <w:numPr>
          <w:ilvl w:val="1"/>
          <w:numId w:val="50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/>
          <w:b w:val="0"/>
          <w:snapToGrid/>
          <w:sz w:val="22"/>
        </w:rPr>
      </w:pPr>
      <w:r w:rsidRPr="00C73E6A">
        <w:rPr>
          <w:rFonts w:ascii="Arial" w:hAnsi="Arial"/>
          <w:b w:val="0"/>
          <w:snapToGrid/>
          <w:sz w:val="22"/>
        </w:rPr>
        <w:t>При</w:t>
      </w:r>
      <w:r w:rsidR="00520895">
        <w:rPr>
          <w:rFonts w:ascii="Arial" w:hAnsi="Arial"/>
          <w:b w:val="0"/>
          <w:snapToGrid/>
          <w:sz w:val="22"/>
        </w:rPr>
        <w:t xml:space="preserve"> </w:t>
      </w:r>
      <w:r w:rsidRPr="00C73E6A">
        <w:rPr>
          <w:rFonts w:ascii="Arial" w:hAnsi="Arial"/>
          <w:b w:val="0"/>
          <w:snapToGrid/>
          <w:sz w:val="22"/>
        </w:rPr>
        <w:t>равенстве</w:t>
      </w:r>
      <w:r w:rsidR="00520895">
        <w:rPr>
          <w:rFonts w:ascii="Arial" w:hAnsi="Arial"/>
          <w:b w:val="0"/>
          <w:snapToGrid/>
          <w:sz w:val="22"/>
        </w:rPr>
        <w:t xml:space="preserve"> результатов</w:t>
      </w:r>
      <w:r w:rsidRPr="00C73E6A">
        <w:rPr>
          <w:rFonts w:ascii="Arial" w:hAnsi="Arial"/>
          <w:b w:val="0"/>
          <w:snapToGrid/>
          <w:sz w:val="22"/>
        </w:rPr>
        <w:t xml:space="preserve">, в том случае, когда эти спортсмены встречались на одном из этапов Чемпионата/Кубков в этой Зачётной группе, приоритет отдается по результату последней очной встречи. При новом равенстве, или отсутствии очной встречи, приоритет отдаётся спортсмену, показавшему более высокий результат в данной Зачётной группе на последнем или более позднем, из состоявшихся, этапе. </w:t>
      </w:r>
    </w:p>
    <w:p w14:paraId="531CD002" w14:textId="55F39ECE" w:rsidR="00520895" w:rsidRPr="00C73E6A" w:rsidRDefault="00520895">
      <w:pPr>
        <w:pStyle w:val="FR1"/>
        <w:numPr>
          <w:ilvl w:val="1"/>
          <w:numId w:val="50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/>
          <w:b w:val="0"/>
          <w:snapToGrid/>
          <w:sz w:val="22"/>
        </w:rPr>
      </w:pPr>
      <w:r>
        <w:rPr>
          <w:rFonts w:ascii="Arial" w:hAnsi="Arial"/>
          <w:b w:val="0"/>
          <w:snapToGrid/>
          <w:sz w:val="22"/>
        </w:rPr>
        <w:t xml:space="preserve">При одноэтапном соревновании, при равенстве результатов </w:t>
      </w:r>
      <w:r w:rsidRPr="00C73E6A">
        <w:rPr>
          <w:rFonts w:ascii="Arial" w:hAnsi="Arial"/>
          <w:b w:val="0"/>
          <w:snapToGrid/>
          <w:sz w:val="22"/>
        </w:rPr>
        <w:t xml:space="preserve">приоритет отдаётся спортсмену, показавшему более высокий результат в данной Зачётной группе на последнем </w:t>
      </w:r>
      <w:r>
        <w:rPr>
          <w:rFonts w:ascii="Arial" w:hAnsi="Arial"/>
          <w:b w:val="0"/>
          <w:snapToGrid/>
          <w:sz w:val="22"/>
        </w:rPr>
        <w:t>этапе соревнования</w:t>
      </w:r>
      <w:r w:rsidRPr="00C73E6A">
        <w:rPr>
          <w:rFonts w:ascii="Arial" w:hAnsi="Arial"/>
          <w:b w:val="0"/>
          <w:snapToGrid/>
          <w:sz w:val="22"/>
        </w:rPr>
        <w:t>.</w:t>
      </w:r>
    </w:p>
    <w:p w14:paraId="7D82F2B2" w14:textId="77777777" w:rsidR="00083C15" w:rsidRPr="00301256" w:rsidRDefault="00083C15" w:rsidP="00E51269">
      <w:pPr>
        <w:spacing w:after="100"/>
        <w:jc w:val="both"/>
        <w:rPr>
          <w:rFonts w:ascii="Arial" w:hAnsi="Arial"/>
          <w:sz w:val="22"/>
        </w:rPr>
      </w:pPr>
    </w:p>
    <w:p w14:paraId="23A58BC8" w14:textId="77777777" w:rsidR="006B51BE" w:rsidRPr="00301256" w:rsidRDefault="00CA7E32" w:rsidP="006635BB">
      <w:pPr>
        <w:pStyle w:val="1"/>
        <w:pageBreakBefore w:val="0"/>
        <w:numPr>
          <w:ilvl w:val="0"/>
          <w:numId w:val="0"/>
        </w:numPr>
        <w:spacing w:after="120"/>
        <w:rPr>
          <w:caps/>
          <w:color w:val="auto"/>
        </w:rPr>
      </w:pPr>
      <w:r>
        <w:rPr>
          <w:caps/>
          <w:color w:val="auto"/>
          <w:lang w:val="ru-RU"/>
        </w:rPr>
        <w:t xml:space="preserve">статья </w:t>
      </w:r>
      <w:r>
        <w:rPr>
          <w:caps/>
          <w:color w:val="auto"/>
          <w:lang w:val="fr-FR"/>
        </w:rPr>
        <w:t>XxV</w:t>
      </w:r>
      <w:r>
        <w:rPr>
          <w:caps/>
          <w:color w:val="auto"/>
          <w:lang w:val="ru-RU"/>
        </w:rPr>
        <w:t xml:space="preserve">. </w:t>
      </w:r>
      <w:r w:rsidR="006B51BE" w:rsidRPr="00301256">
        <w:rPr>
          <w:caps/>
          <w:color w:val="auto"/>
        </w:rPr>
        <w:t xml:space="preserve"> </w:t>
      </w:r>
      <w:bookmarkStart w:id="79" w:name="_Toc116825494"/>
      <w:bookmarkStart w:id="80" w:name="_Toc89060897"/>
      <w:bookmarkStart w:id="81" w:name="_Toc529555482"/>
      <w:r w:rsidR="006B51BE" w:rsidRPr="00301256">
        <w:rPr>
          <w:caps/>
          <w:color w:val="auto"/>
        </w:rPr>
        <w:t>Штрафы и пенализация</w:t>
      </w:r>
      <w:bookmarkEnd w:id="79"/>
      <w:bookmarkEnd w:id="80"/>
      <w:bookmarkEnd w:id="81"/>
    </w:p>
    <w:p w14:paraId="20F03314" w14:textId="05A1A1E6" w:rsidR="006B51BE" w:rsidRPr="00301256" w:rsidRDefault="006B51BE" w:rsidP="006635BB">
      <w:pPr>
        <w:tabs>
          <w:tab w:val="num" w:pos="567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Все денежные штрафы</w:t>
      </w:r>
      <w:r w:rsidR="007A45EF">
        <w:rPr>
          <w:rFonts w:ascii="Arial" w:hAnsi="Arial"/>
          <w:sz w:val="22"/>
        </w:rPr>
        <w:t xml:space="preserve"> должны быть уплачены </w:t>
      </w:r>
      <w:r w:rsidR="00EC66E4">
        <w:rPr>
          <w:rFonts w:ascii="Arial" w:hAnsi="Arial"/>
          <w:sz w:val="22"/>
        </w:rPr>
        <w:t>Гонщиком</w:t>
      </w:r>
      <w:r w:rsidRPr="00301256">
        <w:rPr>
          <w:rFonts w:ascii="Arial" w:hAnsi="Arial"/>
          <w:sz w:val="22"/>
        </w:rPr>
        <w:t xml:space="preserve"> </w:t>
      </w:r>
      <w:r w:rsidR="00637992">
        <w:rPr>
          <w:rFonts w:ascii="Arial" w:hAnsi="Arial"/>
          <w:sz w:val="22"/>
        </w:rPr>
        <w:t xml:space="preserve">в срок, </w:t>
      </w:r>
      <w:r w:rsidR="00637992" w:rsidRPr="00520895">
        <w:rPr>
          <w:rFonts w:ascii="Arial" w:hAnsi="Arial"/>
          <w:sz w:val="22"/>
        </w:rPr>
        <w:t>указанный в решении о пенализации</w:t>
      </w:r>
      <w:r w:rsidRPr="00520895">
        <w:rPr>
          <w:rFonts w:ascii="Arial" w:hAnsi="Arial"/>
          <w:color w:val="0000FF"/>
          <w:sz w:val="22"/>
        </w:rPr>
        <w:t>.</w:t>
      </w:r>
      <w:r w:rsidRPr="00301256">
        <w:rPr>
          <w:rFonts w:ascii="Arial" w:hAnsi="Arial"/>
          <w:color w:val="0000FF"/>
          <w:sz w:val="22"/>
        </w:rPr>
        <w:t xml:space="preserve"> </w:t>
      </w:r>
    </w:p>
    <w:p w14:paraId="39E43B51" w14:textId="77777777" w:rsidR="003E12FE" w:rsidRPr="00301256" w:rsidRDefault="006B51BE" w:rsidP="006635BB">
      <w:pPr>
        <w:tabs>
          <w:tab w:val="num" w:pos="567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Пенализаци</w:t>
      </w:r>
      <w:r w:rsidR="00CA7E32">
        <w:rPr>
          <w:rFonts w:ascii="Arial" w:hAnsi="Arial"/>
          <w:sz w:val="22"/>
        </w:rPr>
        <w:t>и</w:t>
      </w:r>
      <w:r w:rsidRPr="00301256">
        <w:rPr>
          <w:rFonts w:ascii="Arial" w:hAnsi="Arial"/>
          <w:sz w:val="22"/>
        </w:rPr>
        <w:t>, предусмотренн</w:t>
      </w:r>
      <w:r w:rsidR="00CA7E32">
        <w:rPr>
          <w:rFonts w:ascii="Arial" w:hAnsi="Arial"/>
          <w:sz w:val="22"/>
        </w:rPr>
        <w:t>ые</w:t>
      </w:r>
      <w:r w:rsidRPr="00301256">
        <w:rPr>
          <w:rFonts w:ascii="Arial" w:hAnsi="Arial"/>
          <w:sz w:val="22"/>
        </w:rPr>
        <w:t xml:space="preserve"> данными </w:t>
      </w:r>
      <w:r w:rsidR="00240FFA" w:rsidRPr="00301256">
        <w:rPr>
          <w:rFonts w:ascii="Arial" w:hAnsi="Arial"/>
          <w:sz w:val="22"/>
        </w:rPr>
        <w:t>Правилами</w:t>
      </w:r>
      <w:r w:rsidR="008428C4" w:rsidRPr="00301256">
        <w:rPr>
          <w:rFonts w:ascii="Arial" w:hAnsi="Arial"/>
          <w:sz w:val="22"/>
        </w:rPr>
        <w:t>,</w:t>
      </w:r>
      <w:r w:rsidRPr="00301256">
        <w:rPr>
          <w:rFonts w:ascii="Arial" w:hAnsi="Arial"/>
          <w:sz w:val="22"/>
        </w:rPr>
        <w:t xml:space="preserve"> не мо</w:t>
      </w:r>
      <w:r w:rsidR="008F70BB">
        <w:rPr>
          <w:rFonts w:ascii="Arial" w:hAnsi="Arial"/>
          <w:sz w:val="22"/>
        </w:rPr>
        <w:t>гут</w:t>
      </w:r>
      <w:r w:rsidRPr="00301256">
        <w:rPr>
          <w:rFonts w:ascii="Arial" w:hAnsi="Arial"/>
          <w:sz w:val="22"/>
        </w:rPr>
        <w:t xml:space="preserve"> быть заменен</w:t>
      </w:r>
      <w:r w:rsidR="008F70BB">
        <w:rPr>
          <w:rFonts w:ascii="Arial" w:hAnsi="Arial"/>
          <w:sz w:val="22"/>
        </w:rPr>
        <w:t>ы</w:t>
      </w:r>
      <w:r w:rsidRPr="00301256">
        <w:rPr>
          <w:rFonts w:ascii="Arial" w:hAnsi="Arial"/>
          <w:sz w:val="22"/>
        </w:rPr>
        <w:t xml:space="preserve"> </w:t>
      </w:r>
      <w:r w:rsidR="00023820">
        <w:rPr>
          <w:rFonts w:ascii="Arial" w:hAnsi="Arial"/>
          <w:sz w:val="22"/>
        </w:rPr>
        <w:t>Дополнительным</w:t>
      </w:r>
      <w:r w:rsidRPr="00301256">
        <w:rPr>
          <w:rFonts w:ascii="Arial" w:hAnsi="Arial"/>
          <w:sz w:val="22"/>
        </w:rPr>
        <w:t xml:space="preserve"> Регламентом или решением </w:t>
      </w:r>
      <w:r w:rsidR="00CA7E32">
        <w:rPr>
          <w:rFonts w:ascii="Arial" w:hAnsi="Arial"/>
          <w:sz w:val="22"/>
        </w:rPr>
        <w:t>Жюри</w:t>
      </w:r>
      <w:r w:rsidRPr="00301256">
        <w:rPr>
          <w:rFonts w:ascii="Arial" w:hAnsi="Arial"/>
          <w:sz w:val="22"/>
        </w:rPr>
        <w:t xml:space="preserve"> на денежный штраф.</w:t>
      </w:r>
    </w:p>
    <w:p w14:paraId="03C45CFC" w14:textId="119168AD" w:rsidR="00083C15" w:rsidRDefault="006B51BE" w:rsidP="006635BB">
      <w:pPr>
        <w:tabs>
          <w:tab w:val="num" w:pos="567"/>
        </w:tabs>
        <w:spacing w:line="276" w:lineRule="auto"/>
        <w:ind w:left="567"/>
        <w:jc w:val="both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>Любое нарушение, не указанное в таблице</w:t>
      </w:r>
      <w:r w:rsidR="00782735" w:rsidRPr="00301256">
        <w:rPr>
          <w:rFonts w:ascii="Arial" w:hAnsi="Arial"/>
          <w:sz w:val="22"/>
        </w:rPr>
        <w:t xml:space="preserve"> (Приложение</w:t>
      </w:r>
      <w:r w:rsidR="0071235B">
        <w:rPr>
          <w:rFonts w:ascii="Arial" w:hAnsi="Arial"/>
          <w:sz w:val="22"/>
        </w:rPr>
        <w:t xml:space="preserve"> </w:t>
      </w:r>
      <w:r w:rsidR="00782735" w:rsidRPr="00301256">
        <w:rPr>
          <w:rFonts w:ascii="Arial" w:hAnsi="Arial"/>
          <w:sz w:val="22"/>
        </w:rPr>
        <w:t>1)</w:t>
      </w:r>
      <w:r w:rsidRPr="00301256">
        <w:rPr>
          <w:rFonts w:ascii="Arial" w:hAnsi="Arial"/>
          <w:sz w:val="22"/>
        </w:rPr>
        <w:t xml:space="preserve">, будет рассматриваться </w:t>
      </w:r>
      <w:r w:rsidR="00CA7E32">
        <w:rPr>
          <w:rFonts w:ascii="Arial" w:hAnsi="Arial"/>
          <w:sz w:val="22"/>
        </w:rPr>
        <w:t>Жюри</w:t>
      </w:r>
      <w:r w:rsidRPr="00301256">
        <w:rPr>
          <w:rFonts w:ascii="Arial" w:hAnsi="Arial"/>
          <w:sz w:val="22"/>
        </w:rPr>
        <w:t xml:space="preserve"> для принятия решения о наказании. </w:t>
      </w:r>
    </w:p>
    <w:p w14:paraId="126964E1" w14:textId="77777777" w:rsidR="006635BB" w:rsidRPr="00301256" w:rsidRDefault="006635BB" w:rsidP="006635BB">
      <w:pPr>
        <w:tabs>
          <w:tab w:val="num" w:pos="567"/>
        </w:tabs>
        <w:spacing w:after="120" w:line="276" w:lineRule="auto"/>
        <w:ind w:left="567"/>
        <w:jc w:val="both"/>
        <w:rPr>
          <w:rFonts w:ascii="Arial" w:hAnsi="Arial"/>
          <w:sz w:val="22"/>
        </w:rPr>
      </w:pPr>
    </w:p>
    <w:p w14:paraId="1F2FD8C3" w14:textId="77777777" w:rsidR="006B51BE" w:rsidRPr="00301256" w:rsidRDefault="00CA7E32" w:rsidP="006635BB">
      <w:pPr>
        <w:pStyle w:val="1"/>
        <w:pageBreakBefore w:val="0"/>
        <w:numPr>
          <w:ilvl w:val="0"/>
          <w:numId w:val="0"/>
        </w:numPr>
        <w:spacing w:after="120"/>
        <w:rPr>
          <w:caps/>
          <w:color w:val="auto"/>
        </w:rPr>
      </w:pPr>
      <w:bookmarkStart w:id="82" w:name="_Toc454167254"/>
      <w:bookmarkStart w:id="83" w:name="_Toc116825495"/>
      <w:bookmarkStart w:id="84" w:name="_Toc529555483"/>
      <w:r>
        <w:rPr>
          <w:caps/>
          <w:color w:val="auto"/>
          <w:lang w:val="ru-RU"/>
        </w:rPr>
        <w:t xml:space="preserve">статья </w:t>
      </w:r>
      <w:r>
        <w:rPr>
          <w:caps/>
          <w:color w:val="auto"/>
          <w:lang w:val="fr-FR"/>
        </w:rPr>
        <w:t>XxV</w:t>
      </w:r>
      <w:r w:rsidR="00B77AD3">
        <w:rPr>
          <w:caps/>
          <w:color w:val="auto"/>
          <w:lang w:val="fr-FR"/>
        </w:rPr>
        <w:t>I</w:t>
      </w:r>
      <w:r>
        <w:rPr>
          <w:caps/>
          <w:color w:val="auto"/>
          <w:lang w:val="ru-RU"/>
        </w:rPr>
        <w:t>.</w:t>
      </w:r>
      <w:r w:rsidRPr="00301256">
        <w:rPr>
          <w:caps/>
          <w:color w:val="auto"/>
        </w:rPr>
        <w:t xml:space="preserve"> </w:t>
      </w:r>
      <w:r w:rsidR="006B51BE" w:rsidRPr="00301256">
        <w:rPr>
          <w:caps/>
          <w:color w:val="auto"/>
        </w:rPr>
        <w:t>Определяющий текст</w:t>
      </w:r>
      <w:bookmarkEnd w:id="82"/>
      <w:bookmarkEnd w:id="83"/>
      <w:bookmarkEnd w:id="84"/>
    </w:p>
    <w:p w14:paraId="099B6093" w14:textId="77777777" w:rsidR="006B51BE" w:rsidRPr="00C8768A" w:rsidRDefault="006B51BE" w:rsidP="006635BB">
      <w:pPr>
        <w:tabs>
          <w:tab w:val="num" w:pos="567"/>
        </w:tabs>
        <w:spacing w:line="276" w:lineRule="auto"/>
        <w:ind w:left="567" w:hanging="567"/>
        <w:rPr>
          <w:rFonts w:ascii="Arial" w:hAnsi="Arial"/>
          <w:sz w:val="22"/>
        </w:rPr>
      </w:pPr>
      <w:r w:rsidRPr="00301256">
        <w:rPr>
          <w:rFonts w:ascii="Arial" w:hAnsi="Arial"/>
          <w:sz w:val="22"/>
        </w:rPr>
        <w:tab/>
      </w:r>
      <w:r w:rsidRPr="00C8768A">
        <w:rPr>
          <w:rFonts w:ascii="Arial" w:hAnsi="Arial"/>
          <w:sz w:val="22"/>
        </w:rPr>
        <w:t xml:space="preserve">Определяющим текстом данных Правил является текст на русском языке, публикуемый </w:t>
      </w:r>
      <w:r w:rsidR="009B4949" w:rsidRPr="00C8768A">
        <w:rPr>
          <w:rFonts w:ascii="Arial" w:hAnsi="Arial"/>
          <w:sz w:val="22"/>
        </w:rPr>
        <w:t xml:space="preserve">на официальном сайте </w:t>
      </w:r>
      <w:r w:rsidR="00CA7E32">
        <w:rPr>
          <w:rFonts w:ascii="Arial" w:hAnsi="Arial"/>
          <w:sz w:val="22"/>
        </w:rPr>
        <w:t>МФР</w:t>
      </w:r>
      <w:r w:rsidRPr="00C8768A">
        <w:rPr>
          <w:rFonts w:ascii="Arial" w:hAnsi="Arial"/>
          <w:sz w:val="22"/>
        </w:rPr>
        <w:t>.</w:t>
      </w:r>
    </w:p>
    <w:p w14:paraId="28D48F91" w14:textId="77777777" w:rsidR="0004625F" w:rsidRPr="00A60104" w:rsidRDefault="006B51BE" w:rsidP="006635BB">
      <w:pPr>
        <w:tabs>
          <w:tab w:val="num" w:pos="567"/>
        </w:tabs>
        <w:spacing w:line="276" w:lineRule="auto"/>
        <w:ind w:left="567" w:hanging="567"/>
        <w:rPr>
          <w:rFonts w:ascii="Arial" w:hAnsi="Arial"/>
          <w:sz w:val="22"/>
        </w:rPr>
      </w:pPr>
      <w:r w:rsidRPr="00C8768A">
        <w:rPr>
          <w:rFonts w:ascii="Arial" w:hAnsi="Arial"/>
          <w:sz w:val="22"/>
        </w:rPr>
        <w:tab/>
        <w:t>Настоящие</w:t>
      </w:r>
      <w:r w:rsidR="00F84BBD" w:rsidRPr="00C8768A">
        <w:rPr>
          <w:rFonts w:ascii="Arial" w:hAnsi="Arial"/>
          <w:sz w:val="22"/>
        </w:rPr>
        <w:t xml:space="preserve"> Правила вступают в силу с </w:t>
      </w:r>
      <w:r w:rsidR="009B2F80">
        <w:rPr>
          <w:rFonts w:ascii="Arial" w:hAnsi="Arial"/>
          <w:sz w:val="22"/>
        </w:rPr>
        <w:t>момента опубликования</w:t>
      </w:r>
      <w:r w:rsidRPr="00C8768A">
        <w:rPr>
          <w:rFonts w:ascii="Arial" w:hAnsi="Arial"/>
          <w:sz w:val="22"/>
        </w:rPr>
        <w:t>.</w:t>
      </w:r>
    </w:p>
    <w:p w14:paraId="7D946EEF" w14:textId="77777777" w:rsidR="00782735" w:rsidRPr="00A60104" w:rsidRDefault="00782735" w:rsidP="00F72350">
      <w:pPr>
        <w:pStyle w:val="1"/>
        <w:numPr>
          <w:ilvl w:val="0"/>
          <w:numId w:val="0"/>
        </w:numPr>
        <w:tabs>
          <w:tab w:val="left" w:pos="5812"/>
        </w:tabs>
        <w:rPr>
          <w:rFonts w:ascii="Times New Roman" w:hAnsi="Times New Roman"/>
          <w:caps/>
          <w:color w:val="auto"/>
        </w:rPr>
      </w:pPr>
      <w:bookmarkStart w:id="85" w:name="_Toc529555484"/>
      <w:bookmarkStart w:id="86" w:name="_Toc116825496"/>
      <w:r w:rsidRPr="00A60104">
        <w:rPr>
          <w:rFonts w:ascii="Times New Roman" w:hAnsi="Times New Roman"/>
          <w:caps/>
          <w:color w:val="auto"/>
        </w:rPr>
        <w:lastRenderedPageBreak/>
        <w:t xml:space="preserve">Приложение 1. </w:t>
      </w:r>
      <w:r w:rsidR="00094D92" w:rsidRPr="00A60104">
        <w:rPr>
          <w:rFonts w:ascii="Times New Roman" w:hAnsi="Times New Roman"/>
          <w:caps/>
          <w:color w:val="auto"/>
        </w:rPr>
        <w:t>таблица пенализации</w:t>
      </w:r>
      <w:r w:rsidRPr="00A60104">
        <w:rPr>
          <w:caps/>
          <w:color w:val="auto"/>
        </w:rPr>
        <w:t>.</w:t>
      </w:r>
      <w:bookmarkEnd w:id="85"/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"/>
        <w:gridCol w:w="4331"/>
        <w:gridCol w:w="8"/>
        <w:gridCol w:w="20"/>
        <w:gridCol w:w="9"/>
        <w:gridCol w:w="1238"/>
        <w:gridCol w:w="8"/>
        <w:gridCol w:w="20"/>
        <w:gridCol w:w="9"/>
        <w:gridCol w:w="585"/>
        <w:gridCol w:w="7"/>
        <w:gridCol w:w="21"/>
        <w:gridCol w:w="539"/>
        <w:gridCol w:w="7"/>
        <w:gridCol w:w="21"/>
        <w:gridCol w:w="398"/>
        <w:gridCol w:w="7"/>
        <w:gridCol w:w="21"/>
        <w:gridCol w:w="1372"/>
        <w:gridCol w:w="6"/>
        <w:gridCol w:w="13"/>
        <w:gridCol w:w="9"/>
        <w:gridCol w:w="1024"/>
        <w:gridCol w:w="35"/>
        <w:gridCol w:w="12"/>
        <w:gridCol w:w="9"/>
        <w:gridCol w:w="511"/>
        <w:gridCol w:w="35"/>
        <w:gridCol w:w="12"/>
        <w:gridCol w:w="9"/>
      </w:tblGrid>
      <w:tr w:rsidR="00094D92" w:rsidRPr="00A60104" w14:paraId="15A6C886" w14:textId="77777777" w:rsidTr="00F72350">
        <w:trPr>
          <w:gridBefore w:val="1"/>
          <w:gridAfter w:val="3"/>
          <w:wBefore w:w="21" w:type="dxa"/>
          <w:wAfter w:w="56" w:type="dxa"/>
          <w:cantSplit/>
          <w:trHeight w:val="1189"/>
          <w:tblHeader/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CF0B" w14:textId="77777777" w:rsidR="00094D92" w:rsidRPr="00A60104" w:rsidRDefault="00094D92" w:rsidP="00AF0CA9">
            <w:pPr>
              <w:widowControl w:val="0"/>
              <w:ind w:left="62" w:right="-47"/>
              <w:jc w:val="center"/>
              <w:rPr>
                <w:rFonts w:ascii="Arial" w:hAnsi="Arial"/>
              </w:rPr>
            </w:pPr>
          </w:p>
          <w:p w14:paraId="7CC3BB86" w14:textId="77777777" w:rsidR="00094D92" w:rsidRPr="00A60104" w:rsidRDefault="00094D92" w:rsidP="00AF0CA9">
            <w:pPr>
              <w:widowControl w:val="0"/>
              <w:ind w:left="62" w:right="-47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Нарушение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FDFE69" w14:textId="77777777" w:rsidR="00094D92" w:rsidRPr="00A60104" w:rsidRDefault="00094D92" w:rsidP="00AF0CA9">
            <w:pPr>
              <w:widowControl w:val="0"/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A60104">
              <w:rPr>
                <w:rFonts w:ascii="Arial" w:hAnsi="Arial"/>
                <w:sz w:val="16"/>
              </w:rPr>
              <w:t>Пункт Правил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15F05D" w14:textId="77777777" w:rsidR="00094D92" w:rsidRPr="00A60104" w:rsidRDefault="00094D92" w:rsidP="00AF0CA9">
            <w:pPr>
              <w:widowControl w:val="0"/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A60104">
              <w:rPr>
                <w:rFonts w:ascii="Arial" w:hAnsi="Arial"/>
                <w:sz w:val="16"/>
              </w:rPr>
              <w:t xml:space="preserve">Санкции </w:t>
            </w:r>
            <w:r w:rsidR="00F72350">
              <w:rPr>
                <w:rFonts w:ascii="Arial" w:hAnsi="Arial"/>
                <w:sz w:val="16"/>
              </w:rPr>
              <w:t>МФР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3011F" w14:textId="77777777" w:rsidR="00094D92" w:rsidRPr="00A60104" w:rsidRDefault="00094D92" w:rsidP="00AF0CA9">
            <w:pPr>
              <w:widowControl w:val="0"/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A60104">
              <w:rPr>
                <w:rFonts w:ascii="Arial" w:hAnsi="Arial"/>
                <w:sz w:val="16"/>
              </w:rPr>
              <w:t>Отказ в старте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3EB3DD" w14:textId="77777777" w:rsidR="00094D92" w:rsidRPr="00A60104" w:rsidRDefault="00094D92" w:rsidP="00AF0CA9">
            <w:pPr>
              <w:widowControl w:val="0"/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A60104">
              <w:rPr>
                <w:rFonts w:ascii="Arial" w:hAnsi="Arial"/>
                <w:sz w:val="16"/>
              </w:rPr>
              <w:t>Исключение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70891" w14:textId="77777777" w:rsidR="00094D92" w:rsidRPr="00A60104" w:rsidRDefault="00094D92" w:rsidP="00AF0CA9">
            <w:pPr>
              <w:widowControl w:val="0"/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A60104">
              <w:rPr>
                <w:rFonts w:ascii="Arial" w:hAnsi="Arial"/>
                <w:sz w:val="16"/>
              </w:rPr>
              <w:t>Штрафное время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607014" w14:textId="77777777" w:rsidR="00094D92" w:rsidRPr="00A60104" w:rsidRDefault="00094D92" w:rsidP="00AF0CA9">
            <w:pPr>
              <w:widowControl w:val="0"/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A60104">
              <w:rPr>
                <w:rFonts w:ascii="Arial" w:hAnsi="Arial"/>
                <w:sz w:val="16"/>
              </w:rPr>
              <w:t>Денежный штраф</w:t>
            </w:r>
          </w:p>
          <w:p w14:paraId="45B87B18" w14:textId="77777777" w:rsidR="00094D92" w:rsidRPr="00A60104" w:rsidRDefault="00094D92" w:rsidP="00AF0CA9">
            <w:pPr>
              <w:widowControl w:val="0"/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A60104">
              <w:rPr>
                <w:rFonts w:ascii="Arial" w:hAnsi="Arial"/>
                <w:sz w:val="16"/>
              </w:rPr>
              <w:t xml:space="preserve">% от </w:t>
            </w:r>
            <w:r w:rsidR="00485C5B">
              <w:rPr>
                <w:rFonts w:ascii="Arial" w:hAnsi="Arial"/>
                <w:sz w:val="16"/>
              </w:rPr>
              <w:t>Заявочного</w:t>
            </w:r>
            <w:r w:rsidRPr="00A60104">
              <w:rPr>
                <w:rFonts w:ascii="Arial" w:hAnsi="Arial"/>
                <w:sz w:val="16"/>
              </w:rPr>
              <w:t xml:space="preserve"> взноса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571AAA" w14:textId="77777777" w:rsidR="00094D92" w:rsidRPr="00A60104" w:rsidRDefault="00094D92" w:rsidP="00AF0CA9">
            <w:pPr>
              <w:widowControl w:val="0"/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A60104">
              <w:rPr>
                <w:rFonts w:ascii="Arial" w:hAnsi="Arial"/>
                <w:sz w:val="16"/>
              </w:rPr>
              <w:t xml:space="preserve">Решение </w:t>
            </w:r>
            <w:r w:rsidR="00F72350">
              <w:rPr>
                <w:rFonts w:ascii="Arial" w:hAnsi="Arial"/>
                <w:sz w:val="16"/>
              </w:rPr>
              <w:t>Жюри</w:t>
            </w:r>
          </w:p>
        </w:tc>
      </w:tr>
      <w:tr w:rsidR="00923250" w:rsidRPr="00A60104" w14:paraId="7DAECEEC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B36" w14:textId="77777777" w:rsidR="00923250" w:rsidRPr="008F70BB" w:rsidRDefault="00923250" w:rsidP="00225A9A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8F70BB">
              <w:rPr>
                <w:rFonts w:ascii="Arial" w:hAnsi="Arial"/>
              </w:rPr>
              <w:t>Превышение норм</w:t>
            </w:r>
            <w:r w:rsidR="00225A9A" w:rsidRPr="008F70BB">
              <w:rPr>
                <w:rFonts w:ascii="Arial" w:hAnsi="Arial"/>
              </w:rPr>
              <w:t>ы времени на лиазон свыше 30 минут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8BD" w14:textId="77777777" w:rsidR="00923250" w:rsidRPr="008F70BB" w:rsidRDefault="00863A14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8F70BB">
              <w:rPr>
                <w:rFonts w:ascii="Arial" w:hAnsi="Arial"/>
              </w:rPr>
              <w:t>П. 1.1</w:t>
            </w:r>
            <w:r w:rsidR="00500540">
              <w:rPr>
                <w:rFonts w:ascii="Arial" w:hAnsi="Arial"/>
              </w:rPr>
              <w:t>3</w:t>
            </w:r>
            <w:r w:rsidR="00923250" w:rsidRPr="008F70BB">
              <w:rPr>
                <w:rFonts w:ascii="Arial" w:hAnsi="Arial"/>
              </w:rPr>
              <w:t>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D780" w14:textId="77777777" w:rsidR="00923250" w:rsidRPr="00A60104" w:rsidRDefault="0092325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F00" w14:textId="77777777" w:rsidR="00923250" w:rsidRPr="00A60104" w:rsidRDefault="0092325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7101" w14:textId="77777777" w:rsidR="00923250" w:rsidRPr="009D5865" w:rsidRDefault="0092325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9D5865">
              <w:rPr>
                <w:rFonts w:ascii="Arial" w:hAnsi="Arial"/>
              </w:rPr>
              <w:t>Х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A37" w14:textId="77777777" w:rsidR="00923250" w:rsidRPr="009D5865" w:rsidRDefault="0092325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9D5865">
              <w:rPr>
                <w:rFonts w:ascii="Arial" w:hAnsi="Arial"/>
              </w:rPr>
              <w:t>ФП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F1F5" w14:textId="77777777" w:rsidR="00923250" w:rsidRPr="009D5865" w:rsidRDefault="0092325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23C3" w14:textId="77777777" w:rsidR="00923250" w:rsidRPr="00A60104" w:rsidRDefault="0092325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500540" w:rsidRPr="00A60104" w14:paraId="4D4A07EA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20D5" w14:textId="77777777" w:rsidR="00500540" w:rsidRPr="008F70BB" w:rsidRDefault="00500540" w:rsidP="00500540">
            <w:pPr>
              <w:tabs>
                <w:tab w:val="left" w:pos="528"/>
              </w:tabs>
              <w:spacing w:before="120" w:after="100"/>
              <w:ind w:left="6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Превышение норматива на СУ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0D7" w14:textId="77777777" w:rsidR="00500540" w:rsidRPr="008F70BB" w:rsidRDefault="0050054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8F70BB">
              <w:rPr>
                <w:rFonts w:ascii="Arial" w:hAnsi="Arial"/>
              </w:rPr>
              <w:t>П. 1.1</w:t>
            </w:r>
            <w:r>
              <w:rPr>
                <w:rFonts w:ascii="Arial" w:hAnsi="Arial"/>
              </w:rPr>
              <w:t>4</w:t>
            </w:r>
            <w:r w:rsidRPr="008F70BB">
              <w:rPr>
                <w:rFonts w:ascii="Arial" w:hAnsi="Arial"/>
              </w:rPr>
              <w:t>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0A32" w14:textId="77777777" w:rsidR="00500540" w:rsidRPr="00A60104" w:rsidRDefault="0050054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DB95" w14:textId="77777777" w:rsidR="00500540" w:rsidRPr="00A60104" w:rsidRDefault="0050054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E8B" w14:textId="77777777" w:rsidR="00500540" w:rsidRPr="009D5865" w:rsidRDefault="0050054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50E" w14:textId="77777777" w:rsidR="00500540" w:rsidRPr="009D5865" w:rsidRDefault="0050054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34C" w14:textId="77777777" w:rsidR="00500540" w:rsidRPr="009D5865" w:rsidRDefault="0050054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0B4" w14:textId="77777777" w:rsidR="00500540" w:rsidRPr="00A60104" w:rsidRDefault="0050054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094D92" w:rsidRPr="00A60104" w14:paraId="22D824B3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3A3" w14:textId="77777777" w:rsidR="00094D92" w:rsidRPr="008F70BB" w:rsidRDefault="00094D92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8F70BB">
              <w:rPr>
                <w:rFonts w:ascii="Arial" w:hAnsi="Arial"/>
              </w:rPr>
              <w:t>Отсутствие на брифинге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FB6" w14:textId="77777777" w:rsidR="00094D92" w:rsidRPr="008F70BB" w:rsidRDefault="00863A14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8F70BB">
              <w:rPr>
                <w:rFonts w:ascii="Arial" w:hAnsi="Arial"/>
              </w:rPr>
              <w:t>П. 1.2</w:t>
            </w:r>
            <w:r w:rsidR="00DC6D1F">
              <w:rPr>
                <w:rFonts w:ascii="Arial" w:hAnsi="Arial"/>
              </w:rPr>
              <w:t>2</w:t>
            </w:r>
            <w:r w:rsidR="009C04B4" w:rsidRPr="008F70BB">
              <w:rPr>
                <w:rFonts w:ascii="Arial" w:hAnsi="Arial"/>
              </w:rPr>
              <w:t>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522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B626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FC1" w14:textId="77777777" w:rsidR="00094D92" w:rsidRPr="009D5865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81AF" w14:textId="77777777" w:rsidR="00094D92" w:rsidRPr="009D5865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6DB" w14:textId="77777777" w:rsidR="00094D92" w:rsidRPr="009D5865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9D5865">
              <w:rPr>
                <w:rFonts w:ascii="Arial" w:hAnsi="Arial"/>
              </w:rPr>
              <w:t>10%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190E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094D92" w:rsidRPr="00A60104" w14:paraId="01EA8C41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F2F" w14:textId="77777777" w:rsidR="00094D92" w:rsidRPr="008D69D3" w:rsidRDefault="00094D92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 xml:space="preserve">Отсутствие или неправильное расположение стартового номера или </w:t>
            </w:r>
            <w:r w:rsidR="00E509C1">
              <w:rPr>
                <w:rFonts w:ascii="Arial" w:hAnsi="Arial"/>
              </w:rPr>
              <w:t>эмблем</w:t>
            </w:r>
          </w:p>
          <w:p w14:paraId="23C174D8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1 элемент</w:t>
            </w:r>
          </w:p>
          <w:p w14:paraId="4FAC42FB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2 элемента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8016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850652">
              <w:rPr>
                <w:rFonts w:ascii="Arial" w:hAnsi="Arial"/>
              </w:rPr>
              <w:t xml:space="preserve"> </w:t>
            </w:r>
            <w:r w:rsidR="0069456F">
              <w:rPr>
                <w:rFonts w:ascii="Arial" w:hAnsi="Arial"/>
              </w:rPr>
              <w:t>6</w:t>
            </w:r>
            <w:r w:rsidRPr="00A60104">
              <w:rPr>
                <w:rFonts w:ascii="Arial" w:hAnsi="Arial"/>
              </w:rPr>
              <w:t>.</w:t>
            </w:r>
            <w:r w:rsidR="0069456F">
              <w:rPr>
                <w:rFonts w:ascii="Arial" w:hAnsi="Arial"/>
              </w:rPr>
              <w:t>3</w:t>
            </w:r>
            <w:r w:rsidRPr="00A60104">
              <w:rPr>
                <w:rFonts w:ascii="Arial" w:hAnsi="Arial"/>
              </w:rPr>
              <w:t>.</w:t>
            </w:r>
          </w:p>
          <w:p w14:paraId="75488ADB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DC9B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199F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794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B68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B2D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05B11163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74F4B3BE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10%</w:t>
            </w:r>
          </w:p>
          <w:p w14:paraId="6AA06360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20%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4AF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094D92" w:rsidRPr="00A60104" w14:paraId="54347762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4274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Размещение эмблем других соревнований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F64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850652">
              <w:rPr>
                <w:rFonts w:ascii="Arial" w:hAnsi="Arial"/>
              </w:rPr>
              <w:t xml:space="preserve"> </w:t>
            </w:r>
            <w:r w:rsidR="0069456F">
              <w:rPr>
                <w:rFonts w:ascii="Arial" w:hAnsi="Arial"/>
              </w:rPr>
              <w:t>6</w:t>
            </w:r>
            <w:r w:rsidRPr="00A60104">
              <w:rPr>
                <w:rFonts w:ascii="Arial" w:hAnsi="Arial"/>
              </w:rPr>
              <w:t>.</w:t>
            </w:r>
            <w:r w:rsidR="0069456F">
              <w:rPr>
                <w:rFonts w:ascii="Arial" w:hAnsi="Arial"/>
              </w:rPr>
              <w:t>4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6975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B08E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596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28B3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59BB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100%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3AB1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094D92" w:rsidRPr="00A60104" w14:paraId="428669E4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7B2" w14:textId="77777777" w:rsidR="00094D92" w:rsidRPr="00A60104" w:rsidRDefault="00B574CC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69456F">
              <w:rPr>
                <w:rFonts w:ascii="Arial" w:hAnsi="Arial"/>
              </w:rPr>
              <w:t>Нарушение идентификации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37D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850652">
              <w:rPr>
                <w:rFonts w:ascii="Arial" w:hAnsi="Arial"/>
              </w:rPr>
              <w:t xml:space="preserve"> </w:t>
            </w:r>
            <w:r w:rsidR="0069456F">
              <w:rPr>
                <w:rFonts w:ascii="Arial" w:hAnsi="Arial"/>
              </w:rPr>
              <w:t>6</w:t>
            </w:r>
            <w:r w:rsidR="007B61DE">
              <w:rPr>
                <w:rFonts w:ascii="Arial" w:hAnsi="Arial"/>
              </w:rPr>
              <w:t>.</w:t>
            </w:r>
            <w:r w:rsidR="0069456F">
              <w:rPr>
                <w:rFonts w:ascii="Arial" w:hAnsi="Arial"/>
              </w:rPr>
              <w:t>5</w:t>
            </w:r>
            <w:r w:rsidRPr="00A60104">
              <w:rPr>
                <w:rFonts w:ascii="Arial" w:hAnsi="Arial"/>
              </w:rPr>
              <w:t>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8493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BDC9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C5AD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48DA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637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10%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FB7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094D92" w:rsidRPr="00A60104" w14:paraId="0D2C9275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253" w14:textId="77777777" w:rsidR="00094D92" w:rsidRPr="00A60104" w:rsidRDefault="00094D92" w:rsidP="00AF0CA9">
            <w:pPr>
              <w:tabs>
                <w:tab w:val="num" w:pos="567"/>
              </w:tabs>
              <w:spacing w:before="12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Отсутствие/неправильное размещение Обязательной или Необязательной рекламы</w:t>
            </w:r>
          </w:p>
          <w:p w14:paraId="42C6A378" w14:textId="77777777" w:rsidR="00094D92" w:rsidRPr="00A60104" w:rsidRDefault="00094D92" w:rsidP="00AF0CA9">
            <w:pPr>
              <w:tabs>
                <w:tab w:val="num" w:pos="567"/>
              </w:tabs>
              <w:spacing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1 нарушение</w:t>
            </w:r>
          </w:p>
          <w:p w14:paraId="5979F9D9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2 нарушение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012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850652">
              <w:rPr>
                <w:rFonts w:ascii="Arial" w:hAnsi="Arial"/>
              </w:rPr>
              <w:t xml:space="preserve"> </w:t>
            </w:r>
            <w:r w:rsidR="0069456F">
              <w:rPr>
                <w:rFonts w:ascii="Arial" w:hAnsi="Arial"/>
              </w:rPr>
              <w:t>7</w:t>
            </w:r>
            <w:r w:rsidR="00985E15">
              <w:rPr>
                <w:rFonts w:ascii="Arial" w:hAnsi="Arial"/>
              </w:rPr>
              <w:t>.</w:t>
            </w:r>
            <w:r w:rsidR="0069456F">
              <w:rPr>
                <w:rFonts w:ascii="Arial" w:hAnsi="Arial"/>
              </w:rPr>
              <w:t>2</w:t>
            </w:r>
            <w:r w:rsidRPr="00A60104">
              <w:rPr>
                <w:rFonts w:ascii="Arial" w:hAnsi="Arial"/>
              </w:rPr>
              <w:t>.</w:t>
            </w:r>
          </w:p>
          <w:p w14:paraId="4F70AE24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7F7C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AD0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2AF8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48C8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EE95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57E2A05F" w14:textId="77777777" w:rsidR="00094D92" w:rsidRPr="00A60104" w:rsidRDefault="00094D92" w:rsidP="00AF0CA9">
            <w:pPr>
              <w:tabs>
                <w:tab w:val="num" w:pos="567"/>
              </w:tabs>
              <w:spacing w:after="100"/>
              <w:ind w:left="62"/>
              <w:rPr>
                <w:rFonts w:ascii="Arial" w:hAnsi="Arial"/>
              </w:rPr>
            </w:pPr>
          </w:p>
          <w:p w14:paraId="2C2F38FA" w14:textId="77777777" w:rsidR="00094D92" w:rsidRPr="00A60104" w:rsidRDefault="00094D92" w:rsidP="00AF0CA9">
            <w:pPr>
              <w:tabs>
                <w:tab w:val="num" w:pos="567"/>
              </w:tabs>
              <w:spacing w:after="100"/>
              <w:ind w:left="62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10%</w:t>
            </w:r>
          </w:p>
          <w:p w14:paraId="2AA987D8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100%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25B6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094D92" w:rsidRPr="00A60104" w14:paraId="3207CA17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618" w14:textId="77777777" w:rsidR="00A6594B" w:rsidRPr="00A60104" w:rsidRDefault="00A6594B" w:rsidP="007F43F3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17325F">
              <w:rPr>
                <w:rFonts w:ascii="Arial" w:hAnsi="Arial"/>
              </w:rPr>
              <w:t>Непрохождение</w:t>
            </w:r>
            <w:r w:rsidR="00094D92" w:rsidRPr="0017325F">
              <w:rPr>
                <w:rFonts w:ascii="Arial" w:hAnsi="Arial"/>
              </w:rPr>
              <w:t xml:space="preserve"> </w:t>
            </w:r>
            <w:r w:rsidR="00672E17" w:rsidRPr="0017325F">
              <w:rPr>
                <w:rFonts w:ascii="Arial" w:hAnsi="Arial"/>
              </w:rPr>
              <w:t>АП</w:t>
            </w:r>
            <w:r w:rsidR="00094D92" w:rsidRPr="0017325F">
              <w:rPr>
                <w:rFonts w:ascii="Arial" w:hAnsi="Arial"/>
              </w:rPr>
              <w:t xml:space="preserve"> и/или ТИ</w:t>
            </w:r>
            <w:r w:rsidR="00850652">
              <w:rPr>
                <w:rFonts w:ascii="Arial" w:hAnsi="Arial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40D" w14:textId="77777777" w:rsidR="00094D92" w:rsidRPr="00A60104" w:rsidRDefault="00EE7428" w:rsidP="007F43F3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="00850652">
              <w:rPr>
                <w:rFonts w:ascii="Arial" w:hAnsi="Arial"/>
              </w:rPr>
              <w:t xml:space="preserve"> </w:t>
            </w:r>
            <w:r w:rsidR="0017325F">
              <w:rPr>
                <w:rFonts w:ascii="Arial" w:hAnsi="Arial"/>
              </w:rPr>
              <w:t>9</w:t>
            </w:r>
            <w:r w:rsidR="00094D92" w:rsidRPr="00A60104">
              <w:rPr>
                <w:rFonts w:ascii="Arial" w:hAnsi="Arial"/>
              </w:rPr>
              <w:t>.1</w:t>
            </w:r>
            <w:r w:rsidR="00850652">
              <w:rPr>
                <w:rFonts w:ascii="Arial" w:hAnsi="Arial"/>
              </w:rPr>
              <w:t>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BC72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2419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C640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FB2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5D37" w14:textId="77777777" w:rsidR="00094D92" w:rsidRPr="00A60104" w:rsidRDefault="00094D92" w:rsidP="007F43F3">
            <w:pPr>
              <w:tabs>
                <w:tab w:val="num" w:pos="567"/>
              </w:tabs>
              <w:spacing w:before="120" w:after="100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E0BF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</w:tr>
      <w:tr w:rsidR="007F43F3" w:rsidRPr="00A60104" w14:paraId="1F913E1F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1DD" w14:textId="77777777" w:rsidR="007F43F3" w:rsidRPr="00A60104" w:rsidRDefault="007F43F3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 xml:space="preserve">Опоздание на </w:t>
            </w:r>
            <w:r>
              <w:rPr>
                <w:rFonts w:ascii="Arial" w:hAnsi="Arial"/>
              </w:rPr>
              <w:t>АП</w:t>
            </w:r>
            <w:r w:rsidRPr="00A60104">
              <w:rPr>
                <w:rFonts w:ascii="Arial" w:hAnsi="Arial"/>
              </w:rPr>
              <w:t xml:space="preserve"> и/или 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F80" w14:textId="77777777" w:rsidR="007F43F3" w:rsidRPr="00A60104" w:rsidRDefault="007F43F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 xml:space="preserve">П </w:t>
            </w:r>
            <w:r w:rsidR="0017325F">
              <w:rPr>
                <w:rFonts w:ascii="Arial" w:hAnsi="Arial"/>
              </w:rPr>
              <w:t>9.20</w:t>
            </w:r>
            <w:r w:rsidRPr="00A60104">
              <w:rPr>
                <w:rFonts w:ascii="Arial" w:hAnsi="Arial"/>
              </w:rPr>
              <w:t>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80DA" w14:textId="77777777" w:rsidR="007F43F3" w:rsidRPr="00A60104" w:rsidRDefault="007F43F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EC63" w14:textId="77777777" w:rsidR="007F43F3" w:rsidRPr="00A60104" w:rsidRDefault="007F43F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67E" w14:textId="77777777" w:rsidR="007F43F3" w:rsidRPr="00A60104" w:rsidRDefault="007F43F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0FE9" w14:textId="77777777" w:rsidR="007F43F3" w:rsidRPr="00A60104" w:rsidRDefault="007F43F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4A12" w14:textId="77777777" w:rsidR="007F43F3" w:rsidRPr="00A60104" w:rsidRDefault="007F43F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20%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41A6" w14:textId="77777777" w:rsidR="007F43F3" w:rsidRPr="00A60104" w:rsidRDefault="007F43F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094D92" w:rsidRPr="00A60104" w14:paraId="1F69C18C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34F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Опоздание на Старт этапа</w:t>
            </w:r>
          </w:p>
          <w:p w14:paraId="4A052271" w14:textId="77777777" w:rsidR="00094D92" w:rsidRPr="00A60104" w:rsidRDefault="00094D92" w:rsidP="00AF0CA9">
            <w:pPr>
              <w:tabs>
                <w:tab w:val="num" w:pos="567"/>
              </w:tabs>
              <w:spacing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За каждую минуту опоздания</w:t>
            </w:r>
          </w:p>
          <w:p w14:paraId="42073399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 xml:space="preserve">свыше 30 мин. опоздания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9A9" w14:textId="77777777" w:rsidR="00094D92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356A77">
              <w:rPr>
                <w:rFonts w:ascii="Arial" w:hAnsi="Arial"/>
              </w:rPr>
              <w:t xml:space="preserve"> </w:t>
            </w:r>
            <w:r w:rsidRPr="00A60104">
              <w:rPr>
                <w:rFonts w:ascii="Arial" w:hAnsi="Arial"/>
              </w:rPr>
              <w:t>1</w:t>
            </w:r>
            <w:r w:rsidR="00BA2EF1">
              <w:rPr>
                <w:rFonts w:ascii="Arial" w:hAnsi="Arial"/>
              </w:rPr>
              <w:t>0</w:t>
            </w:r>
            <w:r w:rsidRPr="00A60104">
              <w:rPr>
                <w:rFonts w:ascii="Arial" w:hAnsi="Arial"/>
              </w:rPr>
              <w:t>.</w:t>
            </w:r>
            <w:r w:rsidR="00E52677">
              <w:rPr>
                <w:rFonts w:ascii="Arial" w:hAnsi="Arial"/>
              </w:rPr>
              <w:t>8</w:t>
            </w:r>
            <w:r w:rsidRPr="00A60104">
              <w:rPr>
                <w:rFonts w:ascii="Arial" w:hAnsi="Arial"/>
              </w:rPr>
              <w:t>.</w:t>
            </w:r>
          </w:p>
          <w:p w14:paraId="7DA38381" w14:textId="77777777" w:rsidR="00C7170B" w:rsidRDefault="00C7170B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04F8E746" w14:textId="77777777" w:rsidR="00CE35C6" w:rsidRPr="00A60104" w:rsidRDefault="00CE35C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2233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DA16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60AC7CD8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543E582A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A19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1BFB1EEE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0BDE4F08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8CB8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60454C21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1 мин.</w:t>
            </w:r>
          </w:p>
          <w:p w14:paraId="5D866D4C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840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859" w14:textId="77777777" w:rsidR="00094D92" w:rsidRPr="00A60104" w:rsidRDefault="00094D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E20126" w:rsidRPr="00A60104" w14:paraId="4D60A1F4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8B7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Запрещенная разведка местности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871" w14:textId="77777777" w:rsidR="00E20126" w:rsidRPr="00A60104" w:rsidRDefault="005E2C2B" w:rsidP="00A66A32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 </w:t>
            </w:r>
            <w:r w:rsidRPr="00BA2EF1">
              <w:rPr>
                <w:rFonts w:ascii="Arial" w:hAnsi="Arial"/>
              </w:rPr>
              <w:t>1</w:t>
            </w:r>
            <w:r w:rsidR="00BA2EF1" w:rsidRPr="00BA2EF1">
              <w:rPr>
                <w:rFonts w:ascii="Arial" w:hAnsi="Arial"/>
              </w:rPr>
              <w:t>1</w:t>
            </w:r>
            <w:r w:rsidRPr="00BA2EF1">
              <w:rPr>
                <w:rFonts w:ascii="Arial" w:hAnsi="Arial"/>
              </w:rPr>
              <w:t>.</w:t>
            </w:r>
            <w:r w:rsidR="00A66A32" w:rsidRPr="00BA2EF1">
              <w:rPr>
                <w:rFonts w:ascii="Arial" w:hAnsi="Arial"/>
              </w:rPr>
              <w:t>3</w:t>
            </w:r>
            <w:r w:rsidR="00E20126" w:rsidRPr="00BA2EF1">
              <w:rPr>
                <w:rFonts w:ascii="Arial" w:hAnsi="Arial"/>
              </w:rPr>
              <w:t>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3738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D2F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811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5C4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822" w14:textId="77777777" w:rsidR="00E20126" w:rsidRPr="00A60104" w:rsidRDefault="00E20126" w:rsidP="003074AA">
            <w:pPr>
              <w:tabs>
                <w:tab w:val="center" w:pos="355"/>
                <w:tab w:val="num" w:pos="567"/>
              </w:tabs>
              <w:spacing w:before="120" w:after="100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до</w:t>
            </w:r>
            <w:r w:rsidRPr="00A60104">
              <w:rPr>
                <w:rFonts w:ascii="Arial" w:hAnsi="Arial"/>
              </w:rPr>
              <w:tab/>
              <w:t>300%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115B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</w:tr>
      <w:tr w:rsidR="00E20126" w:rsidRPr="00A60104" w14:paraId="68E5987A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BF0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Отклонение от маршрута, указанного в дорожной книге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E80E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356A77">
              <w:rPr>
                <w:rFonts w:ascii="Arial" w:hAnsi="Arial"/>
              </w:rPr>
              <w:t xml:space="preserve"> </w:t>
            </w:r>
            <w:r w:rsidR="0005099B">
              <w:rPr>
                <w:rFonts w:ascii="Arial" w:hAnsi="Arial"/>
              </w:rPr>
              <w:t>1</w:t>
            </w:r>
            <w:r w:rsidR="00BA2EF1">
              <w:rPr>
                <w:rFonts w:ascii="Arial" w:hAnsi="Arial"/>
              </w:rPr>
              <w:t>1</w:t>
            </w:r>
            <w:r w:rsidR="0005099B" w:rsidRPr="00BA2EF1">
              <w:rPr>
                <w:rFonts w:ascii="Arial" w:hAnsi="Arial"/>
              </w:rPr>
              <w:t>.</w:t>
            </w:r>
            <w:r w:rsidR="00A66A32" w:rsidRPr="00BA2EF1">
              <w:rPr>
                <w:rFonts w:ascii="Arial" w:hAnsi="Arial"/>
              </w:rPr>
              <w:t>2</w:t>
            </w:r>
            <w:r w:rsidRPr="00BA2EF1">
              <w:rPr>
                <w:rFonts w:ascii="Arial" w:hAnsi="Arial"/>
              </w:rPr>
              <w:t>.</w:t>
            </w:r>
          </w:p>
          <w:p w14:paraId="50C50799" w14:textId="77777777" w:rsidR="00E20126" w:rsidRPr="00A60104" w:rsidRDefault="00E20126" w:rsidP="00A66A32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</w:t>
            </w:r>
            <w:r w:rsidRPr="00BA2EF1">
              <w:rPr>
                <w:rFonts w:ascii="Arial" w:hAnsi="Arial"/>
              </w:rPr>
              <w:t>.</w:t>
            </w:r>
            <w:r w:rsidR="00356A77" w:rsidRPr="00BA2EF1">
              <w:rPr>
                <w:rFonts w:ascii="Arial" w:hAnsi="Arial"/>
              </w:rPr>
              <w:t xml:space="preserve"> </w:t>
            </w:r>
            <w:r w:rsidR="0005099B" w:rsidRPr="00BA2EF1">
              <w:rPr>
                <w:rFonts w:ascii="Arial" w:hAnsi="Arial"/>
              </w:rPr>
              <w:t>1</w:t>
            </w:r>
            <w:r w:rsidR="00BA2EF1" w:rsidRPr="00BA2EF1">
              <w:rPr>
                <w:rFonts w:ascii="Arial" w:hAnsi="Arial"/>
              </w:rPr>
              <w:t>1</w:t>
            </w:r>
            <w:r w:rsidR="0005099B" w:rsidRPr="00BA2EF1">
              <w:rPr>
                <w:rFonts w:ascii="Arial" w:hAnsi="Arial"/>
              </w:rPr>
              <w:t>.</w:t>
            </w:r>
            <w:r w:rsidR="00A66A32" w:rsidRPr="00BA2EF1">
              <w:rPr>
                <w:rFonts w:ascii="Arial" w:hAnsi="Arial"/>
              </w:rPr>
              <w:t>6</w:t>
            </w:r>
            <w:r w:rsidR="0005099B" w:rsidRPr="00BA2EF1">
              <w:rPr>
                <w:rFonts w:ascii="Arial" w:hAnsi="Arial"/>
              </w:rPr>
              <w:t>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605C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72DA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F55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  <w:p w14:paraId="3BCE7D6D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780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  <w:p w14:paraId="71912F96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7185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229EE80A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09D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  <w:p w14:paraId="2610ADBB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</w:tr>
      <w:tr w:rsidR="00E20126" w:rsidRPr="00D93209" w14:paraId="07F3DC75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D57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D93209">
              <w:rPr>
                <w:rFonts w:ascii="Arial" w:hAnsi="Arial"/>
              </w:rPr>
              <w:t>Ознакомление с трассой после начала АП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8775" w14:textId="77777777" w:rsidR="00E20126" w:rsidRPr="00D93209" w:rsidRDefault="00E20126" w:rsidP="00A66A32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D93209">
              <w:rPr>
                <w:rFonts w:ascii="Arial" w:hAnsi="Arial"/>
              </w:rPr>
              <w:t>П.</w:t>
            </w:r>
            <w:r w:rsidR="00E04106" w:rsidRPr="00D93209">
              <w:rPr>
                <w:rFonts w:ascii="Arial" w:hAnsi="Arial"/>
              </w:rPr>
              <w:t xml:space="preserve"> </w:t>
            </w:r>
            <w:r w:rsidR="0005099B" w:rsidRPr="00D93209">
              <w:rPr>
                <w:rFonts w:ascii="Arial" w:hAnsi="Arial"/>
              </w:rPr>
              <w:t>1</w:t>
            </w:r>
            <w:r w:rsidR="00BA2EF1" w:rsidRPr="00D93209">
              <w:rPr>
                <w:rFonts w:ascii="Arial" w:hAnsi="Arial"/>
              </w:rPr>
              <w:t>1</w:t>
            </w:r>
            <w:r w:rsidR="0005099B" w:rsidRPr="00D93209">
              <w:rPr>
                <w:rFonts w:ascii="Arial" w:hAnsi="Arial"/>
              </w:rPr>
              <w:t>.</w:t>
            </w:r>
            <w:r w:rsidR="00A66A32" w:rsidRPr="00D93209">
              <w:rPr>
                <w:rFonts w:ascii="Arial" w:hAnsi="Arial"/>
              </w:rPr>
              <w:t>7</w:t>
            </w:r>
            <w:r w:rsidR="0005099B" w:rsidRPr="00D93209">
              <w:rPr>
                <w:rFonts w:ascii="Arial" w:hAnsi="Arial"/>
              </w:rPr>
              <w:t>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8013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3A50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D93209">
              <w:rPr>
                <w:rFonts w:ascii="Arial" w:hAnsi="Arial"/>
              </w:rPr>
              <w:t>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7A3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103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4DCB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2615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D93209">
              <w:rPr>
                <w:rFonts w:ascii="Arial" w:hAnsi="Arial"/>
              </w:rPr>
              <w:t>Х</w:t>
            </w:r>
          </w:p>
        </w:tc>
      </w:tr>
      <w:tr w:rsidR="00E20126" w:rsidRPr="00A60104" w14:paraId="2EF02CAA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C7A" w14:textId="1F371239" w:rsidR="00E20126" w:rsidRPr="00D93209" w:rsidRDefault="00E20126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D93209">
              <w:rPr>
                <w:rFonts w:ascii="Arial" w:hAnsi="Arial"/>
              </w:rPr>
              <w:t xml:space="preserve">Несоблюдение ПДД </w:t>
            </w:r>
            <w:r w:rsidR="00CC51C0" w:rsidRPr="00D93209">
              <w:rPr>
                <w:rFonts w:ascii="Arial" w:hAnsi="Arial"/>
              </w:rPr>
              <w:t>или нарушения в зонах ограничения скорости на лиазонах</w:t>
            </w:r>
          </w:p>
          <w:p w14:paraId="5E801218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D93209">
              <w:rPr>
                <w:rFonts w:ascii="Arial" w:hAnsi="Arial"/>
              </w:rPr>
              <w:t>1-е нарушение</w:t>
            </w:r>
          </w:p>
          <w:p w14:paraId="72431163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D93209">
              <w:rPr>
                <w:rFonts w:ascii="Arial" w:hAnsi="Arial"/>
              </w:rPr>
              <w:t>2-е нарушение</w:t>
            </w:r>
          </w:p>
          <w:p w14:paraId="11FEE7AC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D93209">
              <w:rPr>
                <w:rFonts w:ascii="Arial" w:hAnsi="Arial"/>
              </w:rPr>
              <w:lastRenderedPageBreak/>
              <w:t>3-е нарушение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69C1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D93209">
              <w:rPr>
                <w:rFonts w:ascii="Arial" w:hAnsi="Arial"/>
              </w:rPr>
              <w:lastRenderedPageBreak/>
              <w:t>П.</w:t>
            </w:r>
            <w:r w:rsidR="00E04106" w:rsidRPr="00D93209">
              <w:rPr>
                <w:rFonts w:ascii="Arial" w:hAnsi="Arial"/>
              </w:rPr>
              <w:t xml:space="preserve"> </w:t>
            </w:r>
            <w:r w:rsidRPr="00D93209">
              <w:rPr>
                <w:rFonts w:ascii="Arial" w:hAnsi="Arial"/>
              </w:rPr>
              <w:t>1</w:t>
            </w:r>
            <w:r w:rsidR="002369E1" w:rsidRPr="00D93209">
              <w:rPr>
                <w:rFonts w:ascii="Arial" w:hAnsi="Arial"/>
              </w:rPr>
              <w:t>2</w:t>
            </w:r>
            <w:r w:rsidRPr="00D93209">
              <w:rPr>
                <w:rFonts w:ascii="Arial" w:hAnsi="Arial"/>
              </w:rPr>
              <w:t>.2.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FAC3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92D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11F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70F260EE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1D7D6F3E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7C2C779D" w14:textId="77777777" w:rsidR="00CC51C0" w:rsidRPr="00D93209" w:rsidRDefault="00CC51C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70215CD6" w14:textId="4681C9EE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D93209">
              <w:rPr>
                <w:rFonts w:ascii="Arial" w:hAnsi="Arial"/>
              </w:rPr>
              <w:t>Х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6A3D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773F8098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6E6C2985" w14:textId="77777777" w:rsidR="00CC51C0" w:rsidRPr="00D93209" w:rsidRDefault="00CC51C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5A3550A3" w14:textId="755F91E0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D93209">
              <w:rPr>
                <w:rFonts w:ascii="Arial" w:hAnsi="Arial"/>
              </w:rPr>
              <w:t>1 час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C26" w14:textId="77777777" w:rsidR="00E20126" w:rsidRPr="00D93209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38A6E302" w14:textId="77777777" w:rsidR="00CC51C0" w:rsidRPr="00D93209" w:rsidRDefault="00CC51C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60D2FCF6" w14:textId="596CA94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D93209">
              <w:rPr>
                <w:rFonts w:ascii="Arial" w:hAnsi="Arial"/>
              </w:rPr>
              <w:t>10%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5D6F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E20126" w:rsidRPr="00A60104" w14:paraId="60DA541A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838" w14:textId="77777777" w:rsidR="00E20126" w:rsidRPr="00A60104" w:rsidRDefault="00E20126" w:rsidP="00AF0CA9">
            <w:pPr>
              <w:tabs>
                <w:tab w:val="num" w:pos="567"/>
              </w:tabs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lastRenderedPageBreak/>
              <w:t>Нарушение запрещения:</w:t>
            </w:r>
          </w:p>
          <w:p w14:paraId="23EF9A9B" w14:textId="77777777" w:rsidR="00E20126" w:rsidRPr="00A60104" w:rsidRDefault="00E20126" w:rsidP="00AF0CA9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62" w:firstLine="0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 xml:space="preserve">транспортировать (перевозить) </w:t>
            </w:r>
            <w:r w:rsidR="002369E1">
              <w:rPr>
                <w:rFonts w:ascii="Arial" w:hAnsi="Arial"/>
              </w:rPr>
              <w:t>транспортные средства</w:t>
            </w:r>
          </w:p>
          <w:p w14:paraId="3A0AF31E" w14:textId="77777777" w:rsidR="00E20126" w:rsidRPr="00A60104" w:rsidRDefault="00E20126" w:rsidP="00B02DDF">
            <w:pPr>
              <w:ind w:left="62"/>
              <w:rPr>
                <w:rFonts w:ascii="Arial" w:hAnsi="Aria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9253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E04106">
              <w:rPr>
                <w:rFonts w:ascii="Arial" w:hAnsi="Arial"/>
              </w:rPr>
              <w:t xml:space="preserve"> </w:t>
            </w:r>
            <w:r w:rsidR="007B61DE">
              <w:rPr>
                <w:rFonts w:ascii="Arial" w:hAnsi="Arial"/>
              </w:rPr>
              <w:t>1</w:t>
            </w:r>
            <w:r w:rsidR="002369E1">
              <w:rPr>
                <w:rFonts w:ascii="Arial" w:hAnsi="Arial"/>
              </w:rPr>
              <w:t>2</w:t>
            </w:r>
            <w:r w:rsidR="007B61DE">
              <w:rPr>
                <w:rFonts w:ascii="Arial" w:hAnsi="Arial"/>
              </w:rPr>
              <w:t>.3</w:t>
            </w:r>
            <w:r w:rsidR="00E04106">
              <w:rPr>
                <w:rFonts w:ascii="Arial" w:hAnsi="Arial"/>
              </w:rPr>
              <w:t>.</w:t>
            </w:r>
          </w:p>
          <w:p w14:paraId="76835E7A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76D7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E25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BB1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  <w:p w14:paraId="0399AE82" w14:textId="77777777" w:rsidR="00890530" w:rsidRPr="00A60104" w:rsidRDefault="00890530" w:rsidP="00890530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7676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6069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A4A" w14:textId="77777777" w:rsidR="00E20126" w:rsidRDefault="00B02DDF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  <w:p w14:paraId="03C6132D" w14:textId="77777777" w:rsidR="00890530" w:rsidRPr="00A60104" w:rsidRDefault="0089053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CB6271" w:rsidRPr="00A60104" w14:paraId="19EEB783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079" w14:textId="77777777" w:rsidR="00CB6271" w:rsidRPr="00FF3A28" w:rsidRDefault="00CB6271" w:rsidP="00CB6271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FF3A28">
              <w:rPr>
                <w:rFonts w:ascii="Arial" w:hAnsi="Arial"/>
              </w:rPr>
              <w:t>Превышение лимита скорости (за каждый км/ч превышения)</w:t>
            </w:r>
          </w:p>
          <w:p w14:paraId="55F1026E" w14:textId="77777777" w:rsidR="00CB53E2" w:rsidRPr="00FF3A28" w:rsidRDefault="00CB53E2" w:rsidP="00CB6271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FF3A28">
              <w:rPr>
                <w:rFonts w:ascii="Arial" w:hAnsi="Arial"/>
              </w:rPr>
              <w:t>от 1 до 5 км/ч</w:t>
            </w:r>
          </w:p>
          <w:p w14:paraId="19F712F3" w14:textId="77777777" w:rsidR="00CB6271" w:rsidRPr="00FF3A28" w:rsidRDefault="00CB6271" w:rsidP="00CB6271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FF3A28">
              <w:rPr>
                <w:rFonts w:ascii="Arial" w:hAnsi="Arial"/>
              </w:rPr>
              <w:t xml:space="preserve">от </w:t>
            </w:r>
            <w:r w:rsidR="00CB53E2" w:rsidRPr="00FF3A28">
              <w:rPr>
                <w:rFonts w:ascii="Arial" w:hAnsi="Arial"/>
              </w:rPr>
              <w:t>6</w:t>
            </w:r>
            <w:r w:rsidRPr="00FF3A28">
              <w:rPr>
                <w:rFonts w:ascii="Arial" w:hAnsi="Arial"/>
              </w:rPr>
              <w:t xml:space="preserve"> до 15 км/час</w:t>
            </w:r>
          </w:p>
          <w:p w14:paraId="369EB7B7" w14:textId="77777777" w:rsidR="00CB6271" w:rsidRPr="00FF3A28" w:rsidRDefault="00A6418B" w:rsidP="00CB6271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FF3A28">
              <w:rPr>
                <w:rFonts w:ascii="Arial" w:hAnsi="Arial"/>
              </w:rPr>
              <w:t xml:space="preserve">от 16 до </w:t>
            </w:r>
            <w:r w:rsidR="00CB6271" w:rsidRPr="00FF3A28">
              <w:rPr>
                <w:rFonts w:ascii="Arial" w:hAnsi="Arial"/>
              </w:rPr>
              <w:t>40 км/час</w:t>
            </w:r>
          </w:p>
          <w:p w14:paraId="01FAAD3E" w14:textId="77777777" w:rsidR="00CB6271" w:rsidRPr="00FF3A28" w:rsidRDefault="00CB6271" w:rsidP="00CB6271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FF3A28">
              <w:rPr>
                <w:rFonts w:ascii="Arial" w:hAnsi="Arial"/>
              </w:rPr>
              <w:t xml:space="preserve">более 40 км/час: </w:t>
            </w:r>
          </w:p>
          <w:p w14:paraId="08D4DB20" w14:textId="77777777" w:rsidR="00CB6271" w:rsidRPr="00FF3A28" w:rsidRDefault="00CB6271" w:rsidP="00CB6271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FF3A28">
              <w:rPr>
                <w:rFonts w:ascii="Arial" w:hAnsi="Arial"/>
              </w:rPr>
              <w:t>первый импульсный сигнал</w:t>
            </w:r>
          </w:p>
          <w:p w14:paraId="68E7058F" w14:textId="77777777" w:rsidR="00CB6271" w:rsidRPr="00FF3A28" w:rsidRDefault="00CB6271" w:rsidP="00CB6271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FF3A28">
              <w:rPr>
                <w:rFonts w:ascii="Arial" w:hAnsi="Arial"/>
              </w:rPr>
              <w:t>второй импульсный сигнал</w:t>
            </w:r>
          </w:p>
          <w:p w14:paraId="01CD32DC" w14:textId="77777777" w:rsidR="00CB6271" w:rsidRPr="00FF3A28" w:rsidRDefault="00CB6271" w:rsidP="00CB6271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FF3A28">
              <w:rPr>
                <w:rFonts w:ascii="Arial" w:hAnsi="Arial"/>
              </w:rPr>
              <w:t>третий импульсный сигнал</w:t>
            </w:r>
          </w:p>
          <w:p w14:paraId="3824C60A" w14:textId="77777777" w:rsidR="00CB6271" w:rsidRPr="00FF3A28" w:rsidRDefault="00CB6271" w:rsidP="00CB6271">
            <w:pPr>
              <w:tabs>
                <w:tab w:val="num" w:pos="567"/>
              </w:tabs>
              <w:ind w:left="62"/>
              <w:rPr>
                <w:rFonts w:ascii="Arial" w:hAnsi="Arial"/>
              </w:rPr>
            </w:pPr>
            <w:r w:rsidRPr="00FF3A28">
              <w:rPr>
                <w:rFonts w:ascii="Arial" w:hAnsi="Arial"/>
              </w:rPr>
              <w:t>каждый последу</w:t>
            </w:r>
            <w:r w:rsidR="00DC6D1F" w:rsidRPr="00FF3A28">
              <w:rPr>
                <w:rFonts w:ascii="Arial" w:hAnsi="Arial"/>
              </w:rPr>
              <w:t>ю</w:t>
            </w:r>
            <w:r w:rsidRPr="00FF3A28">
              <w:rPr>
                <w:rFonts w:ascii="Arial" w:hAnsi="Arial"/>
              </w:rPr>
              <w:t>щий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63D" w14:textId="77777777" w:rsidR="00CB6271" w:rsidRPr="00FF3A28" w:rsidRDefault="00CB6271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FF3A28">
              <w:rPr>
                <w:rFonts w:ascii="Arial" w:hAnsi="Arial"/>
              </w:rPr>
              <w:t>П. 1</w:t>
            </w:r>
            <w:r w:rsidR="00B02DDF" w:rsidRPr="00FF3A28">
              <w:rPr>
                <w:rFonts w:ascii="Arial" w:hAnsi="Arial"/>
              </w:rPr>
              <w:t>3</w:t>
            </w:r>
            <w:r w:rsidRPr="00FF3A28">
              <w:rPr>
                <w:rFonts w:ascii="Arial" w:hAnsi="Arial"/>
              </w:rPr>
              <w:t>.</w:t>
            </w:r>
            <w:r w:rsidR="00B02DDF" w:rsidRPr="00FF3A28">
              <w:rPr>
                <w:rFonts w:ascii="Arial" w:hAnsi="Arial"/>
              </w:rPr>
              <w:t>8</w:t>
            </w:r>
            <w:r w:rsidRPr="00FF3A28">
              <w:rPr>
                <w:rFonts w:ascii="Arial" w:hAnsi="Arial"/>
              </w:rPr>
              <w:t>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B361" w14:textId="77777777" w:rsidR="00CB6271" w:rsidRPr="00A60104" w:rsidRDefault="00CB6271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5566" w14:textId="77777777" w:rsidR="00CB6271" w:rsidRPr="00A60104" w:rsidRDefault="00CB6271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F6A3" w14:textId="77777777" w:rsidR="00CB6271" w:rsidRPr="00A60104" w:rsidRDefault="00CB6271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87C2" w14:textId="77777777" w:rsidR="00CB6271" w:rsidRDefault="00CB6271" w:rsidP="00CB6271">
            <w:pPr>
              <w:tabs>
                <w:tab w:val="num" w:pos="567"/>
              </w:tabs>
              <w:spacing w:before="120" w:after="100"/>
              <w:ind w:right="-178"/>
              <w:jc w:val="center"/>
              <w:rPr>
                <w:rFonts w:ascii="Arial" w:hAnsi="Arial"/>
              </w:rPr>
            </w:pPr>
          </w:p>
          <w:p w14:paraId="24CFEE54" w14:textId="77777777" w:rsidR="00CB53E2" w:rsidRDefault="00CB53E2" w:rsidP="00CB6271">
            <w:pPr>
              <w:tabs>
                <w:tab w:val="num" w:pos="567"/>
              </w:tabs>
              <w:spacing w:before="120" w:after="100"/>
              <w:ind w:right="-178"/>
              <w:rPr>
                <w:rFonts w:ascii="Arial" w:hAnsi="Arial"/>
              </w:rPr>
            </w:pPr>
            <w:r w:rsidRPr="00B02DDF">
              <w:rPr>
                <w:rFonts w:ascii="Arial" w:hAnsi="Arial"/>
              </w:rPr>
              <w:t>10 сек. за 1 импульс</w:t>
            </w:r>
          </w:p>
          <w:p w14:paraId="57F6BF9E" w14:textId="77777777" w:rsidR="00CB6271" w:rsidRDefault="00CB6271" w:rsidP="00CB6271">
            <w:pPr>
              <w:tabs>
                <w:tab w:val="num" w:pos="567"/>
              </w:tabs>
              <w:spacing w:before="120" w:after="100"/>
              <w:ind w:right="-178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1 мин</w:t>
            </w:r>
            <w:r>
              <w:rPr>
                <w:rFonts w:ascii="Arial" w:hAnsi="Arial"/>
              </w:rPr>
              <w:t>. за 1 импульс</w:t>
            </w:r>
          </w:p>
          <w:p w14:paraId="3021E598" w14:textId="77777777" w:rsidR="00CB6271" w:rsidRDefault="00CB6271" w:rsidP="00CB6271">
            <w:pPr>
              <w:tabs>
                <w:tab w:val="num" w:pos="567"/>
              </w:tabs>
              <w:spacing w:before="120" w:after="100"/>
              <w:ind w:right="-178"/>
              <w:rPr>
                <w:rFonts w:ascii="Arial" w:hAnsi="Arial"/>
              </w:rPr>
            </w:pPr>
            <w:r>
              <w:rPr>
                <w:rFonts w:ascii="Arial" w:hAnsi="Arial"/>
              </w:rPr>
              <w:t>2 мин. за 1 импульс</w:t>
            </w:r>
          </w:p>
          <w:p w14:paraId="1F71BFDA" w14:textId="77777777" w:rsidR="00CB6271" w:rsidRDefault="00CB6271" w:rsidP="00CB6271">
            <w:pPr>
              <w:spacing w:before="120" w:after="100"/>
              <w:ind w:right="-17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5 мин.</w:t>
            </w:r>
          </w:p>
          <w:p w14:paraId="69D9DA8C" w14:textId="77777777" w:rsidR="00CB6271" w:rsidRDefault="00CB6271" w:rsidP="00CB6271">
            <w:pPr>
              <w:spacing w:before="120" w:after="100"/>
              <w:ind w:right="-17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10 мин.</w:t>
            </w:r>
          </w:p>
          <w:p w14:paraId="65A20A38" w14:textId="77777777" w:rsidR="00CB6271" w:rsidRPr="00A60104" w:rsidRDefault="00CB6271" w:rsidP="00CB6271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мин.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ECA0" w14:textId="77777777" w:rsidR="00CB6271" w:rsidRPr="00A60104" w:rsidRDefault="00CB6271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6746" w14:textId="77777777" w:rsidR="00CB6271" w:rsidRDefault="00CB6271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6C1EEEA0" w14:textId="77777777" w:rsidR="00CB6271" w:rsidRDefault="00CB6271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79B55640" w14:textId="77777777" w:rsidR="00CB6271" w:rsidRDefault="00CB6271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3CBAC545" w14:textId="77777777" w:rsidR="00CB6271" w:rsidRDefault="00CB6271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642EB0D2" w14:textId="77777777" w:rsidR="00CB6271" w:rsidRDefault="00CB6271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6E425070" w14:textId="77777777" w:rsidR="00CB6271" w:rsidRDefault="00CB6271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0114C4F7" w14:textId="77777777" w:rsidR="00CB6271" w:rsidRDefault="00CB6271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14D4D6FB" w14:textId="77777777" w:rsidR="00DC6D1F" w:rsidRDefault="00DC6D1F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444804D8" w14:textId="77777777" w:rsidR="00CB6271" w:rsidRDefault="00CB6271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</w:tr>
      <w:tr w:rsidR="00637992" w:rsidRPr="00A60104" w14:paraId="07BD47D7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099" w14:textId="77777777" w:rsidR="00637992" w:rsidRPr="00520895" w:rsidRDefault="00637992" w:rsidP="00637992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520895">
              <w:rPr>
                <w:rFonts w:ascii="Arial" w:hAnsi="Arial"/>
              </w:rPr>
              <w:t>Намеренный непропуск одного участника другим:</w:t>
            </w:r>
          </w:p>
          <w:p w14:paraId="54AA1CAA" w14:textId="77777777" w:rsidR="00637992" w:rsidRPr="00520895" w:rsidRDefault="00637992" w:rsidP="00637992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520895">
              <w:rPr>
                <w:rFonts w:ascii="Arial" w:hAnsi="Arial"/>
              </w:rPr>
              <w:t>1-е нарушение</w:t>
            </w:r>
          </w:p>
          <w:p w14:paraId="1D1A92DB" w14:textId="77777777" w:rsidR="00637992" w:rsidRPr="00520895" w:rsidRDefault="00637992" w:rsidP="00637992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520895">
              <w:rPr>
                <w:rFonts w:ascii="Arial" w:hAnsi="Arial"/>
              </w:rPr>
              <w:t>2-е нарушение</w:t>
            </w:r>
          </w:p>
          <w:p w14:paraId="1F80A105" w14:textId="77777777" w:rsidR="00637992" w:rsidRPr="00520895" w:rsidRDefault="00637992" w:rsidP="00637992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520895">
              <w:rPr>
                <w:rFonts w:ascii="Arial" w:hAnsi="Arial"/>
              </w:rPr>
              <w:t>3-е нарушение</w:t>
            </w:r>
          </w:p>
          <w:p w14:paraId="01B996B0" w14:textId="24ADFEE8" w:rsidR="00637992" w:rsidRPr="00520895" w:rsidRDefault="00637992" w:rsidP="00637992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520895">
              <w:rPr>
                <w:rFonts w:ascii="Arial" w:hAnsi="Arial"/>
              </w:rPr>
              <w:t>Более 3-х нарушений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25A" w14:textId="4B9AF603" w:rsidR="00637992" w:rsidRPr="00520895" w:rsidRDefault="006379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520895">
              <w:rPr>
                <w:rFonts w:ascii="Arial" w:hAnsi="Arial"/>
              </w:rPr>
              <w:t>П.14.7.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B2E" w14:textId="77777777" w:rsidR="00637992" w:rsidRPr="00520895" w:rsidRDefault="006379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EE15" w14:textId="77777777" w:rsidR="00637992" w:rsidRPr="00520895" w:rsidRDefault="006379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6237" w14:textId="77777777" w:rsidR="00637992" w:rsidRPr="00520895" w:rsidRDefault="006379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4EF3" w14:textId="77777777" w:rsidR="00637992" w:rsidRPr="00520895" w:rsidRDefault="00637992" w:rsidP="00637992">
            <w:pPr>
              <w:tabs>
                <w:tab w:val="num" w:pos="567"/>
              </w:tabs>
              <w:spacing w:before="120" w:after="100"/>
              <w:ind w:right="-178"/>
              <w:rPr>
                <w:rFonts w:ascii="Arial" w:hAnsi="Arial"/>
              </w:rPr>
            </w:pPr>
          </w:p>
          <w:p w14:paraId="40E23C4E" w14:textId="77777777" w:rsidR="00637992" w:rsidRPr="00520895" w:rsidRDefault="00637992" w:rsidP="00637992">
            <w:pPr>
              <w:tabs>
                <w:tab w:val="num" w:pos="567"/>
              </w:tabs>
              <w:spacing w:before="120" w:after="100"/>
              <w:ind w:right="-178"/>
              <w:rPr>
                <w:rFonts w:ascii="Arial" w:hAnsi="Arial"/>
              </w:rPr>
            </w:pPr>
          </w:p>
          <w:p w14:paraId="42306430" w14:textId="77777777" w:rsidR="00637992" w:rsidRPr="00520895" w:rsidRDefault="00637992" w:rsidP="00637992">
            <w:pPr>
              <w:spacing w:before="120" w:after="100"/>
              <w:rPr>
                <w:rFonts w:ascii="Arial" w:hAnsi="Arial"/>
              </w:rPr>
            </w:pPr>
            <w:r w:rsidRPr="00520895">
              <w:rPr>
                <w:rFonts w:ascii="Arial" w:hAnsi="Arial"/>
              </w:rPr>
              <w:t>3 мин.</w:t>
            </w:r>
          </w:p>
          <w:p w14:paraId="558055D6" w14:textId="77777777" w:rsidR="00637992" w:rsidRPr="00520895" w:rsidRDefault="00637992" w:rsidP="00637992">
            <w:pPr>
              <w:spacing w:before="120" w:after="100"/>
              <w:rPr>
                <w:rFonts w:ascii="Arial" w:hAnsi="Arial"/>
              </w:rPr>
            </w:pPr>
            <w:r w:rsidRPr="00520895">
              <w:rPr>
                <w:rFonts w:ascii="Arial" w:hAnsi="Arial"/>
              </w:rPr>
              <w:t>7 мин.</w:t>
            </w:r>
          </w:p>
          <w:p w14:paraId="3769C8C3" w14:textId="77777777" w:rsidR="00637992" w:rsidRPr="00520895" w:rsidRDefault="00637992" w:rsidP="00637992">
            <w:pPr>
              <w:spacing w:before="120" w:after="100"/>
              <w:rPr>
                <w:rFonts w:ascii="Arial" w:hAnsi="Arial"/>
              </w:rPr>
            </w:pPr>
            <w:r w:rsidRPr="00520895">
              <w:rPr>
                <w:rFonts w:ascii="Arial" w:hAnsi="Arial"/>
              </w:rPr>
              <w:t>10 мин.</w:t>
            </w:r>
          </w:p>
          <w:p w14:paraId="776A8F80" w14:textId="334D8B35" w:rsidR="00637992" w:rsidRPr="00520895" w:rsidRDefault="00637992" w:rsidP="00637992">
            <w:pPr>
              <w:tabs>
                <w:tab w:val="num" w:pos="567"/>
              </w:tabs>
              <w:spacing w:before="120" w:after="100"/>
              <w:ind w:right="-178"/>
              <w:rPr>
                <w:rFonts w:ascii="Arial" w:hAnsi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1231" w14:textId="77777777" w:rsidR="00637992" w:rsidRPr="00520895" w:rsidRDefault="006379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4815" w14:textId="77777777" w:rsidR="00637992" w:rsidRPr="00520895" w:rsidRDefault="006379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6DA8CCA4" w14:textId="77777777" w:rsidR="00637992" w:rsidRPr="00520895" w:rsidRDefault="006379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74DEDED2" w14:textId="77777777" w:rsidR="00637992" w:rsidRPr="00520895" w:rsidRDefault="006379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01E5A5F1" w14:textId="77777777" w:rsidR="00637992" w:rsidRPr="00520895" w:rsidRDefault="006379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5AF59A7D" w14:textId="77777777" w:rsidR="00637992" w:rsidRPr="00520895" w:rsidRDefault="006379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5996C2D5" w14:textId="621BAE2B" w:rsidR="00637992" w:rsidRDefault="0063799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520895">
              <w:rPr>
                <w:rFonts w:ascii="Arial" w:hAnsi="Arial"/>
              </w:rPr>
              <w:t>Х</w:t>
            </w:r>
          </w:p>
        </w:tc>
      </w:tr>
      <w:tr w:rsidR="00E20126" w:rsidRPr="00A60104" w14:paraId="7FBB7B60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E112" w14:textId="77777777" w:rsidR="00E20126" w:rsidRPr="00A60104" w:rsidRDefault="00E20126" w:rsidP="00A6418B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526569">
              <w:rPr>
                <w:rFonts w:ascii="Arial" w:hAnsi="Arial"/>
              </w:rPr>
              <w:t>П</w:t>
            </w:r>
            <w:r w:rsidR="00A6418B" w:rsidRPr="00526569">
              <w:rPr>
                <w:rFonts w:ascii="Arial" w:hAnsi="Arial"/>
              </w:rPr>
              <w:t>осторонняя п</w:t>
            </w:r>
            <w:r w:rsidRPr="00526569">
              <w:rPr>
                <w:rFonts w:ascii="Arial" w:hAnsi="Arial"/>
              </w:rPr>
              <w:t xml:space="preserve">омощь </w:t>
            </w:r>
            <w:r w:rsidR="00A6418B" w:rsidRPr="00526569">
              <w:rPr>
                <w:rFonts w:ascii="Arial" w:hAnsi="Arial"/>
              </w:rPr>
              <w:t>на СУ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07D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890530">
              <w:rPr>
                <w:rFonts w:ascii="Arial" w:hAnsi="Arial"/>
              </w:rPr>
              <w:t xml:space="preserve"> </w:t>
            </w:r>
            <w:r w:rsidR="00AE6F1E">
              <w:rPr>
                <w:rFonts w:ascii="Arial" w:hAnsi="Arial"/>
              </w:rPr>
              <w:t>1</w:t>
            </w:r>
            <w:r w:rsidR="00B02DDF">
              <w:rPr>
                <w:rFonts w:ascii="Arial" w:hAnsi="Arial"/>
              </w:rPr>
              <w:t>5</w:t>
            </w:r>
            <w:r w:rsidRPr="00A60104">
              <w:rPr>
                <w:rFonts w:ascii="Arial" w:hAnsi="Arial"/>
              </w:rPr>
              <w:t>.2</w:t>
            </w:r>
            <w:r w:rsidR="00890530">
              <w:rPr>
                <w:rFonts w:ascii="Arial" w:hAnsi="Arial"/>
              </w:rPr>
              <w:t>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5C79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91D6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663C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B4B6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6456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63F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</w:tr>
      <w:tr w:rsidR="00294BA0" w:rsidRPr="00A60104" w14:paraId="008208A7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1E4" w14:textId="77777777" w:rsidR="00294BA0" w:rsidRPr="0045277A" w:rsidRDefault="00294BA0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>
              <w:rPr>
                <w:rFonts w:ascii="Arial" w:hAnsi="Arial"/>
              </w:rPr>
              <w:t>Проезд с помощью буксировки</w:t>
            </w:r>
            <w:r w:rsidR="006A3D9F">
              <w:rPr>
                <w:rFonts w:ascii="Arial" w:hAnsi="Arial"/>
              </w:rPr>
              <w:t xml:space="preserve"> </w:t>
            </w:r>
            <w:r w:rsidR="0045277A">
              <w:rPr>
                <w:rFonts w:ascii="Arial" w:hAnsi="Arial"/>
              </w:rPr>
              <w:t>через и</w:t>
            </w:r>
            <w:r w:rsidR="0045277A" w:rsidRPr="00215E79">
              <w:rPr>
                <w:rFonts w:ascii="Arial" w:hAnsi="Arial"/>
              </w:rPr>
              <w:t>/</w:t>
            </w:r>
            <w:r w:rsidR="0045277A">
              <w:rPr>
                <w:rFonts w:ascii="Arial" w:hAnsi="Arial"/>
              </w:rPr>
              <w:t>или в пределах Контрольной зоны судейских пунктов (КВ, КП, Старт, Финиш)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76F2" w14:textId="77777777" w:rsidR="00294BA0" w:rsidRPr="00A60104" w:rsidRDefault="0045277A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294BA0">
              <w:rPr>
                <w:rFonts w:ascii="Arial" w:hAnsi="Arial"/>
              </w:rPr>
              <w:t>П. 1</w:t>
            </w:r>
            <w:r w:rsidR="00B02DDF">
              <w:rPr>
                <w:rFonts w:ascii="Arial" w:hAnsi="Arial"/>
              </w:rPr>
              <w:t>5</w:t>
            </w:r>
            <w:r w:rsidRPr="00294BA0">
              <w:rPr>
                <w:rFonts w:ascii="Arial" w:hAnsi="Arial"/>
              </w:rPr>
              <w:t>.3.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A10" w14:textId="77777777" w:rsidR="00294BA0" w:rsidRPr="00A60104" w:rsidRDefault="00294BA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43D" w14:textId="77777777" w:rsidR="00294BA0" w:rsidRPr="00A60104" w:rsidRDefault="00294BA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558" w14:textId="77777777" w:rsidR="00294BA0" w:rsidRPr="00A60104" w:rsidRDefault="00294BA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78BF" w14:textId="77777777" w:rsidR="00294BA0" w:rsidRPr="00A60104" w:rsidRDefault="0045277A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 мин. за каждый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80A" w14:textId="77777777" w:rsidR="00294BA0" w:rsidRPr="00A60104" w:rsidRDefault="00294BA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CD4" w14:textId="77777777" w:rsidR="00294BA0" w:rsidRPr="00A60104" w:rsidRDefault="00294BA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294BA0" w:rsidRPr="00A60104" w14:paraId="6C2DBDE4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94A9" w14:textId="77777777" w:rsidR="00294BA0" w:rsidRPr="00294BA0" w:rsidRDefault="00294BA0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294BA0">
              <w:rPr>
                <w:rFonts w:ascii="Arial" w:hAnsi="Arial"/>
              </w:rPr>
              <w:t>Движение с помощью буксировки в ЗП (зоне Регруппинга)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E64" w14:textId="77777777" w:rsidR="00294BA0" w:rsidRPr="00294BA0" w:rsidRDefault="00294BA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294BA0">
              <w:rPr>
                <w:rFonts w:ascii="Arial" w:hAnsi="Arial"/>
              </w:rPr>
              <w:t>П. 1</w:t>
            </w:r>
            <w:r w:rsidR="006A3D9F">
              <w:rPr>
                <w:rFonts w:ascii="Arial" w:hAnsi="Arial"/>
              </w:rPr>
              <w:t>5</w:t>
            </w:r>
            <w:r w:rsidRPr="00294BA0">
              <w:rPr>
                <w:rFonts w:ascii="Arial" w:hAnsi="Arial"/>
              </w:rPr>
              <w:t>.3.</w:t>
            </w:r>
            <w:r w:rsidR="00AC4719">
              <w:rPr>
                <w:rFonts w:ascii="Arial" w:hAnsi="Arial"/>
              </w:rPr>
              <w:t>3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C41B" w14:textId="77777777" w:rsidR="00294BA0" w:rsidRPr="00294BA0" w:rsidRDefault="00294BA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2615" w14:textId="77777777" w:rsidR="00294BA0" w:rsidRPr="00294BA0" w:rsidRDefault="00294BA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F183" w14:textId="77777777" w:rsidR="00294BA0" w:rsidRPr="00294BA0" w:rsidRDefault="00294BA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E80F" w14:textId="77777777" w:rsidR="00294BA0" w:rsidRPr="00294BA0" w:rsidRDefault="00294BA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294BA0">
              <w:rPr>
                <w:rFonts w:ascii="Arial" w:hAnsi="Arial"/>
              </w:rPr>
              <w:t>1 мин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6D81" w14:textId="77777777" w:rsidR="00294BA0" w:rsidRPr="00A60104" w:rsidRDefault="00294BA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0A0" w14:textId="77777777" w:rsidR="00294BA0" w:rsidRPr="00A60104" w:rsidRDefault="00294BA0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FB4F3C" w:rsidRPr="00A60104" w14:paraId="0929B4EF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9DB" w14:textId="14DD32E6" w:rsidR="00FB4F3C" w:rsidRPr="00520895" w:rsidRDefault="00FB4F3C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520895">
              <w:rPr>
                <w:rFonts w:ascii="Arial" w:hAnsi="Arial"/>
              </w:rPr>
              <w:t>Превышение скорости в Парках Сервиса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D53" w14:textId="6B153406" w:rsidR="00FB4F3C" w:rsidRPr="00520895" w:rsidRDefault="00FB4F3C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520895">
              <w:rPr>
                <w:rFonts w:ascii="Arial" w:hAnsi="Arial"/>
              </w:rPr>
              <w:t>П. 15.5.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461" w14:textId="77777777" w:rsidR="00FB4F3C" w:rsidRPr="00520895" w:rsidRDefault="00FB4F3C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52A" w14:textId="77777777" w:rsidR="00FB4F3C" w:rsidRPr="00520895" w:rsidRDefault="00FB4F3C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3A0" w14:textId="77777777" w:rsidR="00FB4F3C" w:rsidRPr="00520895" w:rsidRDefault="00FB4F3C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8306" w14:textId="7D73611D" w:rsidR="00FB4F3C" w:rsidRPr="00294BA0" w:rsidRDefault="00FB4F3C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520895">
              <w:rPr>
                <w:rFonts w:ascii="Arial" w:hAnsi="Arial"/>
              </w:rPr>
              <w:t>10 сек. за 1 км/ч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51D" w14:textId="77777777" w:rsidR="00FB4F3C" w:rsidRPr="00A60104" w:rsidRDefault="00FB4F3C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B65" w14:textId="77777777" w:rsidR="00FB4F3C" w:rsidRPr="00A60104" w:rsidRDefault="00FB4F3C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E20126" w:rsidRPr="00A60104" w14:paraId="0332A6C6" w14:textId="77777777" w:rsidTr="00F72350">
        <w:trPr>
          <w:gridBefore w:val="1"/>
          <w:wBefore w:w="21" w:type="dxa"/>
          <w:trHeight w:val="768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6E1" w14:textId="77777777" w:rsidR="00E20126" w:rsidRPr="00A60104" w:rsidRDefault="00F50B5F" w:rsidP="00B7039A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>
              <w:rPr>
                <w:rFonts w:ascii="Arial" w:hAnsi="Arial"/>
              </w:rPr>
              <w:t>Нарушения,</w:t>
            </w:r>
            <w:r w:rsidR="00E20126" w:rsidRPr="00A60104">
              <w:rPr>
                <w:rFonts w:ascii="Arial" w:hAnsi="Arial"/>
              </w:rPr>
              <w:t xml:space="preserve"> касающ</w:t>
            </w:r>
            <w:r w:rsidR="00B7039A">
              <w:rPr>
                <w:rFonts w:ascii="Arial" w:hAnsi="Arial"/>
              </w:rPr>
              <w:t>и</w:t>
            </w:r>
            <w:r w:rsidR="00E20126" w:rsidRPr="00A60104">
              <w:rPr>
                <w:rFonts w:ascii="Arial" w:hAnsi="Arial"/>
              </w:rPr>
              <w:t>еся сервиса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43BD" w14:textId="77777777" w:rsidR="00F50B5F" w:rsidRPr="00A60104" w:rsidRDefault="00E20126" w:rsidP="00AE6F1E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F50B5F">
              <w:rPr>
                <w:rFonts w:ascii="Arial" w:hAnsi="Arial"/>
              </w:rPr>
              <w:t xml:space="preserve"> </w:t>
            </w:r>
            <w:r w:rsidR="00AE6F1E">
              <w:rPr>
                <w:rFonts w:ascii="Arial" w:hAnsi="Arial"/>
              </w:rPr>
              <w:t>1</w:t>
            </w:r>
            <w:r w:rsidR="00F80B7B">
              <w:rPr>
                <w:rFonts w:ascii="Arial" w:hAnsi="Arial"/>
              </w:rPr>
              <w:t>5</w:t>
            </w:r>
            <w:r w:rsidRPr="00A60104">
              <w:rPr>
                <w:rFonts w:ascii="Arial" w:hAnsi="Arial"/>
              </w:rPr>
              <w:t>.</w:t>
            </w:r>
            <w:r w:rsidR="007B61DE">
              <w:rPr>
                <w:rFonts w:ascii="Arial" w:hAnsi="Arial"/>
              </w:rPr>
              <w:t>4</w:t>
            </w:r>
            <w:r w:rsidRPr="00A60104">
              <w:rPr>
                <w:rFonts w:ascii="Arial" w:hAnsi="Arial"/>
              </w:rPr>
              <w:t>.</w:t>
            </w:r>
            <w:r w:rsidR="00F50B5F">
              <w:rPr>
                <w:rFonts w:ascii="Arial" w:hAnsi="Arial"/>
              </w:rPr>
              <w:t>2.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6DF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F15A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975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63A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5CD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54B" w14:textId="77777777" w:rsidR="00E20126" w:rsidRPr="00A60104" w:rsidRDefault="00E2012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</w:tr>
      <w:tr w:rsidR="00E92E43" w:rsidRPr="00A60104" w14:paraId="731E1B22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BC51" w14:textId="77777777" w:rsidR="00E92E43" w:rsidRPr="00E92E43" w:rsidRDefault="0079570A" w:rsidP="00B22ABD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>
              <w:rPr>
                <w:rFonts w:ascii="Arial" w:hAnsi="Arial"/>
              </w:rPr>
              <w:t>Ремонтные работы (</w:t>
            </w:r>
            <w:r w:rsidR="00E92E43" w:rsidRPr="00E92E43">
              <w:rPr>
                <w:rFonts w:ascii="Arial" w:hAnsi="Arial"/>
              </w:rPr>
              <w:t>на Бивуаке) в закрытых, не просматриваемых местах</w:t>
            </w:r>
          </w:p>
          <w:p w14:paraId="072946B9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  <w:sz w:val="22"/>
              </w:rPr>
              <w:t xml:space="preserve"> </w:t>
            </w:r>
            <w:r w:rsidRPr="00A60104">
              <w:rPr>
                <w:rFonts w:ascii="Arial" w:hAnsi="Arial"/>
              </w:rPr>
              <w:t>1-е нарушение</w:t>
            </w:r>
          </w:p>
          <w:p w14:paraId="558AE2C6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2-е нарушение</w:t>
            </w:r>
          </w:p>
          <w:p w14:paraId="4C2AAF47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  <w:sz w:val="22"/>
              </w:rPr>
            </w:pPr>
            <w:r w:rsidRPr="00A60104">
              <w:rPr>
                <w:rFonts w:ascii="Arial" w:hAnsi="Arial"/>
              </w:rPr>
              <w:lastRenderedPageBreak/>
              <w:t>3-е нарушение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F78" w14:textId="77777777" w:rsidR="00E92E43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lastRenderedPageBreak/>
              <w:t>П.</w:t>
            </w:r>
            <w:r w:rsidR="00F50B5F">
              <w:rPr>
                <w:rFonts w:ascii="Arial" w:hAnsi="Arial"/>
              </w:rPr>
              <w:t xml:space="preserve"> </w:t>
            </w:r>
            <w:r w:rsidR="00AE6F1E">
              <w:rPr>
                <w:rFonts w:ascii="Arial" w:hAnsi="Arial"/>
              </w:rPr>
              <w:t>1</w:t>
            </w:r>
            <w:r w:rsidR="00F80B7B">
              <w:rPr>
                <w:rFonts w:ascii="Arial" w:hAnsi="Arial"/>
              </w:rPr>
              <w:t>5</w:t>
            </w:r>
            <w:r w:rsidRPr="00A60104">
              <w:rPr>
                <w:rFonts w:ascii="Arial" w:hAnsi="Arial"/>
              </w:rPr>
              <w:t>.</w:t>
            </w:r>
            <w:r w:rsidR="007B61DE">
              <w:rPr>
                <w:rFonts w:ascii="Arial" w:hAnsi="Arial"/>
              </w:rPr>
              <w:t>4</w:t>
            </w:r>
            <w:r w:rsidRPr="00A6010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6</w:t>
            </w:r>
            <w:r w:rsidR="00F50B5F">
              <w:rPr>
                <w:rFonts w:ascii="Arial" w:hAnsi="Arial"/>
              </w:rPr>
              <w:t>.</w:t>
            </w:r>
          </w:p>
          <w:p w14:paraId="532B0EEB" w14:textId="77777777" w:rsidR="00F50B5F" w:rsidRPr="00A60104" w:rsidRDefault="00F50B5F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C6C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26EA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A404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40ED1275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61E9E6A6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65424778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3ABCA647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lastRenderedPageBreak/>
              <w:t>Х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C9E8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2DA5BA80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49F085A9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2B4470F9" w14:textId="77777777" w:rsidR="00E92E43" w:rsidRPr="00A60104" w:rsidRDefault="00A12019" w:rsidP="00B22ABD">
            <w:pPr>
              <w:tabs>
                <w:tab w:val="num" w:pos="567"/>
              </w:tabs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E92E43" w:rsidRPr="00A60104">
              <w:rPr>
                <w:rFonts w:ascii="Arial" w:hAnsi="Arial"/>
              </w:rPr>
              <w:t>1 ч.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CC5B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7BE2BF55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44D31EE2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50%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9971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328F7FFC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462DAACE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60FE8CE1" w14:textId="77777777" w:rsidR="00A66A32" w:rsidRDefault="00E92E43" w:rsidP="00B22ABD">
            <w:pPr>
              <w:tabs>
                <w:tab w:val="num" w:pos="567"/>
              </w:tabs>
              <w:spacing w:before="120" w:after="100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 xml:space="preserve"> </w:t>
            </w:r>
          </w:p>
          <w:p w14:paraId="206F9118" w14:textId="77777777" w:rsidR="00E92E43" w:rsidRPr="00A60104" w:rsidRDefault="00E92E43" w:rsidP="00B22ABD">
            <w:pPr>
              <w:tabs>
                <w:tab w:val="num" w:pos="567"/>
              </w:tabs>
              <w:spacing w:before="120" w:after="100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lastRenderedPageBreak/>
              <w:t xml:space="preserve">  Х</w:t>
            </w:r>
          </w:p>
        </w:tc>
      </w:tr>
      <w:tr w:rsidR="00F50B5F" w:rsidRPr="00A60104" w14:paraId="674AA9DF" w14:textId="77777777" w:rsidTr="00F72350">
        <w:trPr>
          <w:gridBefore w:val="1"/>
          <w:gridAfter w:val="1"/>
          <w:wBefore w:w="21" w:type="dxa"/>
          <w:wAfter w:w="9" w:type="dxa"/>
          <w:trHeight w:val="524"/>
          <w:jc w:val="center"/>
        </w:trPr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A40" w14:textId="77777777" w:rsidR="00F50B5F" w:rsidRPr="00A60104" w:rsidRDefault="00F50B5F" w:rsidP="00C02E0D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lastRenderedPageBreak/>
              <w:t>Нарушения в заправочной зоне</w:t>
            </w:r>
            <w:r w:rsidR="00EE7428">
              <w:rPr>
                <w:rFonts w:ascii="Arial" w:hAnsi="Arial"/>
              </w:rPr>
              <w:t>:</w:t>
            </w:r>
          </w:p>
          <w:p w14:paraId="623E7FAD" w14:textId="77777777" w:rsidR="00F50B5F" w:rsidRPr="00A60104" w:rsidRDefault="00EE7428" w:rsidP="00EE7428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="00F50B5F" w:rsidRPr="00A60104">
              <w:rPr>
                <w:rFonts w:ascii="Arial" w:hAnsi="Arial"/>
              </w:rPr>
              <w:t>ервое</w:t>
            </w:r>
          </w:p>
          <w:p w14:paraId="12B4F54E" w14:textId="77777777" w:rsidR="00F50B5F" w:rsidRPr="00A60104" w:rsidRDefault="00F50B5F" w:rsidP="00EE7428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последующие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6290" w14:textId="77777777" w:rsidR="00F50B5F" w:rsidRDefault="00F50B5F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>
              <w:rPr>
                <w:rFonts w:ascii="Arial" w:hAnsi="Arial"/>
              </w:rPr>
              <w:t xml:space="preserve"> </w:t>
            </w:r>
            <w:r w:rsidR="00F862C3">
              <w:rPr>
                <w:rFonts w:ascii="Arial" w:hAnsi="Arial"/>
              </w:rPr>
              <w:t>1</w:t>
            </w:r>
            <w:r w:rsidR="00F80B7B">
              <w:rPr>
                <w:rFonts w:ascii="Arial" w:hAnsi="Arial"/>
              </w:rPr>
              <w:t>5</w:t>
            </w:r>
            <w:r w:rsidRPr="00A60104">
              <w:rPr>
                <w:rFonts w:ascii="Arial" w:hAnsi="Arial"/>
              </w:rPr>
              <w:t>.</w:t>
            </w:r>
            <w:r w:rsidR="00F80B7B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.</w:t>
            </w:r>
          </w:p>
          <w:p w14:paraId="2559151E" w14:textId="77777777" w:rsidR="00F50B5F" w:rsidRPr="00A60104" w:rsidRDefault="00F50B5F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B77" w14:textId="77777777" w:rsidR="00F50B5F" w:rsidRPr="00A60104" w:rsidRDefault="00F50B5F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D94" w14:textId="77777777" w:rsidR="00F50B5F" w:rsidRPr="00A60104" w:rsidRDefault="00F50B5F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0F70" w14:textId="77777777" w:rsidR="00F50B5F" w:rsidRPr="00A60104" w:rsidRDefault="00F50B5F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2B5D3260" w14:textId="77777777" w:rsidR="00F50B5F" w:rsidRPr="00A60104" w:rsidRDefault="00F50B5F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31625BED" w14:textId="77777777" w:rsidR="00F50B5F" w:rsidRPr="00A60104" w:rsidRDefault="00F50B5F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5EC7" w14:textId="77777777" w:rsidR="00F50B5F" w:rsidRPr="00A60104" w:rsidRDefault="00F50B5F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6FD9BD4D" w14:textId="77777777" w:rsidR="00F50B5F" w:rsidRPr="00A60104" w:rsidRDefault="00F50B5F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1</w:t>
            </w:r>
            <w:r w:rsidRPr="00A60104">
              <w:rPr>
                <w:rFonts w:ascii="Arial" w:hAnsi="Arial"/>
                <w:sz w:val="16"/>
                <w:szCs w:val="16"/>
              </w:rPr>
              <w:t>час.минимум</w:t>
            </w:r>
            <w:r w:rsidRPr="00A60104">
              <w:rPr>
                <w:rFonts w:ascii="Arial" w:hAnsi="Arial"/>
              </w:rPr>
              <w:t>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17FB" w14:textId="77777777" w:rsidR="00F50B5F" w:rsidRPr="00A60104" w:rsidRDefault="00F50B5F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5F7" w14:textId="77777777" w:rsidR="00F50B5F" w:rsidRPr="00A60104" w:rsidRDefault="00F50B5F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66BFCDE5" w14:textId="77777777" w:rsidR="00F50B5F" w:rsidRPr="00A60104" w:rsidRDefault="00F50B5F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E92E43" w:rsidRPr="00A60104" w14:paraId="364B3968" w14:textId="77777777" w:rsidTr="00F72350">
        <w:trPr>
          <w:gridAfter w:val="2"/>
          <w:wAfter w:w="21" w:type="dxa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E7E" w14:textId="77777777" w:rsidR="00E92E43" w:rsidRPr="00A60104" w:rsidRDefault="00E92E43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Неразрешенные исправления в Контрольной Карте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82A1" w14:textId="77777777" w:rsidR="00E92E43" w:rsidRPr="00A60104" w:rsidRDefault="00E92E4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8A2101">
              <w:rPr>
                <w:rFonts w:ascii="Arial" w:hAnsi="Arial"/>
              </w:rPr>
              <w:t xml:space="preserve"> </w:t>
            </w:r>
            <w:r w:rsidR="006972E1">
              <w:rPr>
                <w:rFonts w:ascii="Arial" w:hAnsi="Arial"/>
              </w:rPr>
              <w:t>1</w:t>
            </w:r>
            <w:r w:rsidR="00813CF8">
              <w:rPr>
                <w:rFonts w:ascii="Arial" w:hAnsi="Arial"/>
              </w:rPr>
              <w:t>6</w:t>
            </w:r>
            <w:r w:rsidRPr="00A60104">
              <w:rPr>
                <w:rFonts w:ascii="Arial" w:hAnsi="Arial"/>
              </w:rPr>
              <w:t>.2.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1F93" w14:textId="77777777" w:rsidR="00E92E43" w:rsidRPr="00A60104" w:rsidRDefault="00E92E4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003" w14:textId="77777777" w:rsidR="00E92E43" w:rsidRPr="00A60104" w:rsidRDefault="00E92E4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31D" w14:textId="77777777" w:rsidR="00E92E43" w:rsidRPr="00A60104" w:rsidRDefault="00E92E4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912" w14:textId="77777777" w:rsidR="00E92E43" w:rsidRPr="00A60104" w:rsidRDefault="00E92E4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CA11" w14:textId="77777777" w:rsidR="00E92E43" w:rsidRPr="00A60104" w:rsidRDefault="00E92E4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1D6" w14:textId="77777777" w:rsidR="00E92E43" w:rsidRPr="00A60104" w:rsidRDefault="00E92E4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</w:tr>
      <w:tr w:rsidR="008A2101" w:rsidRPr="00A60104" w14:paraId="7D4BFC66" w14:textId="77777777" w:rsidTr="00F72350">
        <w:trPr>
          <w:gridAfter w:val="2"/>
          <w:wAfter w:w="21" w:type="dxa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1C60" w14:textId="77777777" w:rsidR="008A2101" w:rsidRPr="00A60104" w:rsidRDefault="008A2101" w:rsidP="00C02E0D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Потеря Контрольной Карты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7A8" w14:textId="77777777" w:rsidR="008A2101" w:rsidRPr="00A60104" w:rsidRDefault="008A2101" w:rsidP="00C02E0D">
            <w:pPr>
              <w:tabs>
                <w:tab w:val="num" w:pos="567"/>
              </w:tabs>
              <w:spacing w:before="100" w:beforeAutospacing="1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>
              <w:rPr>
                <w:rFonts w:ascii="Arial" w:hAnsi="Arial"/>
              </w:rPr>
              <w:t xml:space="preserve"> </w:t>
            </w:r>
            <w:r w:rsidR="006972E1">
              <w:rPr>
                <w:rFonts w:ascii="Arial" w:hAnsi="Arial"/>
              </w:rPr>
              <w:t>1</w:t>
            </w:r>
            <w:r w:rsidR="00813CF8">
              <w:rPr>
                <w:rFonts w:ascii="Arial" w:hAnsi="Arial"/>
              </w:rPr>
              <w:t>6</w:t>
            </w:r>
            <w:r w:rsidRPr="00A6010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4.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0BD" w14:textId="77777777" w:rsidR="008A2101" w:rsidRPr="00A60104" w:rsidRDefault="008A2101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B466" w14:textId="77777777" w:rsidR="008A2101" w:rsidRPr="00A60104" w:rsidRDefault="008A2101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311" w14:textId="77777777" w:rsidR="008A2101" w:rsidRPr="00A60104" w:rsidRDefault="008A2101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A03E" w14:textId="77777777" w:rsidR="008A2101" w:rsidRPr="001A0E4E" w:rsidRDefault="008446E2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813CF8">
              <w:rPr>
                <w:rFonts w:ascii="Arial" w:hAnsi="Arial"/>
              </w:rPr>
              <w:t>10</w:t>
            </w:r>
            <w:r w:rsidR="00937266">
              <w:rPr>
                <w:rFonts w:ascii="Arial" w:hAnsi="Arial"/>
              </w:rPr>
              <w:t xml:space="preserve"> мин</w:t>
            </w:r>
            <w:r w:rsidR="008A2101" w:rsidRPr="001A0E4E">
              <w:rPr>
                <w:rFonts w:ascii="Arial" w:hAnsi="Arial"/>
              </w:rPr>
              <w:t>.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0E90" w14:textId="77777777" w:rsidR="008A2101" w:rsidRPr="00A60104" w:rsidRDefault="008A2101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250" w14:textId="77777777" w:rsidR="008A2101" w:rsidRPr="00A60104" w:rsidRDefault="008A2101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</w:tr>
      <w:tr w:rsidR="00E92E43" w:rsidRPr="00A60104" w14:paraId="69AED41B" w14:textId="77777777" w:rsidTr="00F72350">
        <w:trPr>
          <w:gridAfter w:val="2"/>
          <w:wAfter w:w="21" w:type="dxa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C020" w14:textId="77777777" w:rsidR="00E92E43" w:rsidRPr="00A60104" w:rsidRDefault="00E92E43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Отсутствие печати или не представление Контрольной Карты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B32" w14:textId="77777777" w:rsidR="00E92E43" w:rsidRPr="00A60104" w:rsidRDefault="00E92E4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F40B61">
              <w:rPr>
                <w:rFonts w:ascii="Arial" w:hAnsi="Arial"/>
              </w:rPr>
              <w:t xml:space="preserve"> 1</w:t>
            </w:r>
            <w:r w:rsidR="002A31C7">
              <w:rPr>
                <w:rFonts w:ascii="Arial" w:hAnsi="Arial"/>
              </w:rPr>
              <w:t>6</w:t>
            </w:r>
            <w:r w:rsidR="004D0A05">
              <w:rPr>
                <w:rFonts w:ascii="Arial" w:hAnsi="Arial"/>
              </w:rPr>
              <w:t>.4</w:t>
            </w:r>
            <w:r w:rsidRPr="00A60104">
              <w:rPr>
                <w:rFonts w:ascii="Arial" w:hAnsi="Arial"/>
              </w:rPr>
              <w:t>.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F265" w14:textId="77777777" w:rsidR="00E92E43" w:rsidRPr="00A60104" w:rsidRDefault="00E92E4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069A" w14:textId="77777777" w:rsidR="00E92E43" w:rsidRPr="00A60104" w:rsidRDefault="00E92E4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9CD" w14:textId="77777777" w:rsidR="00E92E43" w:rsidRPr="00A60104" w:rsidRDefault="00E92E4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DEBA" w14:textId="77777777" w:rsidR="00E92E43" w:rsidRPr="00A60104" w:rsidRDefault="00B7039A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ФП</w:t>
            </w:r>
            <w:r w:rsidR="00E92E43" w:rsidRPr="00A60104">
              <w:rPr>
                <w:rFonts w:ascii="Arial" w:hAnsi="Arial"/>
              </w:rPr>
              <w:t xml:space="preserve"> ЧР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CEE" w14:textId="77777777" w:rsidR="00E92E43" w:rsidRPr="00A60104" w:rsidRDefault="00E92E4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DF0" w14:textId="77777777" w:rsidR="00E92E43" w:rsidRPr="00A60104" w:rsidRDefault="00E92E43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</w:tr>
      <w:tr w:rsidR="004D0A05" w:rsidRPr="00A60104" w14:paraId="71D838B7" w14:textId="77777777" w:rsidTr="00F72350">
        <w:trPr>
          <w:gridAfter w:val="2"/>
          <w:wAfter w:w="21" w:type="dxa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FA6E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Не сдача Контрольной Карты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A02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>
              <w:rPr>
                <w:rFonts w:ascii="Arial" w:hAnsi="Arial"/>
              </w:rPr>
              <w:t xml:space="preserve"> </w:t>
            </w:r>
            <w:r w:rsidR="00C12104">
              <w:rPr>
                <w:rFonts w:ascii="Arial" w:hAnsi="Arial"/>
              </w:rPr>
              <w:t>1</w:t>
            </w:r>
            <w:r w:rsidR="002A31C7">
              <w:rPr>
                <w:rFonts w:ascii="Arial" w:hAnsi="Arial"/>
              </w:rPr>
              <w:t>6</w:t>
            </w:r>
            <w:r w:rsidRPr="00A60104">
              <w:rPr>
                <w:rFonts w:ascii="Arial" w:hAnsi="Arial"/>
              </w:rPr>
              <w:t>.5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35DF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6901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FA9" w14:textId="77777777" w:rsidR="004D0A05" w:rsidRPr="00A60104" w:rsidRDefault="004D0A05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721" w14:textId="77777777" w:rsidR="004D0A05" w:rsidRPr="00A60104" w:rsidRDefault="004D0A05" w:rsidP="00C02E0D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8ACC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6B0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</w:tr>
      <w:tr w:rsidR="004D0A05" w:rsidRPr="00A60104" w14:paraId="7E14BF40" w14:textId="77777777" w:rsidTr="00F72350">
        <w:trPr>
          <w:gridAfter w:val="2"/>
          <w:wAfter w:w="21" w:type="dxa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477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Нарушение правил проезда контрольной зоны</w:t>
            </w:r>
          </w:p>
          <w:p w14:paraId="428BEB5C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1-е нарушение</w:t>
            </w:r>
          </w:p>
          <w:p w14:paraId="0CD0EFC2" w14:textId="77777777" w:rsidR="004D0A05" w:rsidRPr="00A60104" w:rsidRDefault="00E60566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D0A05" w:rsidRPr="00A60104">
              <w:rPr>
                <w:rFonts w:ascii="Arial" w:hAnsi="Arial"/>
              </w:rPr>
              <w:t xml:space="preserve">-е </w:t>
            </w:r>
            <w:r>
              <w:rPr>
                <w:rFonts w:ascii="Arial" w:hAnsi="Arial"/>
              </w:rPr>
              <w:t xml:space="preserve">и последующие </w:t>
            </w:r>
            <w:r w:rsidR="00FF3A28">
              <w:rPr>
                <w:rFonts w:ascii="Arial" w:hAnsi="Arial"/>
              </w:rPr>
              <w:t>нарушения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5F5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672E17">
              <w:rPr>
                <w:rFonts w:ascii="Arial" w:hAnsi="Arial"/>
              </w:rPr>
              <w:t xml:space="preserve"> </w:t>
            </w:r>
            <w:r w:rsidR="00C12104">
              <w:rPr>
                <w:rFonts w:ascii="Arial" w:hAnsi="Arial"/>
              </w:rPr>
              <w:t>1</w:t>
            </w:r>
            <w:r w:rsidR="00626F9E">
              <w:rPr>
                <w:rFonts w:ascii="Arial" w:hAnsi="Arial"/>
              </w:rPr>
              <w:t>7</w:t>
            </w:r>
            <w:r w:rsidRPr="00A60104">
              <w:rPr>
                <w:rFonts w:ascii="Arial" w:hAnsi="Arial"/>
              </w:rPr>
              <w:t>.3.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F7C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CD4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5040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6A63B324" w14:textId="77777777" w:rsidR="00500540" w:rsidRDefault="00500540" w:rsidP="00500540">
            <w:pPr>
              <w:tabs>
                <w:tab w:val="num" w:pos="567"/>
              </w:tabs>
              <w:spacing w:before="240" w:after="100"/>
              <w:rPr>
                <w:rFonts w:ascii="Arial" w:hAnsi="Arial"/>
              </w:rPr>
            </w:pPr>
          </w:p>
          <w:p w14:paraId="0DDC4AB7" w14:textId="77777777" w:rsidR="004D0A05" w:rsidRPr="00A60104" w:rsidRDefault="004D0A05" w:rsidP="00500540">
            <w:pPr>
              <w:tabs>
                <w:tab w:val="num" w:pos="567"/>
              </w:tabs>
              <w:spacing w:before="240" w:after="100"/>
              <w:rPr>
                <w:rFonts w:ascii="Arial" w:hAnsi="Arial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1C4" w14:textId="77777777" w:rsidR="004D0A05" w:rsidRPr="00A60104" w:rsidRDefault="004D0A05" w:rsidP="00792410">
            <w:pPr>
              <w:tabs>
                <w:tab w:val="num" w:pos="567"/>
              </w:tabs>
              <w:spacing w:after="100"/>
              <w:rPr>
                <w:rFonts w:ascii="Arial" w:hAnsi="Arial"/>
              </w:rPr>
            </w:pPr>
          </w:p>
          <w:p w14:paraId="2A556A64" w14:textId="77777777" w:rsidR="004D0A05" w:rsidRPr="00A60104" w:rsidRDefault="004D0A05" w:rsidP="00792410">
            <w:pPr>
              <w:tabs>
                <w:tab w:val="num" w:pos="567"/>
              </w:tabs>
              <w:spacing w:after="100"/>
              <w:rPr>
                <w:rFonts w:ascii="Arial" w:hAnsi="Arial"/>
              </w:rPr>
            </w:pPr>
          </w:p>
          <w:p w14:paraId="29DF3E2B" w14:textId="77777777" w:rsidR="00E60566" w:rsidRDefault="00A12019" w:rsidP="00E60566">
            <w:pPr>
              <w:tabs>
                <w:tab w:val="num" w:pos="567"/>
              </w:tabs>
              <w:spacing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4D0A05" w:rsidRPr="00A60104">
              <w:rPr>
                <w:rFonts w:ascii="Arial" w:hAnsi="Arial"/>
              </w:rPr>
              <w:t>10 мин</w:t>
            </w:r>
          </w:p>
          <w:p w14:paraId="7460C82B" w14:textId="77777777" w:rsidR="004D0A05" w:rsidRPr="00A60104" w:rsidRDefault="00FF3A28" w:rsidP="00FF3A28">
            <w:pPr>
              <w:tabs>
                <w:tab w:val="num" w:pos="567"/>
              </w:tabs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Х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D93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D63B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53066981" w14:textId="77777777" w:rsidR="00E60566" w:rsidRDefault="00E60566" w:rsidP="00E60566">
            <w:pPr>
              <w:tabs>
                <w:tab w:val="num" w:pos="567"/>
              </w:tabs>
              <w:spacing w:before="240" w:after="100"/>
              <w:rPr>
                <w:rFonts w:ascii="Arial" w:hAnsi="Arial"/>
              </w:rPr>
            </w:pPr>
          </w:p>
          <w:p w14:paraId="380A4C0F" w14:textId="77777777" w:rsidR="004D0A05" w:rsidRPr="00A60104" w:rsidRDefault="00E60566" w:rsidP="00E60566">
            <w:pPr>
              <w:tabs>
                <w:tab w:val="num" w:pos="567"/>
              </w:tabs>
              <w:spacing w:before="24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4D0A05" w:rsidRPr="00A60104">
              <w:rPr>
                <w:rFonts w:ascii="Arial" w:hAnsi="Arial"/>
              </w:rPr>
              <w:t>Х</w:t>
            </w:r>
          </w:p>
        </w:tc>
      </w:tr>
      <w:tr w:rsidR="00672E17" w:rsidRPr="00A60104" w14:paraId="6B592E4A" w14:textId="77777777" w:rsidTr="00F72350">
        <w:trPr>
          <w:gridAfter w:val="2"/>
          <w:wAfter w:w="21" w:type="dxa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F85A" w14:textId="77777777" w:rsidR="00672E17" w:rsidRPr="00A60104" w:rsidRDefault="00672E17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>
              <w:rPr>
                <w:rFonts w:ascii="Arial" w:hAnsi="Arial"/>
              </w:rPr>
              <w:t>Опоздание на КВ свыше 30 мин.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983" w14:textId="77777777" w:rsidR="00672E17" w:rsidRPr="00A60104" w:rsidRDefault="00A27A14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 1</w:t>
            </w:r>
            <w:r w:rsidR="00626F9E">
              <w:rPr>
                <w:rFonts w:ascii="Arial" w:hAnsi="Arial"/>
              </w:rPr>
              <w:t>7</w:t>
            </w:r>
            <w:r w:rsidR="00672E17">
              <w:rPr>
                <w:rFonts w:ascii="Arial" w:hAnsi="Arial"/>
              </w:rPr>
              <w:t>.5.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0F6" w14:textId="77777777" w:rsidR="00672E17" w:rsidRPr="00A60104" w:rsidRDefault="00672E17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43F4" w14:textId="77777777" w:rsidR="00672E17" w:rsidRPr="00A60104" w:rsidRDefault="00672E17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9F29" w14:textId="77777777" w:rsidR="00672E17" w:rsidRPr="00A60104" w:rsidRDefault="0093726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937266">
              <w:rPr>
                <w:rFonts w:ascii="Arial" w:hAnsi="Arial"/>
              </w:rPr>
              <w:t>Х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D896" w14:textId="77777777" w:rsidR="00672E17" w:rsidRPr="00A60104" w:rsidRDefault="008446E2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ФП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EA87" w14:textId="77777777" w:rsidR="00672E17" w:rsidRPr="00A60104" w:rsidRDefault="00672E17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1696" w14:textId="77777777" w:rsidR="00672E17" w:rsidRPr="00A60104" w:rsidRDefault="00672E17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4D0A05" w:rsidRPr="00A60104" w14:paraId="431987E5" w14:textId="77777777" w:rsidTr="00F72350">
        <w:trPr>
          <w:gridAfter w:val="2"/>
          <w:wAfter w:w="21" w:type="dxa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6C1" w14:textId="77777777" w:rsidR="004D0A05" w:rsidRPr="002F41D4" w:rsidRDefault="004D0A05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2F41D4">
              <w:rPr>
                <w:rFonts w:ascii="Arial" w:hAnsi="Arial"/>
              </w:rPr>
              <w:t xml:space="preserve">Несоблюдение требований судей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FD46" w14:textId="77777777" w:rsidR="004D0A05" w:rsidRPr="002F41D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2F41D4">
              <w:rPr>
                <w:rFonts w:ascii="Arial" w:hAnsi="Arial"/>
              </w:rPr>
              <w:t>П.</w:t>
            </w:r>
            <w:r w:rsidR="00672E17" w:rsidRPr="002F41D4">
              <w:rPr>
                <w:rFonts w:ascii="Arial" w:hAnsi="Arial"/>
              </w:rPr>
              <w:t xml:space="preserve"> </w:t>
            </w:r>
            <w:r w:rsidR="00D91313" w:rsidRPr="002F41D4">
              <w:rPr>
                <w:rFonts w:ascii="Arial" w:hAnsi="Arial"/>
              </w:rPr>
              <w:t>1</w:t>
            </w:r>
            <w:r w:rsidR="00626F9E">
              <w:rPr>
                <w:rFonts w:ascii="Arial" w:hAnsi="Arial"/>
              </w:rPr>
              <w:t>7</w:t>
            </w:r>
            <w:r w:rsidRPr="002F41D4">
              <w:rPr>
                <w:rFonts w:ascii="Arial" w:hAnsi="Arial"/>
              </w:rPr>
              <w:t>.6.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6D99" w14:textId="77777777" w:rsidR="004D0A05" w:rsidRPr="002F41D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7A80" w14:textId="77777777" w:rsidR="004D0A05" w:rsidRPr="002F41D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3E6" w14:textId="77777777" w:rsidR="004D0A05" w:rsidRPr="002F41D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2F41D4">
              <w:rPr>
                <w:rFonts w:ascii="Arial" w:hAnsi="Arial"/>
              </w:rPr>
              <w:t>Х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EFA0" w14:textId="77777777" w:rsidR="004D0A05" w:rsidRPr="002F41D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446" w14:textId="77777777" w:rsidR="004D0A05" w:rsidRPr="002F41D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3F47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2F41D4">
              <w:rPr>
                <w:rFonts w:ascii="Arial" w:hAnsi="Arial"/>
              </w:rPr>
              <w:t>Х</w:t>
            </w:r>
          </w:p>
        </w:tc>
      </w:tr>
      <w:tr w:rsidR="00CE35C6" w:rsidRPr="00A60104" w14:paraId="339C22B1" w14:textId="77777777" w:rsidTr="00F72350">
        <w:trPr>
          <w:gridAfter w:val="2"/>
          <w:wAfter w:w="21" w:type="dxa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4D5" w14:textId="77777777" w:rsidR="00CE35C6" w:rsidRPr="00A126CE" w:rsidRDefault="00CE35C6" w:rsidP="00A126CE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126CE">
              <w:rPr>
                <w:rFonts w:ascii="Arial" w:hAnsi="Arial"/>
              </w:rPr>
              <w:t>Остановка между желтым и красным знаком КВ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4A6" w14:textId="77777777" w:rsidR="00CE35C6" w:rsidRPr="00A126CE" w:rsidRDefault="002F41D4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126CE">
              <w:rPr>
                <w:rFonts w:ascii="Arial" w:hAnsi="Arial"/>
              </w:rPr>
              <w:t>П. 1</w:t>
            </w:r>
            <w:r w:rsidR="00626F9E">
              <w:rPr>
                <w:rFonts w:ascii="Arial" w:hAnsi="Arial"/>
              </w:rPr>
              <w:t>8</w:t>
            </w:r>
            <w:r w:rsidR="00CE35C6" w:rsidRPr="00A126CE">
              <w:rPr>
                <w:rFonts w:ascii="Arial" w:hAnsi="Arial"/>
              </w:rPr>
              <w:t>.3.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2E7" w14:textId="77777777" w:rsidR="00CE35C6" w:rsidRPr="00A126CE" w:rsidRDefault="00CE35C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8683" w14:textId="77777777" w:rsidR="00CE35C6" w:rsidRPr="00A126CE" w:rsidRDefault="00CE35C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D54" w14:textId="77777777" w:rsidR="00CE35C6" w:rsidRPr="00A126CE" w:rsidRDefault="00CE35C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BE8" w14:textId="77777777" w:rsidR="00CE35C6" w:rsidRPr="00A126CE" w:rsidRDefault="00CE35C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126CE">
              <w:rPr>
                <w:rFonts w:ascii="Arial" w:hAnsi="Arial"/>
              </w:rPr>
              <w:t>Х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C8F" w14:textId="77777777" w:rsidR="00CE35C6" w:rsidRPr="00A126CE" w:rsidRDefault="00CE35C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54A" w14:textId="77777777" w:rsidR="00CE35C6" w:rsidRPr="00A126CE" w:rsidRDefault="00CE35C6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126CE">
              <w:rPr>
                <w:rFonts w:ascii="Arial" w:hAnsi="Arial"/>
              </w:rPr>
              <w:t>Х</w:t>
            </w:r>
          </w:p>
        </w:tc>
      </w:tr>
      <w:tr w:rsidR="004D0A05" w:rsidRPr="00A60104" w14:paraId="396C4C8F" w14:textId="77777777" w:rsidTr="00F72350">
        <w:trPr>
          <w:gridAfter w:val="2"/>
          <w:wAfter w:w="21" w:type="dxa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AEFB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Опоздание на КВ (за каждую минуту</w:t>
            </w:r>
            <w:r w:rsidR="00775907">
              <w:rPr>
                <w:rFonts w:ascii="Arial" w:hAnsi="Arial"/>
              </w:rPr>
              <w:t xml:space="preserve"> или часть минуты</w:t>
            </w:r>
            <w:r w:rsidRPr="00A60104">
              <w:rPr>
                <w:rFonts w:ascii="Arial" w:hAnsi="Arial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7C04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CE35C6">
              <w:rPr>
                <w:rFonts w:ascii="Arial" w:hAnsi="Arial"/>
              </w:rPr>
              <w:t xml:space="preserve"> </w:t>
            </w:r>
            <w:r w:rsidR="002F41D4">
              <w:rPr>
                <w:rFonts w:ascii="Arial" w:hAnsi="Arial"/>
              </w:rPr>
              <w:t>1</w:t>
            </w:r>
            <w:r w:rsidR="00626F9E">
              <w:rPr>
                <w:rFonts w:ascii="Arial" w:hAnsi="Arial"/>
              </w:rPr>
              <w:t>8</w:t>
            </w:r>
            <w:r w:rsidRPr="00A60104">
              <w:rPr>
                <w:rFonts w:ascii="Arial" w:hAnsi="Arial"/>
              </w:rPr>
              <w:t>.5.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A56D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5017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82F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725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 xml:space="preserve">1 мин. 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8A4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3904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4D0A05" w:rsidRPr="002F41D4" w14:paraId="6882F6C3" w14:textId="77777777" w:rsidTr="00F72350">
        <w:trPr>
          <w:gridAfter w:val="2"/>
          <w:wAfter w:w="21" w:type="dxa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D854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Опережение на КВ (за каждую минуту</w:t>
            </w:r>
            <w:r w:rsidR="00775907">
              <w:rPr>
                <w:rFonts w:ascii="Arial" w:hAnsi="Arial"/>
              </w:rPr>
              <w:t xml:space="preserve"> или часть минуты</w:t>
            </w:r>
            <w:r w:rsidRPr="00A60104">
              <w:rPr>
                <w:rFonts w:ascii="Arial" w:hAnsi="Arial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1D7" w14:textId="77777777" w:rsidR="004D0A05" w:rsidRPr="002F41D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2F41D4">
              <w:rPr>
                <w:rFonts w:ascii="Arial" w:hAnsi="Arial"/>
              </w:rPr>
              <w:t>П.</w:t>
            </w:r>
            <w:r w:rsidR="00CE35C6" w:rsidRPr="002F41D4">
              <w:rPr>
                <w:rFonts w:ascii="Arial" w:hAnsi="Arial"/>
              </w:rPr>
              <w:t xml:space="preserve"> </w:t>
            </w:r>
            <w:r w:rsidR="002F41D4">
              <w:rPr>
                <w:rFonts w:ascii="Arial" w:hAnsi="Arial"/>
              </w:rPr>
              <w:t>1</w:t>
            </w:r>
            <w:r w:rsidR="00626F9E">
              <w:rPr>
                <w:rFonts w:ascii="Arial" w:hAnsi="Arial"/>
              </w:rPr>
              <w:t>8</w:t>
            </w:r>
            <w:r w:rsidRPr="002F41D4">
              <w:rPr>
                <w:rFonts w:ascii="Arial" w:hAnsi="Arial"/>
              </w:rPr>
              <w:t>.5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3F34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8F86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53B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1233" w14:textId="77777777" w:rsidR="004D0A05" w:rsidRPr="00A60104" w:rsidRDefault="00DE6F6E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D0A05" w:rsidRPr="00A60104">
              <w:rPr>
                <w:rFonts w:ascii="Arial" w:hAnsi="Arial"/>
              </w:rPr>
              <w:t xml:space="preserve"> мин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93A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29F1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4D0A05" w:rsidRPr="002F41D4" w14:paraId="4C20EBB0" w14:textId="77777777" w:rsidTr="00F72350">
        <w:trPr>
          <w:gridAfter w:val="2"/>
          <w:wAfter w:w="21" w:type="dxa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8C8E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181D0E">
              <w:rPr>
                <w:rFonts w:ascii="Arial" w:hAnsi="Arial"/>
              </w:rPr>
              <w:t xml:space="preserve">Замена </w:t>
            </w:r>
            <w:r w:rsidR="00181D0E" w:rsidRPr="00181D0E">
              <w:rPr>
                <w:rFonts w:ascii="Arial" w:hAnsi="Arial"/>
              </w:rPr>
              <w:t xml:space="preserve">или ремонт </w:t>
            </w:r>
            <w:r w:rsidRPr="00181D0E">
              <w:rPr>
                <w:rFonts w:ascii="Arial" w:hAnsi="Arial"/>
              </w:rPr>
              <w:t>спущенного колеса свыше 10 минут в зоне КВ-Старт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E4C7" w14:textId="77777777" w:rsidR="004D0A05" w:rsidRPr="00A60104" w:rsidRDefault="002F41D4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П.1</w:t>
            </w:r>
            <w:r w:rsidR="00626F9E">
              <w:rPr>
                <w:rFonts w:ascii="Arial" w:hAnsi="Arial"/>
              </w:rPr>
              <w:t>8</w:t>
            </w:r>
            <w:r w:rsidR="004D0A05">
              <w:rPr>
                <w:rFonts w:ascii="Arial" w:hAnsi="Arial"/>
              </w:rPr>
              <w:t>.10</w:t>
            </w:r>
            <w:r>
              <w:rPr>
                <w:rFonts w:ascii="Arial" w:hAnsi="Arial"/>
              </w:rPr>
              <w:t>.2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AD1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016C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04D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289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1 мин. за мин</w:t>
            </w:r>
            <w:r w:rsidR="006B3FA7">
              <w:rPr>
                <w:rFonts w:ascii="Arial" w:hAnsi="Arial"/>
              </w:rPr>
              <w:t>.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DF49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23B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4D0A05" w:rsidRPr="00A60104" w14:paraId="235672F9" w14:textId="77777777" w:rsidTr="00F72350">
        <w:trPr>
          <w:gridAfter w:val="2"/>
          <w:wAfter w:w="21" w:type="dxa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9901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Не пристегнуты ремни безопасности и/или шлемы на СУ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B94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2E2A51">
              <w:rPr>
                <w:rFonts w:ascii="Arial" w:hAnsi="Arial"/>
              </w:rPr>
              <w:t xml:space="preserve"> </w:t>
            </w:r>
            <w:r w:rsidR="00907053">
              <w:rPr>
                <w:rFonts w:ascii="Arial" w:hAnsi="Arial"/>
              </w:rPr>
              <w:t>2</w:t>
            </w:r>
            <w:r w:rsidR="00626F9E">
              <w:rPr>
                <w:rFonts w:ascii="Arial" w:hAnsi="Arial"/>
              </w:rPr>
              <w:t>0</w:t>
            </w:r>
            <w:r w:rsidRPr="00A60104">
              <w:rPr>
                <w:rFonts w:ascii="Arial" w:hAnsi="Arial"/>
              </w:rPr>
              <w:t>.1.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A9CB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018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A045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51F5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425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2580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</w:tr>
      <w:tr w:rsidR="004D0A05" w:rsidRPr="00A60104" w14:paraId="766557BE" w14:textId="77777777" w:rsidTr="00F72350">
        <w:trPr>
          <w:gridAfter w:val="2"/>
          <w:wAfter w:w="21" w:type="dxa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B45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 xml:space="preserve">Вождение </w:t>
            </w:r>
            <w:r w:rsidR="00FF3A28">
              <w:rPr>
                <w:rFonts w:ascii="Arial" w:hAnsi="Arial"/>
              </w:rPr>
              <w:t>транспортного средства</w:t>
            </w:r>
            <w:r w:rsidRPr="00A60104">
              <w:rPr>
                <w:rFonts w:ascii="Arial" w:hAnsi="Arial"/>
              </w:rPr>
              <w:t xml:space="preserve"> в направлении, противоположном направлению СУ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E47B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2E2A51">
              <w:rPr>
                <w:rFonts w:ascii="Arial" w:hAnsi="Arial"/>
              </w:rPr>
              <w:t xml:space="preserve"> </w:t>
            </w:r>
            <w:r w:rsidR="00907053">
              <w:rPr>
                <w:rFonts w:ascii="Arial" w:hAnsi="Arial"/>
              </w:rPr>
              <w:t>2</w:t>
            </w:r>
            <w:r w:rsidR="00626F9E">
              <w:rPr>
                <w:rFonts w:ascii="Arial" w:hAnsi="Arial"/>
              </w:rPr>
              <w:t>0</w:t>
            </w:r>
            <w:r w:rsidRPr="00A60104">
              <w:rPr>
                <w:rFonts w:ascii="Arial" w:hAnsi="Arial"/>
              </w:rPr>
              <w:t>.2.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111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DD5D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781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49C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9015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F53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</w:tr>
      <w:tr w:rsidR="004D0A05" w:rsidRPr="00A60104" w14:paraId="30C47AF1" w14:textId="77777777" w:rsidTr="00F72350">
        <w:trPr>
          <w:gridAfter w:val="2"/>
          <w:wAfter w:w="21" w:type="dxa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700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Задержка на старте СУ более 20 секунд после стартового сигнала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1F5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2E2A51">
              <w:rPr>
                <w:rFonts w:ascii="Arial" w:hAnsi="Arial"/>
              </w:rPr>
              <w:t xml:space="preserve"> </w:t>
            </w:r>
            <w:r w:rsidR="00907053">
              <w:rPr>
                <w:rFonts w:ascii="Arial" w:hAnsi="Arial"/>
              </w:rPr>
              <w:t>2</w:t>
            </w:r>
            <w:r w:rsidR="00626F9E">
              <w:rPr>
                <w:rFonts w:ascii="Arial" w:hAnsi="Arial"/>
              </w:rPr>
              <w:t>0</w:t>
            </w:r>
            <w:r w:rsidRPr="00A6010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</w:t>
            </w:r>
            <w:r w:rsidRPr="00A60104">
              <w:rPr>
                <w:rFonts w:ascii="Arial" w:hAnsi="Arial"/>
              </w:rPr>
              <w:t>.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8E5D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883D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8C7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D21C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2 мин.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183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A85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4D0A05" w:rsidRPr="00A60104" w14:paraId="05B45B8C" w14:textId="77777777" w:rsidTr="00F72350">
        <w:trPr>
          <w:gridAfter w:val="2"/>
          <w:wAfter w:w="21" w:type="dxa"/>
          <w:jc w:val="center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353B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Задержка старта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5CB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2E2A51">
              <w:rPr>
                <w:rFonts w:ascii="Arial" w:hAnsi="Arial"/>
              </w:rPr>
              <w:t xml:space="preserve"> </w:t>
            </w:r>
            <w:r w:rsidR="00907053">
              <w:rPr>
                <w:rFonts w:ascii="Arial" w:hAnsi="Arial"/>
              </w:rPr>
              <w:t>2</w:t>
            </w:r>
            <w:r w:rsidR="00626F9E">
              <w:rPr>
                <w:rFonts w:ascii="Arial" w:hAnsi="Arial"/>
              </w:rPr>
              <w:t>0</w:t>
            </w:r>
            <w:r w:rsidRPr="00A6010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BDF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63E1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90F8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8F4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1 мин</w:t>
            </w:r>
          </w:p>
          <w:p w14:paraId="272760D5" w14:textId="77777777" w:rsidR="004D0A05" w:rsidRPr="00A60104" w:rsidRDefault="004D0A05" w:rsidP="0028251B">
            <w:pPr>
              <w:tabs>
                <w:tab w:val="num" w:pos="567"/>
              </w:tabs>
              <w:spacing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  <w:sz w:val="12"/>
                <w:szCs w:val="12"/>
              </w:rPr>
              <w:t>минимум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D34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4DB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4D0A05" w:rsidRPr="00A60104" w14:paraId="0AA545B3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FFF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lastRenderedPageBreak/>
              <w:t xml:space="preserve">Фальстарт </w:t>
            </w:r>
          </w:p>
          <w:p w14:paraId="7AF4B4EE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1-е нарушение</w:t>
            </w:r>
          </w:p>
          <w:p w14:paraId="18CE12DD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повторные нарушения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A43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 w:rsidR="002E2A51">
              <w:rPr>
                <w:rFonts w:ascii="Arial" w:hAnsi="Arial"/>
              </w:rPr>
              <w:t xml:space="preserve"> </w:t>
            </w:r>
            <w:r w:rsidR="00907053">
              <w:rPr>
                <w:rFonts w:ascii="Arial" w:hAnsi="Arial"/>
              </w:rPr>
              <w:t>2</w:t>
            </w:r>
            <w:r w:rsidR="00626F9E">
              <w:rPr>
                <w:rFonts w:ascii="Arial" w:hAnsi="Arial"/>
              </w:rPr>
              <w:t>0</w:t>
            </w:r>
            <w:r w:rsidRPr="00A6010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6</w:t>
            </w:r>
            <w:r w:rsidRPr="00A60104">
              <w:rPr>
                <w:rFonts w:ascii="Arial" w:hAnsi="Arial"/>
              </w:rPr>
              <w:t>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9C19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4A2C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1A5A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DA85" w14:textId="77777777" w:rsidR="004D0A05" w:rsidRPr="00A60104" w:rsidRDefault="004D0A05" w:rsidP="0028251B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4F1EF968" w14:textId="77777777" w:rsidR="004D0A05" w:rsidRPr="00A60104" w:rsidRDefault="004D0A05" w:rsidP="0028251B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1 мин</w:t>
            </w:r>
          </w:p>
          <w:p w14:paraId="7252E37E" w14:textId="77777777" w:rsidR="004D0A05" w:rsidRPr="00A60104" w:rsidRDefault="004D0A05" w:rsidP="0028251B">
            <w:pPr>
              <w:tabs>
                <w:tab w:val="num" w:pos="567"/>
              </w:tabs>
              <w:spacing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  <w:sz w:val="12"/>
                <w:szCs w:val="12"/>
              </w:rPr>
              <w:t>минимум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B5F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C6F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05FF179D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263998BD" w14:textId="77777777" w:rsidR="004D0A05" w:rsidRPr="00A60104" w:rsidRDefault="004D0A05" w:rsidP="00AF0CA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</w:tr>
      <w:tr w:rsidR="00083C15" w:rsidRPr="00A60104" w14:paraId="3D9F1B2E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D5B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Остановка между желтым знаком финиша и знаком “стоп” на СУ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830F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>
              <w:rPr>
                <w:rFonts w:ascii="Arial" w:hAnsi="Arial"/>
              </w:rPr>
              <w:t xml:space="preserve"> </w:t>
            </w:r>
            <w:r w:rsidR="00907053">
              <w:rPr>
                <w:rFonts w:ascii="Arial" w:hAnsi="Arial"/>
              </w:rPr>
              <w:t>2</w:t>
            </w:r>
            <w:r w:rsidR="00626F9E">
              <w:rPr>
                <w:rFonts w:ascii="Arial" w:hAnsi="Arial"/>
              </w:rPr>
              <w:t>0</w:t>
            </w:r>
            <w:r w:rsidRPr="00A6010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8</w:t>
            </w:r>
            <w:r w:rsidRPr="00A60104">
              <w:rPr>
                <w:rFonts w:ascii="Arial" w:hAnsi="Arial"/>
              </w:rPr>
              <w:t>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B1FB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125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23A9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07E7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A60104">
              <w:rPr>
                <w:rFonts w:ascii="Arial" w:hAnsi="Arial"/>
              </w:rPr>
              <w:t>5 мин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5FD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CFCF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083C15" w:rsidRPr="00A60104" w14:paraId="4F389916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B88" w14:textId="77777777" w:rsidR="00C53EA3" w:rsidRDefault="00C53EA3" w:rsidP="00C53EA3">
            <w:pPr>
              <w:rPr>
                <w:rFonts w:ascii="Arial" w:hAnsi="Arial"/>
              </w:rPr>
            </w:pPr>
            <w:r w:rsidRPr="00C53EA3">
              <w:rPr>
                <w:rFonts w:ascii="Arial" w:hAnsi="Arial"/>
              </w:rPr>
              <w:t>Не остановка и неполучение отметок у знака «СТОП»</w:t>
            </w:r>
          </w:p>
          <w:p w14:paraId="5D0F8F63" w14:textId="77777777" w:rsidR="00C53EA3" w:rsidRDefault="00C53EA3" w:rsidP="00C53EA3">
            <w:pPr>
              <w:rPr>
                <w:rFonts w:ascii="Arial" w:hAnsi="Arial"/>
              </w:rPr>
            </w:pPr>
          </w:p>
          <w:p w14:paraId="38FC9E89" w14:textId="77777777" w:rsidR="00C53EA3" w:rsidRPr="00C53EA3" w:rsidRDefault="00C53EA3" w:rsidP="00C53EA3">
            <w:pPr>
              <w:rPr>
                <w:rFonts w:ascii="Arial" w:hAnsi="Arial"/>
              </w:rPr>
            </w:pPr>
            <w:r w:rsidRPr="00C53EA3">
              <w:rPr>
                <w:rFonts w:ascii="Arial" w:hAnsi="Arial"/>
              </w:rPr>
              <w:t xml:space="preserve"> Получение отметки после того, как автомобиль выкатился за пределы зоны судейского пункта</w:t>
            </w:r>
          </w:p>
          <w:p w14:paraId="4E5AB1E1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E2DA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C53EA3">
              <w:rPr>
                <w:rFonts w:ascii="Arial" w:hAnsi="Arial"/>
              </w:rPr>
              <w:t xml:space="preserve">П. </w:t>
            </w:r>
            <w:r w:rsidR="00907053" w:rsidRPr="00C53EA3">
              <w:rPr>
                <w:rFonts w:ascii="Arial" w:hAnsi="Arial"/>
              </w:rPr>
              <w:t>2</w:t>
            </w:r>
            <w:r w:rsidR="00626F9E" w:rsidRPr="00C53EA3">
              <w:rPr>
                <w:rFonts w:ascii="Arial" w:hAnsi="Arial"/>
              </w:rPr>
              <w:t>0</w:t>
            </w:r>
            <w:r w:rsidRPr="00C53EA3">
              <w:rPr>
                <w:rFonts w:ascii="Arial" w:hAnsi="Arial"/>
              </w:rPr>
              <w:t>.10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E10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26D8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1032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54D" w14:textId="77777777" w:rsidR="00083C15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1 час</w:t>
            </w:r>
          </w:p>
          <w:p w14:paraId="07F66D9F" w14:textId="77777777" w:rsidR="00C53EA3" w:rsidRDefault="00C53EA3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  <w:p w14:paraId="13D82DA7" w14:textId="77777777" w:rsidR="00C53EA3" w:rsidRPr="00A60104" w:rsidRDefault="00C53EA3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мин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1EAE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032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w:rsidR="00083C15" w:rsidRPr="00A60104" w14:paraId="6F06718E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C28C" w14:textId="77777777" w:rsidR="00083C15" w:rsidRPr="00A60104" w:rsidRDefault="00C53EA3" w:rsidP="00083C15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>
              <w:rPr>
                <w:rFonts w:ascii="Arial" w:hAnsi="Arial"/>
              </w:rPr>
              <w:t>Участник</w:t>
            </w:r>
            <w:r w:rsidR="00083C15" w:rsidRPr="00A60104">
              <w:rPr>
                <w:rFonts w:ascii="Arial" w:hAnsi="Arial"/>
              </w:rPr>
              <w:t xml:space="preserve"> отказывается стартовать на СУ с указанной позиции и в указанное время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1BA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>
              <w:rPr>
                <w:rFonts w:ascii="Arial" w:hAnsi="Arial"/>
              </w:rPr>
              <w:t xml:space="preserve"> </w:t>
            </w:r>
            <w:r w:rsidR="00907053">
              <w:rPr>
                <w:rFonts w:ascii="Arial" w:hAnsi="Arial"/>
              </w:rPr>
              <w:t>2</w:t>
            </w:r>
            <w:r w:rsidR="00B300B0">
              <w:rPr>
                <w:rFonts w:ascii="Arial" w:hAnsi="Arial"/>
              </w:rPr>
              <w:t>0</w:t>
            </w:r>
            <w:r w:rsidRPr="00A60104">
              <w:rPr>
                <w:rFonts w:ascii="Arial" w:hAnsi="Arial"/>
              </w:rPr>
              <w:t>.1</w:t>
            </w:r>
            <w:r>
              <w:rPr>
                <w:rFonts w:ascii="Arial" w:hAnsi="Arial"/>
              </w:rPr>
              <w:t>3</w:t>
            </w:r>
            <w:r w:rsidRPr="00A60104">
              <w:rPr>
                <w:rFonts w:ascii="Arial" w:hAnsi="Arial"/>
              </w:rPr>
              <w:t>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19DA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8EA6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099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38F" w14:textId="77777777" w:rsidR="00083C15" w:rsidRPr="005C37B2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  <w:lang w:val="en-US"/>
              </w:rPr>
            </w:pPr>
            <w:r w:rsidRPr="005C37B2">
              <w:rPr>
                <w:rFonts w:ascii="Arial" w:hAnsi="Arial"/>
                <w:lang w:val="en-US"/>
              </w:rPr>
              <w:t>ФП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A6F4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CEF6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</w:tr>
      <w:tr w:rsidR="0029238E" w:rsidRPr="00A60104" w14:paraId="48A62F45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4BA5" w14:textId="77777777" w:rsidR="0029238E" w:rsidRPr="00A60104" w:rsidRDefault="00B7039A" w:rsidP="00083C15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526569">
              <w:rPr>
                <w:rFonts w:ascii="Arial" w:hAnsi="Arial"/>
              </w:rPr>
              <w:t>Контактная борьба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EAE8" w14:textId="77777777" w:rsidR="0029238E" w:rsidRPr="00A60104" w:rsidRDefault="0029238E" w:rsidP="00D25E49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П. </w:t>
            </w:r>
            <w:r w:rsidRPr="00B7039A">
              <w:rPr>
                <w:rFonts w:ascii="Arial" w:hAnsi="Arial"/>
              </w:rPr>
              <w:t>2</w:t>
            </w:r>
            <w:r w:rsidR="00B300B0">
              <w:rPr>
                <w:rFonts w:ascii="Arial" w:hAnsi="Arial"/>
              </w:rPr>
              <w:t>0</w:t>
            </w:r>
            <w:r w:rsidRPr="00B7039A">
              <w:rPr>
                <w:rFonts w:ascii="Arial" w:hAnsi="Arial"/>
              </w:rPr>
              <w:t>.1</w:t>
            </w:r>
            <w:r w:rsidR="00D25E49" w:rsidRPr="00B7039A">
              <w:rPr>
                <w:rFonts w:ascii="Arial" w:hAnsi="Arial"/>
              </w:rPr>
              <w:t>7</w:t>
            </w:r>
            <w:r w:rsidRPr="00B7039A">
              <w:rPr>
                <w:rFonts w:ascii="Arial" w:hAnsi="Arial"/>
              </w:rPr>
              <w:t>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AB0" w14:textId="77777777" w:rsidR="0029238E" w:rsidRPr="00A60104" w:rsidRDefault="0029238E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4B4" w14:textId="77777777" w:rsidR="0029238E" w:rsidRPr="00A60104" w:rsidRDefault="0029238E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7ACD" w14:textId="77777777" w:rsidR="0029238E" w:rsidRPr="00A60104" w:rsidRDefault="0029238E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C0CD" w14:textId="77777777" w:rsidR="0029238E" w:rsidRPr="005C37B2" w:rsidRDefault="0029238E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B8A" w14:textId="77777777" w:rsidR="0029238E" w:rsidRPr="00A60104" w:rsidRDefault="0029238E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BAA" w14:textId="77777777" w:rsidR="0029238E" w:rsidRPr="00A60104" w:rsidRDefault="0029238E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</w:tr>
      <w:tr w:rsidR="00083C15" w:rsidRPr="00A60104" w14:paraId="12E73DB1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363C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 xml:space="preserve">Нарушения правил </w:t>
            </w:r>
            <w:r>
              <w:rPr>
                <w:rFonts w:ascii="Arial" w:hAnsi="Arial"/>
              </w:rPr>
              <w:t>ЗП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498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П.</w:t>
            </w:r>
            <w:r>
              <w:rPr>
                <w:rFonts w:ascii="Arial" w:hAnsi="Arial"/>
              </w:rPr>
              <w:t xml:space="preserve"> </w:t>
            </w:r>
            <w:r w:rsidR="00BA1F75">
              <w:rPr>
                <w:rFonts w:ascii="Arial" w:hAnsi="Arial"/>
              </w:rPr>
              <w:t>2</w:t>
            </w:r>
            <w:r w:rsidR="00B300B0">
              <w:rPr>
                <w:rFonts w:ascii="Arial" w:hAnsi="Arial"/>
              </w:rPr>
              <w:t>2</w:t>
            </w:r>
            <w:r w:rsidRPr="00A60104">
              <w:rPr>
                <w:rFonts w:ascii="Arial" w:hAnsi="Arial"/>
              </w:rPr>
              <w:t>.</w:t>
            </w:r>
            <w:r w:rsidR="00BA1F75">
              <w:rPr>
                <w:rFonts w:ascii="Arial" w:hAnsi="Arial"/>
              </w:rPr>
              <w:t>3</w:t>
            </w:r>
            <w:r w:rsidRPr="00A60104">
              <w:rPr>
                <w:rFonts w:ascii="Arial" w:hAnsi="Arial"/>
              </w:rPr>
              <w:t>.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8EC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712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B65E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C0C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 xml:space="preserve">1 час </w:t>
            </w:r>
            <w:r w:rsidRPr="00FB4F3C">
              <w:rPr>
                <w:rFonts w:ascii="Arial" w:hAnsi="Arial"/>
                <w:sz w:val="20"/>
                <w:szCs w:val="20"/>
              </w:rPr>
              <w:t>минимум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F2B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F10D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 w:rsidRPr="00A60104">
              <w:rPr>
                <w:rFonts w:ascii="Arial" w:hAnsi="Arial"/>
              </w:rPr>
              <w:t>Х</w:t>
            </w:r>
          </w:p>
        </w:tc>
      </w:tr>
      <w:tr w:rsidR="00083C15" w:rsidRPr="00A60104" w14:paraId="34EF594E" w14:textId="77777777" w:rsidTr="00F72350">
        <w:trPr>
          <w:gridBefore w:val="1"/>
          <w:wBefore w:w="21" w:type="dxa"/>
          <w:jc w:val="center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B18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ind w:left="62"/>
              <w:rPr>
                <w:rFonts w:ascii="Arial" w:hAnsi="Arial"/>
              </w:rPr>
            </w:pPr>
            <w:r>
              <w:rPr>
                <w:rFonts w:ascii="Arial" w:hAnsi="Arial"/>
              </w:rPr>
              <w:t>Ремонт в ЗП с опозданием свыше 30 мин.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F9C" w14:textId="77777777" w:rsidR="00083C15" w:rsidRPr="00A60104" w:rsidRDefault="00BA1F7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 2</w:t>
            </w:r>
            <w:r w:rsidR="00B300B0">
              <w:rPr>
                <w:rFonts w:ascii="Arial" w:hAnsi="Arial"/>
              </w:rPr>
              <w:t>2</w:t>
            </w:r>
            <w:r w:rsidR="00083C1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FFC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7FE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661E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8DFF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ФП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EA5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5EED" w14:textId="77777777" w:rsidR="00083C15" w:rsidRPr="00A60104" w:rsidRDefault="00083C15" w:rsidP="00083C15">
            <w:pPr>
              <w:tabs>
                <w:tab w:val="num" w:pos="567"/>
              </w:tabs>
              <w:spacing w:before="12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</w:tr>
    </w:tbl>
    <w:p w14:paraId="5D41C972" w14:textId="77777777" w:rsidR="00447AA8" w:rsidRPr="00874440" w:rsidRDefault="00447AA8" w:rsidP="00094D92"/>
    <w:p w14:paraId="3FD9F886" w14:textId="77777777" w:rsidR="00874440" w:rsidRDefault="00874440" w:rsidP="00447AA8">
      <w:pPr>
        <w:jc w:val="center"/>
        <w:rPr>
          <w:i/>
          <w:caps/>
        </w:rPr>
      </w:pPr>
    </w:p>
    <w:p w14:paraId="28200BEA" w14:textId="77777777" w:rsidR="001B0BDC" w:rsidRDefault="001B0BDC" w:rsidP="00447AA8">
      <w:pPr>
        <w:jc w:val="center"/>
        <w:rPr>
          <w:i/>
          <w:caps/>
        </w:rPr>
      </w:pPr>
    </w:p>
    <w:p w14:paraId="7075E4AD" w14:textId="77777777" w:rsidR="001B0BDC" w:rsidRDefault="001B0BDC" w:rsidP="00447AA8">
      <w:pPr>
        <w:jc w:val="center"/>
        <w:rPr>
          <w:i/>
          <w:caps/>
        </w:rPr>
      </w:pPr>
    </w:p>
    <w:p w14:paraId="75D2A46D" w14:textId="77777777" w:rsidR="001B0BDC" w:rsidRDefault="001B0BDC" w:rsidP="00447AA8">
      <w:pPr>
        <w:jc w:val="center"/>
        <w:rPr>
          <w:i/>
          <w:caps/>
        </w:rPr>
      </w:pPr>
    </w:p>
    <w:p w14:paraId="2CFAD2E0" w14:textId="77777777" w:rsidR="001B0BDC" w:rsidRDefault="001B0BDC" w:rsidP="00447AA8">
      <w:pPr>
        <w:jc w:val="center"/>
        <w:rPr>
          <w:i/>
          <w:caps/>
        </w:rPr>
      </w:pPr>
    </w:p>
    <w:p w14:paraId="2D7896CB" w14:textId="77777777" w:rsidR="001B0BDC" w:rsidRDefault="001B0BDC" w:rsidP="00447AA8">
      <w:pPr>
        <w:jc w:val="center"/>
        <w:rPr>
          <w:i/>
          <w:caps/>
        </w:rPr>
      </w:pPr>
    </w:p>
    <w:p w14:paraId="063DC52A" w14:textId="77777777" w:rsidR="001B0BDC" w:rsidRDefault="001B0BDC" w:rsidP="00447AA8">
      <w:pPr>
        <w:jc w:val="center"/>
        <w:rPr>
          <w:i/>
          <w:caps/>
        </w:rPr>
      </w:pPr>
    </w:p>
    <w:p w14:paraId="0AC18074" w14:textId="77777777" w:rsidR="001B0BDC" w:rsidRDefault="001B0BDC" w:rsidP="00447AA8">
      <w:pPr>
        <w:jc w:val="center"/>
        <w:rPr>
          <w:i/>
          <w:caps/>
        </w:rPr>
      </w:pPr>
    </w:p>
    <w:p w14:paraId="3C698B5A" w14:textId="77777777" w:rsidR="001B0BDC" w:rsidRDefault="001B0BDC" w:rsidP="00447AA8">
      <w:pPr>
        <w:jc w:val="center"/>
        <w:rPr>
          <w:i/>
          <w:caps/>
        </w:rPr>
      </w:pPr>
    </w:p>
    <w:p w14:paraId="3813D1CA" w14:textId="77777777" w:rsidR="001B0BDC" w:rsidRDefault="001B0BDC" w:rsidP="00447AA8">
      <w:pPr>
        <w:jc w:val="center"/>
        <w:rPr>
          <w:i/>
          <w:caps/>
        </w:rPr>
      </w:pPr>
    </w:p>
    <w:p w14:paraId="6B6400E8" w14:textId="77777777" w:rsidR="001B0BDC" w:rsidRDefault="001B0BDC" w:rsidP="00447AA8">
      <w:pPr>
        <w:jc w:val="center"/>
        <w:rPr>
          <w:i/>
          <w:caps/>
        </w:rPr>
      </w:pPr>
    </w:p>
    <w:p w14:paraId="7683ABE7" w14:textId="77F8F1FC" w:rsidR="001B0BDC" w:rsidRDefault="001B0BDC" w:rsidP="00447AA8">
      <w:pPr>
        <w:jc w:val="center"/>
        <w:rPr>
          <w:i/>
          <w:caps/>
        </w:rPr>
      </w:pPr>
    </w:p>
    <w:p w14:paraId="24684F1A" w14:textId="50AF6A57" w:rsidR="00670F2C" w:rsidRDefault="00670F2C" w:rsidP="00447AA8">
      <w:pPr>
        <w:jc w:val="center"/>
        <w:rPr>
          <w:i/>
          <w:caps/>
        </w:rPr>
      </w:pPr>
    </w:p>
    <w:p w14:paraId="748F79E6" w14:textId="3F4454C8" w:rsidR="00670F2C" w:rsidRDefault="00670F2C" w:rsidP="00447AA8">
      <w:pPr>
        <w:jc w:val="center"/>
        <w:rPr>
          <w:i/>
          <w:caps/>
        </w:rPr>
      </w:pPr>
    </w:p>
    <w:p w14:paraId="3B75499C" w14:textId="1D95AE0E" w:rsidR="00670F2C" w:rsidRDefault="00670F2C" w:rsidP="00447AA8">
      <w:pPr>
        <w:jc w:val="center"/>
        <w:rPr>
          <w:i/>
          <w:caps/>
        </w:rPr>
      </w:pPr>
    </w:p>
    <w:p w14:paraId="12431466" w14:textId="32724135" w:rsidR="00670F2C" w:rsidRDefault="00670F2C" w:rsidP="00447AA8">
      <w:pPr>
        <w:jc w:val="center"/>
        <w:rPr>
          <w:i/>
          <w:caps/>
        </w:rPr>
      </w:pPr>
    </w:p>
    <w:p w14:paraId="643C51EA" w14:textId="791F58AB" w:rsidR="00670F2C" w:rsidRDefault="00670F2C" w:rsidP="00447AA8">
      <w:pPr>
        <w:jc w:val="center"/>
        <w:rPr>
          <w:i/>
          <w:caps/>
        </w:rPr>
      </w:pPr>
    </w:p>
    <w:p w14:paraId="42999015" w14:textId="18394821" w:rsidR="00670F2C" w:rsidRDefault="00670F2C" w:rsidP="00447AA8">
      <w:pPr>
        <w:jc w:val="center"/>
        <w:rPr>
          <w:i/>
          <w:caps/>
        </w:rPr>
      </w:pPr>
    </w:p>
    <w:p w14:paraId="6890CCF0" w14:textId="161300CF" w:rsidR="00670F2C" w:rsidRDefault="00670F2C" w:rsidP="00447AA8">
      <w:pPr>
        <w:jc w:val="center"/>
        <w:rPr>
          <w:i/>
          <w:caps/>
        </w:rPr>
      </w:pPr>
    </w:p>
    <w:p w14:paraId="7212D512" w14:textId="57850581" w:rsidR="00670F2C" w:rsidRDefault="00670F2C" w:rsidP="00447AA8">
      <w:pPr>
        <w:jc w:val="center"/>
        <w:rPr>
          <w:i/>
          <w:caps/>
        </w:rPr>
      </w:pPr>
    </w:p>
    <w:p w14:paraId="25310A58" w14:textId="65669BB2" w:rsidR="00670F2C" w:rsidRDefault="00670F2C" w:rsidP="00447AA8">
      <w:pPr>
        <w:jc w:val="center"/>
        <w:rPr>
          <w:i/>
          <w:caps/>
        </w:rPr>
      </w:pPr>
    </w:p>
    <w:p w14:paraId="752D5522" w14:textId="77777777" w:rsidR="00D93209" w:rsidRDefault="00D93209" w:rsidP="007536BC">
      <w:pPr>
        <w:rPr>
          <w:i/>
          <w:caps/>
        </w:rPr>
      </w:pPr>
    </w:p>
    <w:p w14:paraId="5EB9CBCA" w14:textId="43F9BC44" w:rsidR="00670F2C" w:rsidRDefault="00670F2C" w:rsidP="00447AA8">
      <w:pPr>
        <w:jc w:val="center"/>
        <w:rPr>
          <w:i/>
          <w:caps/>
        </w:rPr>
      </w:pPr>
    </w:p>
    <w:p w14:paraId="3466C537" w14:textId="77777777" w:rsidR="001B0BDC" w:rsidRDefault="001B0BDC" w:rsidP="00447AA8">
      <w:pPr>
        <w:jc w:val="center"/>
        <w:rPr>
          <w:i/>
          <w:caps/>
        </w:rPr>
      </w:pPr>
    </w:p>
    <w:p w14:paraId="2F3D5F4E" w14:textId="77777777" w:rsidR="006635BB" w:rsidRPr="0002166F" w:rsidRDefault="006635BB" w:rsidP="006635BB">
      <w:pPr>
        <w:jc w:val="center"/>
        <w:rPr>
          <w:i/>
          <w:caps/>
        </w:rPr>
      </w:pPr>
      <w:r w:rsidRPr="0002166F">
        <w:rPr>
          <w:i/>
          <w:caps/>
        </w:rPr>
        <w:t>Приложение 2. Стандартные знаки</w:t>
      </w:r>
    </w:p>
    <w:p w14:paraId="607E0FF2" w14:textId="77777777" w:rsidR="006635BB" w:rsidRPr="0002166F" w:rsidRDefault="006635BB" w:rsidP="006635BB">
      <w:pPr>
        <w:jc w:val="center"/>
        <w:rPr>
          <w:rFonts w:ascii="Arial" w:hAnsi="Arial" w:cs="Arial"/>
        </w:rPr>
      </w:pPr>
      <w:r w:rsidRPr="0002166F">
        <w:rPr>
          <w:rFonts w:ascii="Arial" w:hAnsi="Arial" w:cs="Arial"/>
        </w:rPr>
        <w:t>(Диаметр знаков: 70 см)</w:t>
      </w:r>
    </w:p>
    <w:p w14:paraId="785DF6C5" w14:textId="77777777" w:rsidR="001B0BDC" w:rsidRDefault="001B0BDC" w:rsidP="00494E23">
      <w:pPr>
        <w:rPr>
          <w:i/>
          <w:caps/>
        </w:rPr>
      </w:pPr>
    </w:p>
    <w:bookmarkEnd w:id="86"/>
    <w:p w14:paraId="1D9AD4C0" w14:textId="68460344" w:rsidR="00940CA2" w:rsidRDefault="00940CA2" w:rsidP="00BD7F3C">
      <w:pPr>
        <w:tabs>
          <w:tab w:val="left" w:pos="6521"/>
        </w:tabs>
        <w:jc w:val="both"/>
      </w:pPr>
    </w:p>
    <w:p w14:paraId="60F845BB" w14:textId="2F9804B4" w:rsidR="00520895" w:rsidRDefault="00520895" w:rsidP="00BD7F3C">
      <w:pPr>
        <w:tabs>
          <w:tab w:val="left" w:pos="6521"/>
        </w:tabs>
        <w:jc w:val="both"/>
      </w:pPr>
    </w:p>
    <w:tbl>
      <w:tblPr>
        <w:tblW w:w="1066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2"/>
        <w:gridCol w:w="1577"/>
        <w:gridCol w:w="1854"/>
        <w:gridCol w:w="2841"/>
        <w:gridCol w:w="1966"/>
        <w:gridCol w:w="1108"/>
      </w:tblGrid>
      <w:tr w:rsidR="00520895" w:rsidRPr="004F02BA" w14:paraId="1AC56E91" w14:textId="77777777" w:rsidTr="00494E23">
        <w:trPr>
          <w:trHeight w:val="234"/>
          <w:jc w:val="right"/>
        </w:trPr>
        <w:tc>
          <w:tcPr>
            <w:tcW w:w="1322" w:type="dxa"/>
            <w:vMerge w:val="restart"/>
            <w:vAlign w:val="center"/>
          </w:tcPr>
          <w:p w14:paraId="670F4BAB" w14:textId="77777777" w:rsidR="00520895" w:rsidRPr="006A4EC3" w:rsidRDefault="00520895" w:rsidP="00A2021D">
            <w:pPr>
              <w:jc w:val="center"/>
              <w:rPr>
                <w:sz w:val="16"/>
                <w:szCs w:val="16"/>
              </w:rPr>
            </w:pPr>
            <w:r w:rsidRPr="006A4EC3">
              <w:rPr>
                <w:sz w:val="16"/>
                <w:szCs w:val="16"/>
              </w:rPr>
              <w:t>Направление движения</w:t>
            </w:r>
          </w:p>
        </w:tc>
        <w:tc>
          <w:tcPr>
            <w:tcW w:w="1577" w:type="dxa"/>
            <w:vMerge w:val="restart"/>
            <w:vAlign w:val="center"/>
          </w:tcPr>
          <w:p w14:paraId="50D6D2E2" w14:textId="26BD51DF" w:rsidR="00520895" w:rsidRPr="006A4EC3" w:rsidRDefault="00520895" w:rsidP="00A20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6A4EC3">
              <w:rPr>
                <w:sz w:val="16"/>
                <w:szCs w:val="16"/>
              </w:rPr>
              <w:t>Вид контроля</w:t>
            </w:r>
          </w:p>
        </w:tc>
        <w:tc>
          <w:tcPr>
            <w:tcW w:w="6661" w:type="dxa"/>
            <w:gridSpan w:val="3"/>
            <w:vAlign w:val="center"/>
          </w:tcPr>
          <w:p w14:paraId="5C651A4A" w14:textId="77777777" w:rsidR="00520895" w:rsidRPr="003C5034" w:rsidRDefault="00520895" w:rsidP="00A2021D">
            <w:pPr>
              <w:jc w:val="center"/>
            </w:pPr>
            <w:r>
              <w:t>Контрольная зона</w:t>
            </w:r>
          </w:p>
        </w:tc>
        <w:tc>
          <w:tcPr>
            <w:tcW w:w="1108" w:type="dxa"/>
            <w:vMerge w:val="restart"/>
            <w:vAlign w:val="center"/>
          </w:tcPr>
          <w:p w14:paraId="2DAE8231" w14:textId="77777777" w:rsidR="00520895" w:rsidRPr="006A4EC3" w:rsidRDefault="00520895" w:rsidP="00A2021D">
            <w:pPr>
              <w:jc w:val="center"/>
              <w:rPr>
                <w:sz w:val="16"/>
                <w:szCs w:val="16"/>
                <w:lang w:val="en-US"/>
              </w:rPr>
            </w:pPr>
            <w:r w:rsidRPr="006A4EC3">
              <w:rPr>
                <w:sz w:val="16"/>
                <w:szCs w:val="16"/>
              </w:rPr>
              <w:t>Направление</w:t>
            </w:r>
            <w:r>
              <w:rPr>
                <w:sz w:val="16"/>
                <w:szCs w:val="16"/>
              </w:rPr>
              <w:t xml:space="preserve"> дв</w:t>
            </w:r>
            <w:r w:rsidRPr="006A4EC3">
              <w:rPr>
                <w:sz w:val="16"/>
                <w:szCs w:val="16"/>
              </w:rPr>
              <w:t>ижения</w:t>
            </w:r>
          </w:p>
        </w:tc>
      </w:tr>
      <w:tr w:rsidR="00520895" w:rsidRPr="003C5034" w14:paraId="7B0E7E25" w14:textId="77777777" w:rsidTr="00494E23">
        <w:trPr>
          <w:trHeight w:val="448"/>
          <w:jc w:val="right"/>
        </w:trPr>
        <w:tc>
          <w:tcPr>
            <w:tcW w:w="1322" w:type="dxa"/>
            <w:vMerge/>
            <w:vAlign w:val="center"/>
          </w:tcPr>
          <w:p w14:paraId="232F5F35" w14:textId="77777777" w:rsidR="00520895" w:rsidRPr="004F02BA" w:rsidRDefault="00520895" w:rsidP="00A2021D">
            <w:pPr>
              <w:jc w:val="center"/>
              <w:rPr>
                <w:lang w:val="en-US"/>
              </w:rPr>
            </w:pPr>
          </w:p>
        </w:tc>
        <w:tc>
          <w:tcPr>
            <w:tcW w:w="1577" w:type="dxa"/>
            <w:vMerge/>
          </w:tcPr>
          <w:p w14:paraId="6B64465F" w14:textId="77777777" w:rsidR="00520895" w:rsidRPr="004F02BA" w:rsidRDefault="00520895" w:rsidP="00A2021D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vAlign w:val="center"/>
          </w:tcPr>
          <w:p w14:paraId="00ECADB7" w14:textId="77777777" w:rsidR="00520895" w:rsidRDefault="00520895" w:rsidP="00A2021D">
            <w:pPr>
              <w:jc w:val="center"/>
              <w:rPr>
                <w:sz w:val="16"/>
                <w:szCs w:val="16"/>
              </w:rPr>
            </w:pPr>
            <w:r w:rsidRPr="003C5034">
              <w:rPr>
                <w:sz w:val="16"/>
                <w:szCs w:val="16"/>
              </w:rPr>
              <w:t>Начало зоны контроля</w:t>
            </w:r>
          </w:p>
          <w:p w14:paraId="12D0FB0F" w14:textId="77777777" w:rsidR="00520895" w:rsidRPr="003C5034" w:rsidRDefault="00520895" w:rsidP="00A2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(знак на желтом фоне)</w:t>
            </w:r>
          </w:p>
        </w:tc>
        <w:tc>
          <w:tcPr>
            <w:tcW w:w="2841" w:type="dxa"/>
            <w:vAlign w:val="center"/>
          </w:tcPr>
          <w:p w14:paraId="763C1D0E" w14:textId="77777777" w:rsidR="00520895" w:rsidRPr="003C5034" w:rsidRDefault="00520895" w:rsidP="00A2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Обязательная остановка                        (знак на красном фоне)</w:t>
            </w:r>
          </w:p>
        </w:tc>
        <w:tc>
          <w:tcPr>
            <w:tcW w:w="1966" w:type="dxa"/>
            <w:vAlign w:val="center"/>
          </w:tcPr>
          <w:p w14:paraId="7B3386AD" w14:textId="77777777" w:rsidR="00520895" w:rsidRPr="0025220D" w:rsidRDefault="00520895" w:rsidP="00A2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зоны контроля                (знак на бежевом фоне)</w:t>
            </w:r>
          </w:p>
        </w:tc>
        <w:tc>
          <w:tcPr>
            <w:tcW w:w="1108" w:type="dxa"/>
            <w:vMerge/>
          </w:tcPr>
          <w:p w14:paraId="02C28254" w14:textId="77777777" w:rsidR="00520895" w:rsidRPr="003C5034" w:rsidRDefault="00520895" w:rsidP="00A2021D">
            <w:pPr>
              <w:jc w:val="center"/>
            </w:pPr>
          </w:p>
        </w:tc>
      </w:tr>
      <w:tr w:rsidR="00520895" w:rsidRPr="004F02BA" w14:paraId="1B30064E" w14:textId="77777777" w:rsidTr="00494E23">
        <w:trPr>
          <w:trHeight w:val="1003"/>
          <w:jc w:val="right"/>
        </w:trPr>
        <w:tc>
          <w:tcPr>
            <w:tcW w:w="1322" w:type="dxa"/>
          </w:tcPr>
          <w:p w14:paraId="760A4308" w14:textId="77777777" w:rsidR="00520895" w:rsidRPr="003C5034" w:rsidRDefault="00520895" w:rsidP="00A202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E10F344" wp14:editId="4B51615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318769</wp:posOffset>
                      </wp:positionV>
                      <wp:extent cx="241300" cy="0"/>
                      <wp:effectExtent l="0" t="63500" r="0" b="50800"/>
                      <wp:wrapNone/>
                      <wp:docPr id="95" name="Прямая со стрелкой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E329D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5" o:spid="_x0000_s1026" type="#_x0000_t32" style="position:absolute;margin-left:10.95pt;margin-top:25.1pt;width:19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577" w:type="dxa"/>
            <w:vAlign w:val="center"/>
          </w:tcPr>
          <w:p w14:paraId="02BA88EA" w14:textId="066967A9" w:rsidR="00520895" w:rsidRPr="006A4EC3" w:rsidRDefault="00520895" w:rsidP="00A2021D">
            <w:pPr>
              <w:jc w:val="center"/>
              <w:rPr>
                <w:sz w:val="16"/>
                <w:szCs w:val="16"/>
              </w:rPr>
            </w:pPr>
            <w:r w:rsidRPr="006A4EC3">
              <w:rPr>
                <w:sz w:val="16"/>
                <w:szCs w:val="16"/>
              </w:rPr>
              <w:t>Контроль прохождения    (КП)</w:t>
            </w:r>
          </w:p>
        </w:tc>
        <w:tc>
          <w:tcPr>
            <w:tcW w:w="6661" w:type="dxa"/>
            <w:gridSpan w:val="3"/>
          </w:tcPr>
          <w:p w14:paraId="492327FD" w14:textId="6ACA9D88" w:rsidR="00520895" w:rsidRPr="004F02BA" w:rsidRDefault="00520895" w:rsidP="00A2021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C1097E2" wp14:editId="739F78F0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69850</wp:posOffset>
                      </wp:positionV>
                      <wp:extent cx="844550" cy="248285"/>
                      <wp:effectExtent l="25400" t="0" r="6350" b="56515"/>
                      <wp:wrapNone/>
                      <wp:docPr id="92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4550" cy="248285"/>
                                <a:chOff x="2650" y="1950"/>
                                <a:chExt cx="880" cy="391"/>
                              </a:xfrm>
                            </wpg:grpSpPr>
                            <wps:wsp>
                              <wps:cNvPr id="93" name="AutoShape 1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50" y="2340"/>
                                  <a:ext cx="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Text Box 1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00" y="1950"/>
                                  <a:ext cx="72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BCF57B" w14:textId="77777777" w:rsidR="00520895" w:rsidRPr="004F02BA" w:rsidRDefault="00520895" w:rsidP="0052089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25 - 100</w:t>
                                    </w:r>
                                    <w:r w:rsidRPr="004F02B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C1097E2" id="Группа 47" o:spid="_x0000_s1026" style="position:absolute;margin-left:67.3pt;margin-top:5.5pt;width:66.5pt;height:19.55pt;z-index:251668480" coordorigin="2650,1950" coordsize="88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">
                      <v:shape id="AutoShape 18" o:spid="_x0000_s1027" type="#_x0000_t32" style="position:absolute;left:2650;top:2340;width:8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" strokeweight="1.5pt">
                        <v:stroke startarrow="classic" endarrow="classic"/>
                        <o:lock v:ext="edit" shapetype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" o:spid="_x0000_s1028" type="#_x0000_t202" style="position:absolute;left:2700;top:19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" stroked="f">
                        <v:path arrowok="t"/>
                        <v:textbox>
                          <w:txbxContent>
                            <w:p w14:paraId="20BCF57B" w14:textId="77777777" w:rsidR="00520895" w:rsidRPr="004F02BA" w:rsidRDefault="00520895" w:rsidP="0052089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25 - 100</w:t>
                              </w:r>
                              <w:r w:rsidRPr="004F02BA">
                                <w:rPr>
                                  <w:sz w:val="16"/>
                                  <w:szCs w:val="16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7EF8619" wp14:editId="4AF8511C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71120</wp:posOffset>
                      </wp:positionV>
                      <wp:extent cx="558800" cy="248285"/>
                      <wp:effectExtent l="25400" t="0" r="0" b="56515"/>
                      <wp:wrapNone/>
                      <wp:docPr id="89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800" cy="248285"/>
                                <a:chOff x="2650" y="1950"/>
                                <a:chExt cx="880" cy="391"/>
                              </a:xfrm>
                            </wpg:grpSpPr>
                            <wps:wsp>
                              <wps:cNvPr id="90" name="AutoShape 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50" y="2340"/>
                                  <a:ext cx="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Text Box 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00" y="1950"/>
                                  <a:ext cx="72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F61330" w14:textId="77777777" w:rsidR="00520895" w:rsidRPr="004F02BA" w:rsidRDefault="00520895" w:rsidP="0052089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  <w:r w:rsidRPr="004F02B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7EF8619" id="Группа 44" o:spid="_x0000_s1029" style="position:absolute;margin-left:191.8pt;margin-top:5.6pt;width:44pt;height:19.55pt;z-index:251660288" coordorigin="2650,1950" coordsize="88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">
                      <v:shape id="AutoShape 6" o:spid="_x0000_s1030" type="#_x0000_t32" style="position:absolute;left:2650;top:2340;width:8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" strokeweight="1.5pt">
                        <v:stroke startarrow="classic" endarrow="classic"/>
                        <o:lock v:ext="edit" shapetype="f"/>
                      </v:shape>
                      <v:shape id="Text Box 7" o:spid="_x0000_s1031" type="#_x0000_t202" style="position:absolute;left:2700;top:19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" stroked="f">
                        <v:path arrowok="t"/>
                        <v:textbox>
                          <w:txbxContent>
                            <w:p w14:paraId="16F61330" w14:textId="77777777" w:rsidR="00520895" w:rsidRPr="004F02BA" w:rsidRDefault="00520895" w:rsidP="0052089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25</w:t>
                              </w:r>
                              <w:r w:rsidRPr="004F02BA">
                                <w:rPr>
                                  <w:sz w:val="16"/>
                                  <w:szCs w:val="16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34C8BD2" wp14:editId="1A9CB94E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71755</wp:posOffset>
                      </wp:positionV>
                      <wp:extent cx="558800" cy="248285"/>
                      <wp:effectExtent l="25400" t="0" r="0" b="56515"/>
                      <wp:wrapNone/>
                      <wp:docPr id="86" name="Группа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800" cy="248285"/>
                                <a:chOff x="2650" y="1950"/>
                                <a:chExt cx="880" cy="391"/>
                              </a:xfrm>
                            </wpg:grpSpPr>
                            <wps:wsp>
                              <wps:cNvPr id="87" name="AutoShap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50" y="2340"/>
                                  <a:ext cx="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00" y="1950"/>
                                  <a:ext cx="72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EADCC4" w14:textId="77777777" w:rsidR="00520895" w:rsidRPr="004F02BA" w:rsidRDefault="00520895" w:rsidP="0052089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F02BA">
                                      <w:rPr>
                                        <w:sz w:val="16"/>
                                        <w:szCs w:val="16"/>
                                      </w:rPr>
                                      <w:t>100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34C8BD2" id="Группа 41" o:spid="_x0000_s1032" style="position:absolute;margin-left:75.8pt;margin-top:5.65pt;width:44pt;height:19.55pt;z-index:251659264" coordorigin="2650,1950" coordsize="88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">
                      <v:shape id="AutoShape 3" o:spid="_x0000_s1033" type="#_x0000_t32" style="position:absolute;left:2650;top:2340;width:8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" strokeweight="1.5pt">
                        <v:stroke startarrow="classic" endarrow="classic"/>
                        <o:lock v:ext="edit" shapetype="f"/>
                      </v:shape>
                      <v:shape id="Text Box 4" o:spid="_x0000_s1034" type="#_x0000_t202" style="position:absolute;left:2700;top:19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" stroked="f">
                        <v:path arrowok="t"/>
                        <v:textbox>
                          <w:txbxContent>
                            <w:p w14:paraId="45EADCC4" w14:textId="77777777" w:rsidR="00520895" w:rsidRPr="004F02BA" w:rsidRDefault="00520895" w:rsidP="0052089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F02BA">
                                <w:rPr>
                                  <w:sz w:val="16"/>
                                  <w:szCs w:val="16"/>
                                </w:rPr>
                                <w:t>100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           </w:t>
            </w:r>
            <w:r w:rsidR="00AA07DF" w:rsidRPr="004F02BA">
              <w:rPr>
                <w:noProof/>
              </w:rPr>
              <w:object w:dxaOrig="870" w:dyaOrig="870" w14:anchorId="18B2B6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0pt;height:30pt;mso-width-percent:0;mso-height-percent:0;mso-width-percent:0;mso-height-percent:0" o:ole="">
                  <v:imagedata r:id="rId12" o:title=""/>
                </v:shape>
                <o:OLEObject Type="Embed" ProgID="PBrush" ShapeID="_x0000_i1025" DrawAspect="Content" ObjectID="_1739339970" r:id="rId13"/>
              </w:object>
            </w:r>
            <w:r>
              <w:t xml:space="preserve"> </w:t>
            </w:r>
            <w:r w:rsidRPr="004F02BA">
              <w:t xml:space="preserve">                        </w:t>
            </w:r>
            <w:r>
              <w:t xml:space="preserve">    </w:t>
            </w:r>
            <w:r w:rsidR="00AA07DF" w:rsidRPr="004F02BA">
              <w:rPr>
                <w:noProof/>
              </w:rPr>
              <w:object w:dxaOrig="870" w:dyaOrig="870" w14:anchorId="7A5429E2">
                <v:shape id="_x0000_i1026" type="#_x0000_t75" alt="" style="width:30pt;height:30pt;mso-width-percent:0;mso-height-percent:0;mso-width-percent:0;mso-height-percent:0" o:ole="">
                  <v:imagedata r:id="rId14" o:title=""/>
                </v:shape>
                <o:OLEObject Type="Embed" ProgID="PBrush" ShapeID="_x0000_i1026" DrawAspect="Content" ObjectID="_1739339971" r:id="rId15"/>
              </w:object>
            </w:r>
            <w:r>
              <w:t xml:space="preserve">                </w:t>
            </w:r>
            <w:r w:rsidRPr="004F02BA">
              <w:t xml:space="preserve">              </w:t>
            </w:r>
            <w:r w:rsidR="00AA07DF" w:rsidRPr="004F02BA">
              <w:rPr>
                <w:noProof/>
              </w:rPr>
              <w:object w:dxaOrig="885" w:dyaOrig="885" w14:anchorId="704AC4B5">
                <v:shape id="_x0000_i1027" type="#_x0000_t75" alt="" style="width:28.5pt;height:28.5pt;mso-width-percent:0;mso-height-percent:0;mso-width-percent:0;mso-height-percent:0" o:ole="">
                  <v:imagedata r:id="rId16" o:title=""/>
                </v:shape>
                <o:OLEObject Type="Embed" ProgID="PBrush" ShapeID="_x0000_i1027" DrawAspect="Content" ObjectID="_1739339972" r:id="rId17"/>
              </w:object>
            </w:r>
            <w:r w:rsidRPr="004F02BA">
              <w:t xml:space="preserve">      </w:t>
            </w:r>
            <w:r>
              <w:t xml:space="preserve">    </w:t>
            </w:r>
          </w:p>
          <w:p w14:paraId="7E4D4BCB" w14:textId="3C23F6F8" w:rsidR="00520895" w:rsidRPr="004F02BA" w:rsidRDefault="00520895" w:rsidP="00A2021D">
            <w:pPr>
              <w:rPr>
                <w:sz w:val="16"/>
                <w:szCs w:val="16"/>
              </w:rPr>
            </w:pPr>
            <w:r w:rsidRPr="004F02BA">
              <w:t xml:space="preserve">                                     </w:t>
            </w:r>
            <w:r>
              <w:t xml:space="preserve"> </w:t>
            </w:r>
            <w:r w:rsidRPr="004F02BA">
              <w:rPr>
                <w:sz w:val="16"/>
                <w:szCs w:val="16"/>
              </w:rPr>
              <w:t>Отметка</w:t>
            </w:r>
            <w:r>
              <w:rPr>
                <w:sz w:val="16"/>
                <w:szCs w:val="16"/>
              </w:rPr>
              <w:t xml:space="preserve"> </w:t>
            </w:r>
            <w:r w:rsidRPr="004F02BA">
              <w:rPr>
                <w:sz w:val="16"/>
                <w:szCs w:val="16"/>
              </w:rPr>
              <w:t xml:space="preserve">Контрольной </w:t>
            </w:r>
            <w:r>
              <w:rPr>
                <w:sz w:val="16"/>
                <w:szCs w:val="16"/>
              </w:rPr>
              <w:t>К</w:t>
            </w:r>
            <w:r w:rsidRPr="004F02BA">
              <w:rPr>
                <w:sz w:val="16"/>
                <w:szCs w:val="16"/>
              </w:rPr>
              <w:t>арты</w:t>
            </w:r>
          </w:p>
        </w:tc>
        <w:tc>
          <w:tcPr>
            <w:tcW w:w="1108" w:type="dxa"/>
          </w:tcPr>
          <w:p w14:paraId="7661A626" w14:textId="77777777" w:rsidR="00520895" w:rsidRPr="004F02BA" w:rsidRDefault="00520895" w:rsidP="00A2021D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95DCD93" wp14:editId="6EA426C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318769</wp:posOffset>
                      </wp:positionV>
                      <wp:extent cx="241300" cy="0"/>
                      <wp:effectExtent l="0" t="63500" r="0" b="50800"/>
                      <wp:wrapNone/>
                      <wp:docPr id="85" name="Прямая со стрелкой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EC84360" id="Прямая со стрелкой 85" o:spid="_x0000_s1026" type="#_x0000_t32" style="position:absolute;margin-left:9.55pt;margin-top:25.1pt;width:19pt;height:0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</w:tr>
      <w:tr w:rsidR="00520895" w:rsidRPr="006A4EC3" w14:paraId="17C3F853" w14:textId="77777777" w:rsidTr="00494E23">
        <w:trPr>
          <w:trHeight w:val="941"/>
          <w:jc w:val="right"/>
        </w:trPr>
        <w:tc>
          <w:tcPr>
            <w:tcW w:w="1322" w:type="dxa"/>
          </w:tcPr>
          <w:p w14:paraId="1C6E939D" w14:textId="77777777" w:rsidR="00520895" w:rsidRPr="004F02BA" w:rsidRDefault="00520895" w:rsidP="00A2021D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A70070B" wp14:editId="26CB02B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249554</wp:posOffset>
                      </wp:positionV>
                      <wp:extent cx="241300" cy="0"/>
                      <wp:effectExtent l="0" t="63500" r="0" b="50800"/>
                      <wp:wrapNone/>
                      <wp:docPr id="84" name="Прямая со стрелкой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ABC5E7" id="Прямая со стрелкой 84" o:spid="_x0000_s1026" type="#_x0000_t32" style="position:absolute;margin-left:10.95pt;margin-top:19.65pt;width:19pt;height:0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577" w:type="dxa"/>
          </w:tcPr>
          <w:p w14:paraId="5921A721" w14:textId="24823B8D" w:rsidR="00520895" w:rsidRPr="00D9141B" w:rsidRDefault="00520895" w:rsidP="00A2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прохождения без остановки              (КП без остановки)</w:t>
            </w:r>
          </w:p>
        </w:tc>
        <w:tc>
          <w:tcPr>
            <w:tcW w:w="6661" w:type="dxa"/>
            <w:gridSpan w:val="3"/>
          </w:tcPr>
          <w:p w14:paraId="7B15868F" w14:textId="000B0352" w:rsidR="00520895" w:rsidRDefault="00520895" w:rsidP="00A2021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5351361" wp14:editId="0FF1423E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11430</wp:posOffset>
                      </wp:positionV>
                      <wp:extent cx="1575435" cy="248285"/>
                      <wp:effectExtent l="25400" t="0" r="12065" b="56515"/>
                      <wp:wrapNone/>
                      <wp:docPr id="81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5435" cy="248285"/>
                                <a:chOff x="2650" y="1950"/>
                                <a:chExt cx="880" cy="391"/>
                              </a:xfrm>
                            </wpg:grpSpPr>
                            <wps:wsp>
                              <wps:cNvPr id="82" name="AutoShape 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50" y="2340"/>
                                  <a:ext cx="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Text Box 1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00" y="1950"/>
                                  <a:ext cx="72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23EEE1" w14:textId="77777777" w:rsidR="00520895" w:rsidRPr="004F02BA" w:rsidRDefault="00520895" w:rsidP="0052089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50 - 100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5351361" id="Группа 36" o:spid="_x0000_s1035" style="position:absolute;margin-left:94.3pt;margin-top:.9pt;width:124.05pt;height:19.55pt;z-index:251665408" coordorigin="2650,1950" coordsize="88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">
                      <v:shape id="AutoShape 13" o:spid="_x0000_s1036" type="#_x0000_t32" style="position:absolute;left:2650;top:2340;width:8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" strokeweight="1.5pt">
                        <v:stroke startarrow="classic" endarrow="classic"/>
                        <o:lock v:ext="edit" shapetype="f"/>
                      </v:shape>
                      <v:shape id="Text Box 14" o:spid="_x0000_s1037" type="#_x0000_t202" style="position:absolute;left:2700;top:19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" stroked="f">
                        <v:path arrowok="t"/>
                        <v:textbox>
                          <w:txbxContent>
                            <w:p w14:paraId="2B23EEE1" w14:textId="77777777" w:rsidR="00520895" w:rsidRPr="004F02BA" w:rsidRDefault="00520895" w:rsidP="0052089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50 - 100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            </w:t>
            </w:r>
            <w:r w:rsidR="00AA07DF" w:rsidRPr="004F02BA">
              <w:rPr>
                <w:noProof/>
              </w:rPr>
              <w:object w:dxaOrig="870" w:dyaOrig="870" w14:anchorId="49958517">
                <v:shape id="_x0000_i1028" type="#_x0000_t75" alt="" style="width:30pt;height:30pt;mso-width-percent:0;mso-height-percent:0;mso-width-percent:0;mso-height-percent:0" o:ole="">
                  <v:imagedata r:id="rId12" o:title=""/>
                </v:shape>
                <o:OLEObject Type="Embed" ProgID="PBrush" ShapeID="_x0000_i1028" DrawAspect="Content" ObjectID="_1739339973" r:id="rId18"/>
              </w:object>
            </w:r>
            <w:r>
              <w:t xml:space="preserve">                                                                     </w:t>
            </w:r>
            <w:r w:rsidR="00AA07DF" w:rsidRPr="004F02BA">
              <w:rPr>
                <w:noProof/>
              </w:rPr>
              <w:object w:dxaOrig="885" w:dyaOrig="885" w14:anchorId="6DE9E426">
                <v:shape id="_x0000_i1029" type="#_x0000_t75" alt="" style="width:28.5pt;height:28.5pt;mso-width-percent:0;mso-height-percent:0;mso-width-percent:0;mso-height-percent:0" o:ole="">
                  <v:imagedata r:id="rId16" o:title=""/>
                </v:shape>
                <o:OLEObject Type="Embed" ProgID="PBrush" ShapeID="_x0000_i1029" DrawAspect="Content" ObjectID="_1739339974" r:id="rId19"/>
              </w:object>
            </w:r>
            <w:r>
              <w:t xml:space="preserve">           </w:t>
            </w:r>
          </w:p>
          <w:p w14:paraId="03D81988" w14:textId="77777777" w:rsidR="00520895" w:rsidRPr="006A4EC3" w:rsidRDefault="00520895" w:rsidP="00A2021D">
            <w:pPr>
              <w:rPr>
                <w:sz w:val="16"/>
                <w:szCs w:val="16"/>
              </w:rPr>
            </w:pPr>
            <w:r w:rsidRPr="006A4EC3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6A4EC3">
              <w:rPr>
                <w:sz w:val="16"/>
                <w:szCs w:val="16"/>
              </w:rPr>
              <w:t>Проезд через створ без остановки</w:t>
            </w:r>
          </w:p>
        </w:tc>
        <w:tc>
          <w:tcPr>
            <w:tcW w:w="1108" w:type="dxa"/>
          </w:tcPr>
          <w:p w14:paraId="14583A5F" w14:textId="77777777" w:rsidR="00520895" w:rsidRPr="006A4EC3" w:rsidRDefault="00520895" w:rsidP="00A202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7532744" wp14:editId="0C1632D9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244474</wp:posOffset>
                      </wp:positionV>
                      <wp:extent cx="241300" cy="0"/>
                      <wp:effectExtent l="0" t="63500" r="0" b="50800"/>
                      <wp:wrapNone/>
                      <wp:docPr id="80" name="Прямая со стрелкой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E76CBB" id="Прямая со стрелкой 80" o:spid="_x0000_s1026" type="#_x0000_t32" style="position:absolute;margin-left:11.05pt;margin-top:19.25pt;width:19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</w:tr>
      <w:tr w:rsidR="00520895" w:rsidRPr="006A4EC3" w14:paraId="7A3B5E14" w14:textId="77777777" w:rsidTr="00494E23">
        <w:trPr>
          <w:trHeight w:val="978"/>
          <w:jc w:val="right"/>
        </w:trPr>
        <w:tc>
          <w:tcPr>
            <w:tcW w:w="1322" w:type="dxa"/>
          </w:tcPr>
          <w:p w14:paraId="541A4944" w14:textId="77777777" w:rsidR="00520895" w:rsidRPr="006A4EC3" w:rsidRDefault="00520895" w:rsidP="00A202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4AA96BD3" wp14:editId="609A51F2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283844</wp:posOffset>
                      </wp:positionV>
                      <wp:extent cx="241300" cy="0"/>
                      <wp:effectExtent l="0" t="63500" r="0" b="50800"/>
                      <wp:wrapNone/>
                      <wp:docPr id="79" name="Прямая со стрелкой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2AE3238" id="Прямая со стрелкой 79" o:spid="_x0000_s1026" type="#_x0000_t32" style="position:absolute;margin-left:10.95pt;margin-top:22.35pt;width:19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577" w:type="dxa"/>
            <w:vAlign w:val="center"/>
          </w:tcPr>
          <w:p w14:paraId="0F7989A0" w14:textId="77777777" w:rsidR="00520895" w:rsidRPr="007F1C1C" w:rsidRDefault="00520895" w:rsidP="00A2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времени (чистое КВ)</w:t>
            </w:r>
          </w:p>
        </w:tc>
        <w:tc>
          <w:tcPr>
            <w:tcW w:w="6661" w:type="dxa"/>
            <w:gridSpan w:val="3"/>
          </w:tcPr>
          <w:p w14:paraId="44A18362" w14:textId="455829DB" w:rsidR="00520895" w:rsidRDefault="00520895" w:rsidP="00A2021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E56320E" wp14:editId="6233637C">
                      <wp:simplePos x="0" y="0"/>
                      <wp:positionH relativeFrom="column">
                        <wp:posOffset>2591318</wp:posOffset>
                      </wp:positionH>
                      <wp:positionV relativeFrom="paragraph">
                        <wp:posOffset>26409</wp:posOffset>
                      </wp:positionV>
                      <wp:extent cx="558800" cy="248285"/>
                      <wp:effectExtent l="25400" t="0" r="0" b="56515"/>
                      <wp:wrapNone/>
                      <wp:docPr id="73" name="Групп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800" cy="248285"/>
                                <a:chOff x="2650" y="1950"/>
                                <a:chExt cx="880" cy="391"/>
                              </a:xfrm>
                            </wpg:grpSpPr>
                            <wps:wsp>
                              <wps:cNvPr id="74" name="AutoShape 2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50" y="2340"/>
                                  <a:ext cx="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Text Box 2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00" y="1950"/>
                                  <a:ext cx="72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53C8AD" w14:textId="77777777" w:rsidR="00520895" w:rsidRPr="004F02BA" w:rsidRDefault="00520895" w:rsidP="0052089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  <w:r w:rsidRPr="004F02B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E56320E" id="Группа 28" o:spid="_x0000_s1038" style="position:absolute;margin-left:204.05pt;margin-top:2.1pt;width:44pt;height:19.55pt;z-index:251670528" coordorigin="2650,1950" coordsize="88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">
                      <v:shape id="AutoShape 24" o:spid="_x0000_s1039" type="#_x0000_t32" style="position:absolute;left:2650;top:2340;width:8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" strokeweight="1.5pt">
                        <v:stroke startarrow="classic" endarrow="classic"/>
                        <o:lock v:ext="edit" shapetype="f"/>
                      </v:shape>
                      <v:shape id="Text Box 25" o:spid="_x0000_s1040" type="#_x0000_t202" style="position:absolute;left:2700;top:19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" stroked="f">
                        <v:path arrowok="t"/>
                        <v:textbox>
                          <w:txbxContent>
                            <w:p w14:paraId="7553C8AD" w14:textId="77777777" w:rsidR="00520895" w:rsidRPr="004F02BA" w:rsidRDefault="00520895" w:rsidP="0052089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25</w:t>
                              </w:r>
                              <w:r w:rsidRPr="004F02BA">
                                <w:rPr>
                                  <w:sz w:val="16"/>
                                  <w:szCs w:val="16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B469805" wp14:editId="0439A830">
                      <wp:simplePos x="0" y="0"/>
                      <wp:positionH relativeFrom="column">
                        <wp:posOffset>1043492</wp:posOffset>
                      </wp:positionH>
                      <wp:positionV relativeFrom="paragraph">
                        <wp:posOffset>21105</wp:posOffset>
                      </wp:positionV>
                      <wp:extent cx="558800" cy="241935"/>
                      <wp:effectExtent l="25400" t="0" r="0" b="50165"/>
                      <wp:wrapNone/>
                      <wp:docPr id="76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800" cy="241935"/>
                                <a:chOff x="2650" y="1934"/>
                                <a:chExt cx="880" cy="407"/>
                              </a:xfrm>
                            </wpg:grpSpPr>
                            <wps:wsp>
                              <wps:cNvPr id="77" name="AutoShap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50" y="2340"/>
                                  <a:ext cx="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Text Box 2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00" y="1934"/>
                                  <a:ext cx="720" cy="3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948315" w14:textId="77777777" w:rsidR="00520895" w:rsidRPr="004F02BA" w:rsidRDefault="00520895" w:rsidP="0052089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  <w:r w:rsidRPr="004F02B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B469805" id="Группа 31" o:spid="_x0000_s1041" style="position:absolute;margin-left:82.15pt;margin-top:1.65pt;width:44pt;height:19.05pt;z-index:251669504" coordorigin="2650,1934" coordsize="88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">
                      <v:shape id="AutoShape 21" o:spid="_x0000_s1042" type="#_x0000_t32" style="position:absolute;left:2650;top:2340;width:8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" strokeweight="1.5pt">
                        <v:stroke startarrow="classic" endarrow="classic"/>
                        <o:lock v:ext="edit" shapetype="f"/>
                      </v:shape>
                      <v:shape id="Text Box 22" o:spid="_x0000_s1043" type="#_x0000_t202" style="position:absolute;left:2700;top:1934;width:72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" stroked="f">
                        <v:path arrowok="t"/>
                        <v:textbox>
                          <w:txbxContent>
                            <w:p w14:paraId="57948315" w14:textId="77777777" w:rsidR="00520895" w:rsidRPr="004F02BA" w:rsidRDefault="00520895" w:rsidP="0052089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25</w:t>
                              </w:r>
                              <w:r w:rsidRPr="004F02BA">
                                <w:rPr>
                                  <w:sz w:val="16"/>
                                  <w:szCs w:val="16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            </w:t>
            </w:r>
            <w:r w:rsidR="00AA07DF">
              <w:rPr>
                <w:noProof/>
              </w:rPr>
              <w:object w:dxaOrig="870" w:dyaOrig="870" w14:anchorId="1EC337BD">
                <v:shape id="_x0000_i1030" type="#_x0000_t75" alt="" style="width:28.5pt;height:28.5pt;mso-width-percent:0;mso-height-percent:0;mso-width-percent:0;mso-height-percent:0" o:ole="">
                  <v:imagedata r:id="rId20" o:title=""/>
                </v:shape>
                <o:OLEObject Type="Embed" ProgID="PBrush" ShapeID="_x0000_i1030" DrawAspect="Content" ObjectID="_1739339975" r:id="rId21"/>
              </w:object>
            </w:r>
            <w:r>
              <w:t xml:space="preserve">                             </w:t>
            </w:r>
            <w:r w:rsidR="00AA07DF">
              <w:rPr>
                <w:noProof/>
              </w:rPr>
              <w:object w:dxaOrig="870" w:dyaOrig="870" w14:anchorId="0B700BB5">
                <v:shape id="_x0000_i1031" type="#_x0000_t75" alt="" style="width:28.5pt;height:28.5pt;mso-width-percent:0;mso-height-percent:0;mso-width-percent:0;mso-height-percent:0" o:ole="">
                  <v:imagedata r:id="rId22" o:title=""/>
                </v:shape>
                <o:OLEObject Type="Embed" ProgID="PBrush" ShapeID="_x0000_i1031" DrawAspect="Content" ObjectID="_1739339976" r:id="rId23"/>
              </w:object>
            </w:r>
            <w:r>
              <w:t xml:space="preserve">                                </w:t>
            </w:r>
            <w:r w:rsidR="00AA07DF" w:rsidRPr="004F02BA">
              <w:rPr>
                <w:noProof/>
              </w:rPr>
              <w:object w:dxaOrig="885" w:dyaOrig="885" w14:anchorId="0E7254DF">
                <v:shape id="_x0000_i1032" type="#_x0000_t75" alt="" style="width:28.5pt;height:28.5pt;mso-width-percent:0;mso-height-percent:0;mso-width-percent:0;mso-height-percent:0" o:ole="">
                  <v:imagedata r:id="rId16" o:title=""/>
                </v:shape>
                <o:OLEObject Type="Embed" ProgID="PBrush" ShapeID="_x0000_i1032" DrawAspect="Content" ObjectID="_1739339977" r:id="rId24"/>
              </w:object>
            </w:r>
            <w:r>
              <w:t xml:space="preserve">        </w:t>
            </w:r>
          </w:p>
          <w:p w14:paraId="033A32A7" w14:textId="77777777" w:rsidR="00520895" w:rsidRPr="004F02BA" w:rsidRDefault="00520895" w:rsidP="00A2021D">
            <w:pPr>
              <w:rPr>
                <w:sz w:val="16"/>
                <w:szCs w:val="16"/>
              </w:rPr>
            </w:pPr>
            <w:r w:rsidRPr="004F02BA">
              <w:t xml:space="preserve">                                      </w:t>
            </w:r>
            <w:r>
              <w:t xml:space="preserve">                  </w:t>
            </w:r>
            <w:r w:rsidRPr="004F02BA">
              <w:rPr>
                <w:sz w:val="16"/>
                <w:szCs w:val="16"/>
              </w:rPr>
              <w:t>Отметка</w:t>
            </w:r>
          </w:p>
          <w:p w14:paraId="6AB5E14B" w14:textId="77777777" w:rsidR="00520895" w:rsidRPr="006A4EC3" w:rsidRDefault="00520895" w:rsidP="00A2021D">
            <w:r w:rsidRPr="004F02BA">
              <w:rPr>
                <w:sz w:val="16"/>
                <w:szCs w:val="16"/>
              </w:rPr>
              <w:t xml:space="preserve">                               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F02BA">
              <w:rPr>
                <w:sz w:val="16"/>
                <w:szCs w:val="16"/>
              </w:rPr>
              <w:t xml:space="preserve">Контрольной </w:t>
            </w:r>
            <w:r>
              <w:rPr>
                <w:sz w:val="16"/>
                <w:szCs w:val="16"/>
              </w:rPr>
              <w:t>К</w:t>
            </w:r>
            <w:r w:rsidRPr="004F02BA">
              <w:rPr>
                <w:sz w:val="16"/>
                <w:szCs w:val="16"/>
              </w:rPr>
              <w:t>арты</w:t>
            </w:r>
          </w:p>
        </w:tc>
        <w:tc>
          <w:tcPr>
            <w:tcW w:w="1108" w:type="dxa"/>
          </w:tcPr>
          <w:p w14:paraId="5E90F607" w14:textId="77777777" w:rsidR="00520895" w:rsidRPr="006A4EC3" w:rsidRDefault="00520895" w:rsidP="00A202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0C7F4AEF" wp14:editId="0A6A690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302894</wp:posOffset>
                      </wp:positionV>
                      <wp:extent cx="241300" cy="0"/>
                      <wp:effectExtent l="0" t="63500" r="0" b="50800"/>
                      <wp:wrapNone/>
                      <wp:docPr id="72" name="Прямая со стрелкой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DB705A" id="Прямая со стрелкой 72" o:spid="_x0000_s1026" type="#_x0000_t32" style="position:absolute;margin-left:12.2pt;margin-top:23.85pt;width:19pt;height:0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</w:tr>
      <w:tr w:rsidR="00520895" w:rsidRPr="006A4EC3" w14:paraId="684E096F" w14:textId="77777777" w:rsidTr="00494E23">
        <w:trPr>
          <w:trHeight w:val="978"/>
          <w:jc w:val="right"/>
        </w:trPr>
        <w:tc>
          <w:tcPr>
            <w:tcW w:w="1322" w:type="dxa"/>
          </w:tcPr>
          <w:p w14:paraId="529528EA" w14:textId="77777777" w:rsidR="00520895" w:rsidRPr="006A4EC3" w:rsidRDefault="00520895" w:rsidP="00A202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2F4AE4FD" wp14:editId="673F9C65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283844</wp:posOffset>
                      </wp:positionV>
                      <wp:extent cx="241300" cy="0"/>
                      <wp:effectExtent l="0" t="63500" r="0" b="50800"/>
                      <wp:wrapNone/>
                      <wp:docPr id="71" name="Прямая со стрелко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5D45F5C" id="Прямая со стрелкой 71" o:spid="_x0000_s1026" type="#_x0000_t32" style="position:absolute;margin-left:10.95pt;margin-top:22.35pt;width:19pt;height:0;z-index:2516858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577" w:type="dxa"/>
            <w:vAlign w:val="center"/>
          </w:tcPr>
          <w:p w14:paraId="3F4F7864" w14:textId="77777777" w:rsidR="00520895" w:rsidRPr="007F1C1C" w:rsidRDefault="00520895" w:rsidP="00A2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времени въезд/выезд ПС, ЗП, торжественное открытие (КВ)</w:t>
            </w:r>
          </w:p>
        </w:tc>
        <w:tc>
          <w:tcPr>
            <w:tcW w:w="6661" w:type="dxa"/>
            <w:gridSpan w:val="3"/>
          </w:tcPr>
          <w:p w14:paraId="66CA76EF" w14:textId="310753F3" w:rsidR="00520895" w:rsidRDefault="009A0B23" w:rsidP="00A2021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0E5FAA68" wp14:editId="1EDCDDAB">
                      <wp:simplePos x="0" y="0"/>
                      <wp:positionH relativeFrom="column">
                        <wp:posOffset>1077782</wp:posOffset>
                      </wp:positionH>
                      <wp:positionV relativeFrom="paragraph">
                        <wp:posOffset>34568</wp:posOffset>
                      </wp:positionV>
                      <wp:extent cx="558800" cy="241935"/>
                      <wp:effectExtent l="25400" t="0" r="0" b="50165"/>
                      <wp:wrapNone/>
                      <wp:docPr id="68" name="Группа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800" cy="241935"/>
                                <a:chOff x="2650" y="1934"/>
                                <a:chExt cx="880" cy="407"/>
                              </a:xfrm>
                            </wpg:grpSpPr>
                            <wps:wsp>
                              <wps:cNvPr id="69" name="AutoShap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50" y="2340"/>
                                  <a:ext cx="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Text Box 2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00" y="1934"/>
                                  <a:ext cx="720" cy="3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EAEFD0" w14:textId="77777777" w:rsidR="00520895" w:rsidRPr="004F02BA" w:rsidRDefault="00520895" w:rsidP="0052089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4F02B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E5FAA68" id="Группа 52" o:spid="_x0000_s1044" style="position:absolute;margin-left:84.85pt;margin-top:2.7pt;width:44pt;height:19.05pt;z-index:251687936" coordorigin="2650,1934" coordsize="88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">
                      <v:shape id="AutoShape 21" o:spid="_x0000_s1045" type="#_x0000_t32" style="position:absolute;left:2650;top:2340;width:8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" strokeweight="1.5pt">
                        <v:stroke startarrow="classic" endarrow="classic"/>
                        <o:lock v:ext="edit" shapetype="f"/>
                      </v:shape>
                      <v:shape id="Text Box 22" o:spid="_x0000_s1046" type="#_x0000_t202" style="position:absolute;left:2700;top:1934;width:72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" stroked="f">
                        <v:path arrowok="t"/>
                        <v:textbox>
                          <w:txbxContent>
                            <w:p w14:paraId="6FEAEFD0" w14:textId="77777777" w:rsidR="00520895" w:rsidRPr="004F02BA" w:rsidRDefault="00520895" w:rsidP="0052089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4F02BA">
                                <w:rPr>
                                  <w:sz w:val="16"/>
                                  <w:szCs w:val="16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2089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8B49EEB" wp14:editId="4A8BD46A">
                      <wp:simplePos x="0" y="0"/>
                      <wp:positionH relativeFrom="column">
                        <wp:posOffset>2577236</wp:posOffset>
                      </wp:positionH>
                      <wp:positionV relativeFrom="paragraph">
                        <wp:posOffset>12700</wp:posOffset>
                      </wp:positionV>
                      <wp:extent cx="558800" cy="248285"/>
                      <wp:effectExtent l="25400" t="0" r="0" b="56515"/>
                      <wp:wrapNone/>
                      <wp:docPr id="65" name="Группа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800" cy="248285"/>
                                <a:chOff x="2650" y="1950"/>
                                <a:chExt cx="880" cy="391"/>
                              </a:xfrm>
                            </wpg:grpSpPr>
                            <wps:wsp>
                              <wps:cNvPr id="66" name="AutoShape 2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50" y="2340"/>
                                  <a:ext cx="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Text Box 2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00" y="1950"/>
                                  <a:ext cx="72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24A6AD" w14:textId="77777777" w:rsidR="00520895" w:rsidRPr="004F02BA" w:rsidRDefault="00520895" w:rsidP="0052089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4F02B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8B49EEB" id="Группа 55" o:spid="_x0000_s1047" style="position:absolute;margin-left:202.95pt;margin-top:1pt;width:44pt;height:19.55pt;z-index:251688960" coordorigin="2650,1950" coordsize="88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">
                      <v:shape id="AutoShape 24" o:spid="_x0000_s1048" type="#_x0000_t32" style="position:absolute;left:2650;top:2340;width:8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" strokeweight="1.5pt">
                        <v:stroke startarrow="classic" endarrow="classic"/>
                        <o:lock v:ext="edit" shapetype="f"/>
                      </v:shape>
                      <v:shape id="Text Box 25" o:spid="_x0000_s1049" type="#_x0000_t202" style="position:absolute;left:2700;top:19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" stroked="f">
                        <v:path arrowok="t"/>
                        <v:textbox>
                          <w:txbxContent>
                            <w:p w14:paraId="2A24A6AD" w14:textId="77777777" w:rsidR="00520895" w:rsidRPr="004F02BA" w:rsidRDefault="00520895" w:rsidP="0052089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4F02BA">
                                <w:rPr>
                                  <w:sz w:val="16"/>
                                  <w:szCs w:val="16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20895">
              <w:t xml:space="preserve">            </w:t>
            </w:r>
            <w:r w:rsidR="00AA07DF">
              <w:rPr>
                <w:noProof/>
              </w:rPr>
              <w:object w:dxaOrig="870" w:dyaOrig="870" w14:anchorId="6BB1539A">
                <v:shape id="_x0000_i1033" type="#_x0000_t75" alt="" style="width:28.5pt;height:28.5pt;mso-width-percent:0;mso-height-percent:0;mso-width-percent:0;mso-height-percent:0" o:ole="">
                  <v:imagedata r:id="rId20" o:title=""/>
                </v:shape>
                <o:OLEObject Type="Embed" ProgID="PBrush" ShapeID="_x0000_i1033" DrawAspect="Content" ObjectID="_1739339978" r:id="rId25"/>
              </w:object>
            </w:r>
            <w:r w:rsidR="00520895">
              <w:t xml:space="preserve">                             </w:t>
            </w:r>
            <w:r w:rsidR="00AA07DF">
              <w:rPr>
                <w:noProof/>
              </w:rPr>
              <w:object w:dxaOrig="870" w:dyaOrig="870" w14:anchorId="70B55FA3">
                <v:shape id="_x0000_i1034" type="#_x0000_t75" alt="" style="width:28.5pt;height:28.5pt;mso-width-percent:0;mso-height-percent:0;mso-width-percent:0;mso-height-percent:0" o:ole="">
                  <v:imagedata r:id="rId22" o:title=""/>
                </v:shape>
                <o:OLEObject Type="Embed" ProgID="PBrush" ShapeID="_x0000_i1034" DrawAspect="Content" ObjectID="_1739339979" r:id="rId26"/>
              </w:object>
            </w:r>
            <w:r w:rsidR="00520895">
              <w:t xml:space="preserve">                                 </w:t>
            </w:r>
            <w:r w:rsidR="00AA07DF" w:rsidRPr="004F02BA">
              <w:rPr>
                <w:noProof/>
              </w:rPr>
              <w:object w:dxaOrig="885" w:dyaOrig="885" w14:anchorId="0D82C369">
                <v:shape id="_x0000_i1035" type="#_x0000_t75" alt="" style="width:28.5pt;height:28.5pt;mso-width-percent:0;mso-height-percent:0;mso-width-percent:0;mso-height-percent:0" o:ole="">
                  <v:imagedata r:id="rId16" o:title=""/>
                </v:shape>
                <o:OLEObject Type="Embed" ProgID="PBrush" ShapeID="_x0000_i1035" DrawAspect="Content" ObjectID="_1739339980" r:id="rId27"/>
              </w:object>
            </w:r>
            <w:r w:rsidR="00520895">
              <w:t xml:space="preserve">       </w:t>
            </w:r>
          </w:p>
          <w:p w14:paraId="00418A2B" w14:textId="77777777" w:rsidR="00520895" w:rsidRPr="004F02BA" w:rsidRDefault="00520895" w:rsidP="00A2021D">
            <w:pPr>
              <w:rPr>
                <w:sz w:val="16"/>
                <w:szCs w:val="16"/>
              </w:rPr>
            </w:pPr>
            <w:r w:rsidRPr="004F02BA">
              <w:t xml:space="preserve">                                      </w:t>
            </w:r>
            <w:r>
              <w:t xml:space="preserve">                  </w:t>
            </w:r>
            <w:r w:rsidRPr="004F02BA">
              <w:rPr>
                <w:sz w:val="16"/>
                <w:szCs w:val="16"/>
              </w:rPr>
              <w:t>Отметка</w:t>
            </w:r>
          </w:p>
          <w:p w14:paraId="6D5E30D7" w14:textId="05D724F6" w:rsidR="00520895" w:rsidRPr="006A4EC3" w:rsidRDefault="00520895" w:rsidP="00A2021D">
            <w:r w:rsidRPr="004F02BA">
              <w:rPr>
                <w:sz w:val="16"/>
                <w:szCs w:val="16"/>
              </w:rPr>
              <w:t xml:space="preserve">                               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F02BA">
              <w:rPr>
                <w:sz w:val="16"/>
                <w:szCs w:val="16"/>
              </w:rPr>
              <w:t xml:space="preserve">Контрольной </w:t>
            </w:r>
            <w:r>
              <w:rPr>
                <w:sz w:val="16"/>
                <w:szCs w:val="16"/>
              </w:rPr>
              <w:t>К</w:t>
            </w:r>
            <w:r w:rsidRPr="004F02BA">
              <w:rPr>
                <w:sz w:val="16"/>
                <w:szCs w:val="16"/>
              </w:rPr>
              <w:t>арты</w:t>
            </w:r>
          </w:p>
        </w:tc>
        <w:tc>
          <w:tcPr>
            <w:tcW w:w="1108" w:type="dxa"/>
          </w:tcPr>
          <w:p w14:paraId="5184A22A" w14:textId="77777777" w:rsidR="00520895" w:rsidRPr="006A4EC3" w:rsidRDefault="00520895" w:rsidP="00A202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2B9C33C6" wp14:editId="227AF81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302894</wp:posOffset>
                      </wp:positionV>
                      <wp:extent cx="241300" cy="0"/>
                      <wp:effectExtent l="0" t="63500" r="0" b="50800"/>
                      <wp:wrapNone/>
                      <wp:docPr id="64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9D0F4E" id="Прямая со стрелкой 64" o:spid="_x0000_s1026" type="#_x0000_t32" style="position:absolute;margin-left:12.2pt;margin-top:23.85pt;width:19pt;height:0;z-index:2516869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</w:tr>
      <w:tr w:rsidR="00520895" w:rsidRPr="006A4EC3" w14:paraId="2F1D0B1F" w14:textId="77777777" w:rsidTr="00494E23">
        <w:trPr>
          <w:trHeight w:val="1175"/>
          <w:jc w:val="right"/>
        </w:trPr>
        <w:tc>
          <w:tcPr>
            <w:tcW w:w="1322" w:type="dxa"/>
          </w:tcPr>
          <w:p w14:paraId="14CCE1E9" w14:textId="77777777" w:rsidR="00520895" w:rsidRPr="006A4EC3" w:rsidRDefault="00520895" w:rsidP="00A202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628C56EE" wp14:editId="3CEFDAB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292099</wp:posOffset>
                      </wp:positionV>
                      <wp:extent cx="241300" cy="0"/>
                      <wp:effectExtent l="0" t="63500" r="0" b="50800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BE1F49" id="Прямая со стрелкой 63" o:spid="_x0000_s1026" type="#_x0000_t32" style="position:absolute;margin-left:10.95pt;margin-top:23pt;width:19pt;height:0;z-index:2516715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577" w:type="dxa"/>
          </w:tcPr>
          <w:p w14:paraId="1303616B" w14:textId="77777777" w:rsidR="00520895" w:rsidRDefault="00520895" w:rsidP="00A2021D">
            <w:pPr>
              <w:jc w:val="center"/>
              <w:rPr>
                <w:sz w:val="16"/>
                <w:szCs w:val="16"/>
              </w:rPr>
            </w:pPr>
            <w:r w:rsidRPr="00693D46">
              <w:rPr>
                <w:sz w:val="16"/>
                <w:szCs w:val="16"/>
              </w:rPr>
              <w:t xml:space="preserve">Контроль </w:t>
            </w:r>
            <w:r>
              <w:rPr>
                <w:sz w:val="16"/>
                <w:szCs w:val="16"/>
              </w:rPr>
              <w:t>времени</w:t>
            </w:r>
          </w:p>
          <w:p w14:paraId="03BCFB13" w14:textId="77777777" w:rsidR="00520895" w:rsidRPr="00693D46" w:rsidRDefault="00520895" w:rsidP="00A2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(КВ), совмещённый со стартом СУ</w:t>
            </w:r>
          </w:p>
        </w:tc>
        <w:tc>
          <w:tcPr>
            <w:tcW w:w="6661" w:type="dxa"/>
            <w:gridSpan w:val="3"/>
          </w:tcPr>
          <w:p w14:paraId="03F8BA09" w14:textId="3F150814" w:rsidR="00520895" w:rsidRDefault="00391B72" w:rsidP="00A2021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99295CB" wp14:editId="3A68B518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16510</wp:posOffset>
                      </wp:positionV>
                      <wp:extent cx="524809" cy="248285"/>
                      <wp:effectExtent l="25400" t="0" r="8890" b="69215"/>
                      <wp:wrapNone/>
                      <wp:docPr id="54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4809" cy="248285"/>
                                <a:chOff x="2650" y="1950"/>
                                <a:chExt cx="880" cy="391"/>
                              </a:xfrm>
                            </wpg:grpSpPr>
                            <wps:wsp>
                              <wps:cNvPr id="55" name="AutoShape 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50" y="2340"/>
                                  <a:ext cx="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30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00" y="1950"/>
                                  <a:ext cx="72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3A5419" w14:textId="77777777" w:rsidR="00520895" w:rsidRPr="004F02BA" w:rsidRDefault="00520895" w:rsidP="0052089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 25</w:t>
                                    </w:r>
                                    <w:r w:rsidRPr="004F02B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99295CB" id="Группа 17" o:spid="_x0000_s1050" style="position:absolute;margin-left:33.15pt;margin-top:1.3pt;width:41.3pt;height:19.55pt;z-index:251673600" coordorigin="2650,1950" coordsize="88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">
                      <v:shape id="AutoShape 29" o:spid="_x0000_s1051" type="#_x0000_t32" style="position:absolute;left:2650;top:2340;width:8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" strokeweight="1.5pt">
                        <v:stroke startarrow="classic" endarrow="classic"/>
                        <o:lock v:ext="edit" shapetype="f"/>
                      </v:shape>
                      <v:shape id="Text Box 30" o:spid="_x0000_s1052" type="#_x0000_t202" style="position:absolute;left:2700;top:19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" stroked="f">
                        <v:path arrowok="t"/>
                        <v:textbox>
                          <w:txbxContent>
                            <w:p w14:paraId="2B3A5419" w14:textId="77777777" w:rsidR="00520895" w:rsidRPr="004F02BA" w:rsidRDefault="00520895" w:rsidP="0052089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25</w:t>
                              </w:r>
                              <w:r w:rsidRPr="004F02BA">
                                <w:rPr>
                                  <w:sz w:val="16"/>
                                  <w:szCs w:val="16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0B2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B4D5135" wp14:editId="4CE6905D">
                      <wp:simplePos x="0" y="0"/>
                      <wp:positionH relativeFrom="column">
                        <wp:posOffset>1452282</wp:posOffset>
                      </wp:positionH>
                      <wp:positionV relativeFrom="paragraph">
                        <wp:posOffset>40341</wp:posOffset>
                      </wp:positionV>
                      <wp:extent cx="646953" cy="248285"/>
                      <wp:effectExtent l="25400" t="0" r="13970" b="69215"/>
                      <wp:wrapNone/>
                      <wp:docPr id="57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953" cy="248285"/>
                                <a:chOff x="2650" y="1950"/>
                                <a:chExt cx="880" cy="391"/>
                              </a:xfrm>
                            </wpg:grpSpPr>
                            <wps:wsp>
                              <wps:cNvPr id="58" name="AutoShape 3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50" y="2340"/>
                                  <a:ext cx="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Text Box 3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00" y="1950"/>
                                  <a:ext cx="72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A9CF84" w14:textId="77777777" w:rsidR="00520895" w:rsidRPr="004F02BA" w:rsidRDefault="00520895" w:rsidP="0052089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50 - 200</w:t>
                                    </w:r>
                                    <w:r w:rsidRPr="004F02B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B4D5135" id="Группа 20" o:spid="_x0000_s1053" style="position:absolute;margin-left:114.35pt;margin-top:3.2pt;width:50.95pt;height:19.55pt;z-index:251674624" coordorigin="2650,1950" coordsize="88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">
                      <v:shape id="AutoShape 32" o:spid="_x0000_s1054" type="#_x0000_t32" style="position:absolute;left:2650;top:2340;width:8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" strokeweight="1.5pt">
                        <v:stroke startarrow="classic" endarrow="classic"/>
                        <o:lock v:ext="edit" shapetype="f"/>
                      </v:shape>
                      <v:shape id="Text Box 33" o:spid="_x0000_s1055" type="#_x0000_t202" style="position:absolute;left:2700;top:19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" stroked="f">
                        <v:path arrowok="t"/>
                        <v:textbox>
                          <w:txbxContent>
                            <w:p w14:paraId="48A9CF84" w14:textId="77777777" w:rsidR="00520895" w:rsidRPr="004F02BA" w:rsidRDefault="00520895" w:rsidP="0052089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50 - 200</w:t>
                              </w:r>
                              <w:r w:rsidRPr="004F02BA">
                                <w:rPr>
                                  <w:sz w:val="16"/>
                                  <w:szCs w:val="16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2567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8A6EB7C" wp14:editId="5E33AD08">
                      <wp:simplePos x="0" y="0"/>
                      <wp:positionH relativeFrom="column">
                        <wp:posOffset>2815037</wp:posOffset>
                      </wp:positionH>
                      <wp:positionV relativeFrom="paragraph">
                        <wp:posOffset>9637</wp:posOffset>
                      </wp:positionV>
                      <wp:extent cx="630555" cy="247650"/>
                      <wp:effectExtent l="25400" t="0" r="42545" b="69850"/>
                      <wp:wrapNone/>
                      <wp:docPr id="60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555" cy="247650"/>
                                <a:chOff x="2650" y="1950"/>
                                <a:chExt cx="770" cy="390"/>
                              </a:xfrm>
                            </wpg:grpSpPr>
                            <wps:wsp>
                              <wps:cNvPr id="61" name="AutoShape 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50" y="2340"/>
                                  <a:ext cx="71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Text Box 3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00" y="1950"/>
                                  <a:ext cx="72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3840AD" w14:textId="77777777" w:rsidR="00520895" w:rsidRPr="004F02BA" w:rsidRDefault="00520895" w:rsidP="0052089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  25 </w:t>
                                    </w:r>
                                    <w:r w:rsidRPr="004F02BA">
                                      <w:rPr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8A6EB7C" id="Группа 23" o:spid="_x0000_s1056" style="position:absolute;margin-left:221.65pt;margin-top:.75pt;width:49.65pt;height:19.5pt;z-index:251675648" coordorigin="2650,1950" coordsize="77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">
                      <v:shape id="AutoShape 35" o:spid="_x0000_s1057" type="#_x0000_t32" style="position:absolute;left:2650;top:2340;width:7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" strokeweight="1.5pt">
                        <v:stroke startarrow="classic" endarrow="classic"/>
                        <o:lock v:ext="edit" shapetype="f"/>
                      </v:shape>
                      <v:shape id="Text Box 36" o:spid="_x0000_s1058" type="#_x0000_t202" style="position:absolute;left:2700;top:19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" stroked="f">
                        <v:path arrowok="t"/>
                        <v:textbox>
                          <w:txbxContent>
                            <w:p w14:paraId="353840AD" w14:textId="77777777" w:rsidR="00520895" w:rsidRPr="004F02BA" w:rsidRDefault="00520895" w:rsidP="0052089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25 </w:t>
                              </w:r>
                              <w:r w:rsidRPr="004F02BA">
                                <w:rPr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A07DF">
              <w:rPr>
                <w:noProof/>
              </w:rPr>
              <w:object w:dxaOrig="870" w:dyaOrig="870" w14:anchorId="64E3A0CE">
                <v:shape id="_x0000_i1036" type="#_x0000_t75" alt="" style="width:28.5pt;height:28.5pt;mso-width-percent:0;mso-height-percent:0;mso-width-percent:0;mso-height-percent:0" o:ole="">
                  <v:imagedata r:id="rId20" o:title=""/>
                </v:shape>
                <o:OLEObject Type="Embed" ProgID="PBrush" ShapeID="_x0000_i1036" DrawAspect="Content" ObjectID="_1739339981" r:id="rId28"/>
              </w:object>
            </w:r>
            <w:r w:rsidR="00520895">
              <w:t xml:space="preserve">                   </w:t>
            </w:r>
            <w:r w:rsidR="00AA07DF">
              <w:rPr>
                <w:noProof/>
              </w:rPr>
              <w:object w:dxaOrig="870" w:dyaOrig="870" w14:anchorId="56C42784">
                <v:shape id="_x0000_i1037" type="#_x0000_t75" alt="" style="width:28.5pt;height:28.5pt;mso-width-percent:0;mso-height-percent:0;mso-width-percent:0;mso-height-percent:0" o:ole="">
                  <v:imagedata r:id="rId22" o:title=""/>
                </v:shape>
                <o:OLEObject Type="Embed" ProgID="PBrush" ShapeID="_x0000_i1037" DrawAspect="Content" ObjectID="_1739339982" r:id="rId29"/>
              </w:object>
            </w:r>
            <w:r w:rsidR="00520895">
              <w:t xml:space="preserve">                     </w:t>
            </w:r>
            <w:r w:rsidR="00AA07DF">
              <w:rPr>
                <w:noProof/>
              </w:rPr>
              <w:object w:dxaOrig="870" w:dyaOrig="870" w14:anchorId="7A718DD5">
                <v:shape id="_x0000_i1038" type="#_x0000_t75" alt="" style="width:28.5pt;height:28.5pt;mso-width-percent:0;mso-height-percent:0;mso-width-percent:0;mso-height-percent:0" o:ole="">
                  <v:imagedata r:id="rId30" o:title=""/>
                </v:shape>
                <o:OLEObject Type="Embed" ProgID="PBrush" ShapeID="_x0000_i1038" DrawAspect="Content" ObjectID="_1739339983" r:id="rId31"/>
              </w:object>
            </w:r>
            <w:r w:rsidR="00520895">
              <w:t xml:space="preserve">                          </w:t>
            </w:r>
            <w:r w:rsidR="00AA07DF" w:rsidRPr="004F02BA">
              <w:rPr>
                <w:noProof/>
              </w:rPr>
              <w:object w:dxaOrig="885" w:dyaOrig="885" w14:anchorId="10CAA2F6">
                <v:shape id="_x0000_i1039" type="#_x0000_t75" alt="" style="width:28.5pt;height:28.5pt;mso-width-percent:0;mso-height-percent:0;mso-width-percent:0;mso-height-percent:0" o:ole="">
                  <v:imagedata r:id="rId16" o:title=""/>
                </v:shape>
                <o:OLEObject Type="Embed" ProgID="PBrush" ShapeID="_x0000_i1039" DrawAspect="Content" ObjectID="_1739339984" r:id="rId32"/>
              </w:object>
            </w:r>
            <w:r w:rsidR="00520895">
              <w:t xml:space="preserve">                </w:t>
            </w:r>
          </w:p>
          <w:p w14:paraId="78058C3C" w14:textId="77777777" w:rsidR="00520895" w:rsidRPr="004F02BA" w:rsidRDefault="00520895" w:rsidP="00A20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4F02BA">
              <w:rPr>
                <w:sz w:val="16"/>
                <w:szCs w:val="16"/>
              </w:rPr>
              <w:t>Отметка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4F02BA">
              <w:rPr>
                <w:sz w:val="16"/>
                <w:szCs w:val="16"/>
              </w:rPr>
              <w:t>Отметка</w:t>
            </w:r>
            <w:r>
              <w:rPr>
                <w:sz w:val="16"/>
                <w:szCs w:val="16"/>
              </w:rPr>
              <w:t xml:space="preserve"> времени старта </w:t>
            </w:r>
          </w:p>
          <w:p w14:paraId="07E1D701" w14:textId="77777777" w:rsidR="00520895" w:rsidRPr="00D2169E" w:rsidRDefault="00520895" w:rsidP="00A2021D">
            <w:pPr>
              <w:rPr>
                <w:sz w:val="16"/>
                <w:szCs w:val="16"/>
              </w:rPr>
            </w:pPr>
            <w:r w:rsidRPr="004F02BA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F02BA">
              <w:rPr>
                <w:sz w:val="16"/>
                <w:szCs w:val="16"/>
              </w:rPr>
              <w:t>Контрольной карты</w:t>
            </w:r>
            <w:r>
              <w:rPr>
                <w:sz w:val="16"/>
                <w:szCs w:val="16"/>
              </w:rPr>
              <w:t xml:space="preserve">                        в Контрольной Карте</w:t>
            </w:r>
          </w:p>
        </w:tc>
        <w:tc>
          <w:tcPr>
            <w:tcW w:w="1108" w:type="dxa"/>
          </w:tcPr>
          <w:p w14:paraId="7E0208EB" w14:textId="77777777" w:rsidR="00520895" w:rsidRPr="006A4EC3" w:rsidRDefault="00520895" w:rsidP="00A202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1808F0E4" wp14:editId="2A0E1D7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300354</wp:posOffset>
                      </wp:positionV>
                      <wp:extent cx="241300" cy="0"/>
                      <wp:effectExtent l="0" t="63500" r="0" b="50800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57B5C1" id="Прямая со стрелкой 53" o:spid="_x0000_s1026" type="#_x0000_t32" style="position:absolute;margin-left:12.2pt;margin-top:23.65pt;width:19pt;height:0;z-index:2516725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</w:tr>
      <w:tr w:rsidR="00520895" w:rsidRPr="006A4EC3" w14:paraId="0E889932" w14:textId="77777777" w:rsidTr="00494E23">
        <w:trPr>
          <w:trHeight w:val="1863"/>
          <w:jc w:val="right"/>
        </w:trPr>
        <w:tc>
          <w:tcPr>
            <w:tcW w:w="1322" w:type="dxa"/>
          </w:tcPr>
          <w:p w14:paraId="08405F89" w14:textId="77777777" w:rsidR="00520895" w:rsidRPr="006A4EC3" w:rsidRDefault="00520895" w:rsidP="00A202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7A8C3DE1" wp14:editId="712EEC0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546734</wp:posOffset>
                      </wp:positionV>
                      <wp:extent cx="241300" cy="0"/>
                      <wp:effectExtent l="0" t="63500" r="0" b="5080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15120D" id="Прямая со стрелкой 52" o:spid="_x0000_s1026" type="#_x0000_t32" style="position:absolute;margin-left:10.95pt;margin-top:43.05pt;width:19pt;height:0;z-index:2516797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577" w:type="dxa"/>
          </w:tcPr>
          <w:p w14:paraId="289DB1E2" w14:textId="77777777" w:rsidR="00520895" w:rsidRPr="00D2169E" w:rsidRDefault="00520895" w:rsidP="00A2021D">
            <w:pPr>
              <w:jc w:val="center"/>
              <w:rPr>
                <w:sz w:val="16"/>
                <w:szCs w:val="16"/>
              </w:rPr>
            </w:pPr>
            <w:r w:rsidRPr="00D2169E">
              <w:rPr>
                <w:sz w:val="16"/>
                <w:szCs w:val="16"/>
              </w:rPr>
              <w:t>Контроль времени (КВ), совмещенный с финишем СУ</w:t>
            </w:r>
          </w:p>
        </w:tc>
        <w:tc>
          <w:tcPr>
            <w:tcW w:w="6661" w:type="dxa"/>
            <w:gridSpan w:val="3"/>
          </w:tcPr>
          <w:p w14:paraId="44BDFDE6" w14:textId="2BB0F789" w:rsidR="00520895" w:rsidRDefault="009A0B23" w:rsidP="00A2021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021BC29" wp14:editId="012BB9D3">
                      <wp:simplePos x="0" y="0"/>
                      <wp:positionH relativeFrom="column">
                        <wp:posOffset>2796316</wp:posOffset>
                      </wp:positionH>
                      <wp:positionV relativeFrom="paragraph">
                        <wp:posOffset>35299</wp:posOffset>
                      </wp:positionV>
                      <wp:extent cx="685800" cy="248285"/>
                      <wp:effectExtent l="25400" t="0" r="0" b="56515"/>
                      <wp:wrapNone/>
                      <wp:docPr id="49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48285"/>
                                <a:chOff x="2650" y="1950"/>
                                <a:chExt cx="880" cy="391"/>
                              </a:xfrm>
                            </wpg:grpSpPr>
                            <wps:wsp>
                              <wps:cNvPr id="50" name="AutoShape 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50" y="2340"/>
                                  <a:ext cx="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Text Box 4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00" y="1950"/>
                                  <a:ext cx="72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274074" w14:textId="77777777" w:rsidR="00520895" w:rsidRPr="004F02BA" w:rsidRDefault="00520895" w:rsidP="0052089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25 </w:t>
                                    </w:r>
                                    <w:r w:rsidRPr="004F02BA">
                                      <w:rPr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021BC29" id="Группа 12" o:spid="_x0000_s1059" style="position:absolute;margin-left:220.2pt;margin-top:2.8pt;width:54pt;height:19.55pt;z-index:251677696" coordorigin="2650,1950" coordsize="88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">
                      <v:shape id="AutoShape 41" o:spid="_x0000_s1060" type="#_x0000_t32" style="position:absolute;left:2650;top:2340;width:8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" strokeweight="1.5pt">
                        <v:stroke startarrow="classic" endarrow="classic"/>
                        <o:lock v:ext="edit" shapetype="f"/>
                      </v:shape>
                      <v:shape id="Text Box 42" o:spid="_x0000_s1061" type="#_x0000_t202" style="position:absolute;left:2700;top:19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" stroked="f">
                        <v:path arrowok="t"/>
                        <v:textbox>
                          <w:txbxContent>
                            <w:p w14:paraId="13274074" w14:textId="77777777" w:rsidR="00520895" w:rsidRPr="004F02BA" w:rsidRDefault="00520895" w:rsidP="0052089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</w:t>
                              </w:r>
                              <w:r w:rsidRPr="004F02BA">
                                <w:rPr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CCD05D9" wp14:editId="149EC2E2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40117</wp:posOffset>
                      </wp:positionV>
                      <wp:extent cx="883285" cy="248285"/>
                      <wp:effectExtent l="25400" t="0" r="5715" b="56515"/>
                      <wp:wrapNone/>
                      <wp:docPr id="43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285" cy="248285"/>
                                <a:chOff x="2650" y="1950"/>
                                <a:chExt cx="880" cy="391"/>
                              </a:xfrm>
                            </wpg:grpSpPr>
                            <wps:wsp>
                              <wps:cNvPr id="44" name="AutoShape 4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50" y="2340"/>
                                  <a:ext cx="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Text Box 4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00" y="1950"/>
                                  <a:ext cx="72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192A57" w14:textId="77777777" w:rsidR="00520895" w:rsidRPr="004F02BA" w:rsidRDefault="00520895" w:rsidP="0052089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150 - 300</w:t>
                                    </w:r>
                                    <w:r w:rsidRPr="004F02B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CCD05D9" id="Группа 6" o:spid="_x0000_s1062" style="position:absolute;margin-left:112.25pt;margin-top:3.15pt;width:69.55pt;height:19.55pt;z-index:251678720" coordorigin="2650,1950" coordsize="88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">
                      <v:shape id="AutoShape 44" o:spid="_x0000_s1063" type="#_x0000_t32" style="position:absolute;left:2650;top:2340;width:8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" strokeweight="1.5pt">
                        <v:stroke startarrow="classic" endarrow="classic"/>
                        <o:lock v:ext="edit" shapetype="f"/>
                      </v:shape>
                      <v:shape id="Text Box 45" o:spid="_x0000_s1064" type="#_x0000_t202" style="position:absolute;left:2700;top:19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" stroked="f">
                        <v:path arrowok="t"/>
                        <v:textbox>
                          <w:txbxContent>
                            <w:p w14:paraId="35192A57" w14:textId="77777777" w:rsidR="00520895" w:rsidRPr="004F02BA" w:rsidRDefault="00520895" w:rsidP="0052089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150 - 300</w:t>
                              </w:r>
                              <w:r w:rsidRPr="004F02BA">
                                <w:rPr>
                                  <w:sz w:val="16"/>
                                  <w:szCs w:val="16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4DE9014" wp14:editId="1E058B2E">
                      <wp:simplePos x="0" y="0"/>
                      <wp:positionH relativeFrom="column">
                        <wp:posOffset>406138</wp:posOffset>
                      </wp:positionH>
                      <wp:positionV relativeFrom="paragraph">
                        <wp:posOffset>39556</wp:posOffset>
                      </wp:positionV>
                      <wp:extent cx="558800" cy="248285"/>
                      <wp:effectExtent l="25400" t="0" r="0" b="56515"/>
                      <wp:wrapNone/>
                      <wp:docPr id="46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800" cy="248285"/>
                                <a:chOff x="2650" y="1950"/>
                                <a:chExt cx="880" cy="391"/>
                              </a:xfrm>
                            </wpg:grpSpPr>
                            <wps:wsp>
                              <wps:cNvPr id="47" name="AutoShape 3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650" y="2340"/>
                                  <a:ext cx="88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Text Box 3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700" y="1950"/>
                                  <a:ext cx="72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49D42C" w14:textId="77777777" w:rsidR="00520895" w:rsidRPr="004F02BA" w:rsidRDefault="00520895" w:rsidP="0052089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F02BA">
                                      <w:rPr>
                                        <w:sz w:val="16"/>
                                        <w:szCs w:val="16"/>
                                      </w:rPr>
                                      <w:t>100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4DE9014" id="Группа 9" o:spid="_x0000_s1065" style="position:absolute;margin-left:32pt;margin-top:3.1pt;width:44pt;height:19.55pt;z-index:251676672" coordorigin="2650,1950" coordsize="88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">
                      <v:shape id="AutoShape 38" o:spid="_x0000_s1066" type="#_x0000_t32" style="position:absolute;left:2650;top:2340;width:8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" strokeweight="1.5pt">
                        <v:stroke startarrow="classic" endarrow="classic"/>
                        <o:lock v:ext="edit" shapetype="f"/>
                      </v:shape>
                      <v:shape id="Text Box 39" o:spid="_x0000_s1067" type="#_x0000_t202" style="position:absolute;left:2700;top:19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" stroked="f">
                        <v:path arrowok="t"/>
                        <v:textbox>
                          <w:txbxContent>
                            <w:p w14:paraId="3149D42C" w14:textId="77777777" w:rsidR="00520895" w:rsidRPr="004F02BA" w:rsidRDefault="00520895" w:rsidP="0052089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F02BA">
                                <w:rPr>
                                  <w:sz w:val="16"/>
                                  <w:szCs w:val="16"/>
                                </w:rPr>
                                <w:t>100 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A07DF">
              <w:rPr>
                <w:noProof/>
              </w:rPr>
              <w:object w:dxaOrig="870" w:dyaOrig="870" w14:anchorId="459C6243">
                <v:shape id="_x0000_i1040" type="#_x0000_t75" alt="" style="width:30.75pt;height:30.75pt;mso-width-percent:0;mso-height-percent:0;mso-width-percent:0;mso-height-percent:0" o:ole="">
                  <v:imagedata r:id="rId33" o:title=""/>
                </v:shape>
                <o:OLEObject Type="Embed" ProgID="PBrush" ShapeID="_x0000_i1040" DrawAspect="Content" ObjectID="_1739339985" r:id="rId34"/>
              </w:object>
            </w:r>
            <w:r w:rsidR="00520895">
              <w:t xml:space="preserve">                 </w:t>
            </w:r>
            <w:r w:rsidR="00AA07DF">
              <w:rPr>
                <w:noProof/>
              </w:rPr>
              <w:object w:dxaOrig="870" w:dyaOrig="870" w14:anchorId="656A9419">
                <v:shape id="_x0000_i1041" type="#_x0000_t75" alt="" style="width:30pt;height:30pt;mso-width-percent:0;mso-height-percent:0;mso-width-percent:0;mso-height-percent:0" o:ole="">
                  <v:imagedata r:id="rId35" o:title=""/>
                </v:shape>
                <o:OLEObject Type="Embed" ProgID="PBrush" ShapeID="_x0000_i1041" DrawAspect="Content" ObjectID="_1739339986" r:id="rId36"/>
              </w:object>
            </w:r>
            <w:r w:rsidR="00520895">
              <w:t xml:space="preserve">                        </w:t>
            </w:r>
            <w:r w:rsidR="00AA07DF">
              <w:rPr>
                <w:noProof/>
              </w:rPr>
              <w:object w:dxaOrig="870" w:dyaOrig="870" w14:anchorId="15CDD178">
                <v:shape id="_x0000_i1042" type="#_x0000_t75" alt="" style="width:28.5pt;height:28.5pt;mso-width-percent:0;mso-height-percent:0;mso-width-percent:0;mso-height-percent:0" o:ole="">
                  <v:imagedata r:id="rId22" o:title=""/>
                </v:shape>
                <o:OLEObject Type="Embed" ProgID="PBrush" ShapeID="_x0000_i1042" DrawAspect="Content" ObjectID="_1739339987" r:id="rId37"/>
              </w:object>
            </w:r>
            <w:r w:rsidR="00520895">
              <w:t xml:space="preserve">                         </w:t>
            </w:r>
            <w:r w:rsidR="00AA07DF" w:rsidRPr="004F02BA">
              <w:rPr>
                <w:noProof/>
              </w:rPr>
              <w:object w:dxaOrig="885" w:dyaOrig="885" w14:anchorId="71B0B2B9">
                <v:shape id="_x0000_i1043" type="#_x0000_t75" alt="" style="width:28.5pt;height:28.5pt;mso-width-percent:0;mso-height-percent:0;mso-width-percent:0;mso-height-percent:0" o:ole="">
                  <v:imagedata r:id="rId16" o:title=""/>
                </v:shape>
                <o:OLEObject Type="Embed" ProgID="PBrush" ShapeID="_x0000_i1043" DrawAspect="Content" ObjectID="_1739339988" r:id="rId38"/>
              </w:object>
            </w:r>
            <w:r w:rsidR="00520895">
              <w:t xml:space="preserve"> </w:t>
            </w:r>
            <w:r w:rsidR="00520895" w:rsidRPr="00801A17">
              <w:t xml:space="preserve"> </w:t>
            </w:r>
            <w:r w:rsidR="00520895">
              <w:t xml:space="preserve">             </w:t>
            </w:r>
          </w:p>
          <w:p w14:paraId="47C22F61" w14:textId="3657DFEF" w:rsidR="00520895" w:rsidRDefault="00520895" w:rsidP="00A2021D">
            <w:r>
              <w:t xml:space="preserve">                                                            </w:t>
            </w:r>
            <w:r w:rsidR="00AA07DF">
              <w:rPr>
                <w:noProof/>
              </w:rPr>
              <w:object w:dxaOrig="960" w:dyaOrig="885" w14:anchorId="48E8EE41">
                <v:shape id="_x0000_i1044" type="#_x0000_t75" alt="" style="width:33pt;height:30pt;mso-width-percent:0;mso-height-percent:0;mso-width-percent:0;mso-height-percent:0" o:ole="">
                  <v:imagedata r:id="rId39" o:title=""/>
                </v:shape>
                <o:OLEObject Type="Embed" ProgID="PBrush" ShapeID="_x0000_i1044" DrawAspect="Content" ObjectID="_1739339989" r:id="rId40"/>
              </w:object>
            </w:r>
            <w:r>
              <w:t xml:space="preserve">                              </w:t>
            </w:r>
          </w:p>
          <w:p w14:paraId="7FA0795F" w14:textId="153029FE" w:rsidR="00520895" w:rsidRDefault="00520895" w:rsidP="00A2021D">
            <w:pPr>
              <w:rPr>
                <w:sz w:val="16"/>
                <w:szCs w:val="16"/>
              </w:rPr>
            </w:pPr>
            <w:r>
              <w:t xml:space="preserve">                           </w:t>
            </w:r>
            <w:r>
              <w:rPr>
                <w:sz w:val="16"/>
                <w:szCs w:val="16"/>
              </w:rPr>
              <w:t>Финиш СУ                      Отметка времени финиша</w:t>
            </w:r>
          </w:p>
          <w:p w14:paraId="4A5D293F" w14:textId="19827830" w:rsidR="00520895" w:rsidRDefault="00520895" w:rsidP="00A20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(линия хронометраж</w:t>
            </w:r>
            <w:r w:rsidR="00525677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)                   в Контрольной Карте</w:t>
            </w:r>
          </w:p>
          <w:p w14:paraId="730439EA" w14:textId="1CC2DAA4" w:rsidR="00520895" w:rsidRPr="00323DEA" w:rsidRDefault="00520895" w:rsidP="00A20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БЕЗ ОСТАНОВКИ</w:t>
            </w:r>
          </w:p>
        </w:tc>
        <w:tc>
          <w:tcPr>
            <w:tcW w:w="1108" w:type="dxa"/>
          </w:tcPr>
          <w:p w14:paraId="042EB2A8" w14:textId="77777777" w:rsidR="00520895" w:rsidRPr="006A4EC3" w:rsidRDefault="00520895" w:rsidP="00A202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7D694563" wp14:editId="4A97D7A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553084</wp:posOffset>
                      </wp:positionV>
                      <wp:extent cx="241300" cy="0"/>
                      <wp:effectExtent l="0" t="63500" r="0" b="5080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AFA986" id="Прямая со стрелкой 42" o:spid="_x0000_s1026" type="#_x0000_t32" style="position:absolute;margin-left:11.05pt;margin-top:43.55pt;width:19pt;height:0;z-index:2516807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</w:tr>
      <w:tr w:rsidR="00520895" w:rsidRPr="006A4EC3" w14:paraId="5319808E" w14:textId="77777777" w:rsidTr="00494E23">
        <w:trPr>
          <w:trHeight w:val="1263"/>
          <w:jc w:val="right"/>
        </w:trPr>
        <w:tc>
          <w:tcPr>
            <w:tcW w:w="1322" w:type="dxa"/>
          </w:tcPr>
          <w:p w14:paraId="2969D58D" w14:textId="77777777" w:rsidR="00520895" w:rsidRDefault="00520895" w:rsidP="00A2021D">
            <w:pPr>
              <w:jc w:val="center"/>
            </w:pPr>
          </w:p>
          <w:p w14:paraId="5C325983" w14:textId="77777777" w:rsidR="00520895" w:rsidRPr="006A4EC3" w:rsidRDefault="00520895" w:rsidP="00A202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3E392910" wp14:editId="31E92D45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207009</wp:posOffset>
                      </wp:positionV>
                      <wp:extent cx="241300" cy="0"/>
                      <wp:effectExtent l="0" t="63500" r="0" b="5080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A394FA2" id="Прямая со стрелкой 41" o:spid="_x0000_s1026" type="#_x0000_t32" style="position:absolute;margin-left:10.95pt;margin-top:16.3pt;width:19pt;height:0;z-index:2516817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577" w:type="dxa"/>
            <w:vAlign w:val="center"/>
          </w:tcPr>
          <w:p w14:paraId="12A0E7E2" w14:textId="77777777" w:rsidR="00520895" w:rsidRPr="006A4EC3" w:rsidRDefault="00520895" w:rsidP="00A2021D">
            <w:pPr>
              <w:jc w:val="center"/>
            </w:pPr>
            <w:r>
              <w:rPr>
                <w:sz w:val="16"/>
                <w:szCs w:val="16"/>
              </w:rPr>
              <w:t>Зона заправки</w:t>
            </w:r>
          </w:p>
        </w:tc>
        <w:tc>
          <w:tcPr>
            <w:tcW w:w="6661" w:type="dxa"/>
            <w:gridSpan w:val="3"/>
          </w:tcPr>
          <w:p w14:paraId="41EC9527" w14:textId="77777777" w:rsidR="00520895" w:rsidRDefault="00520895" w:rsidP="00A2021D"/>
          <w:p w14:paraId="2C22E105" w14:textId="04CC3E1D" w:rsidR="00520895" w:rsidRPr="006A4EC3" w:rsidRDefault="00AA07DF" w:rsidP="00A2021D">
            <w:r>
              <w:rPr>
                <w:noProof/>
              </w:rPr>
              <w:object w:dxaOrig="885" w:dyaOrig="885" w14:anchorId="09165FF5">
                <v:shape id="_x0000_i1045" type="#_x0000_t75" alt="" style="width:31.5pt;height:31.5pt;mso-width-percent:0;mso-height-percent:0;mso-width-percent:0;mso-height-percent:0" o:ole="">
                  <v:imagedata r:id="rId41" o:title=""/>
                </v:shape>
                <o:OLEObject Type="Embed" ProgID="PBrush" ShapeID="_x0000_i1045" DrawAspect="Content" ObjectID="_1739339990" r:id="rId42"/>
              </w:object>
            </w:r>
            <w:r w:rsidR="00520895">
              <w:t xml:space="preserve">                                                                                 </w:t>
            </w:r>
            <w:r>
              <w:rPr>
                <w:noProof/>
              </w:rPr>
              <w:object w:dxaOrig="885" w:dyaOrig="885" w14:anchorId="5CD01A69">
                <v:shape id="_x0000_i1046" type="#_x0000_t75" alt="" style="width:30pt;height:30pt;mso-width-percent:0;mso-height-percent:0;mso-width-percent:0;mso-height-percent:0" o:ole="">
                  <v:imagedata r:id="rId43" o:title=""/>
                </v:shape>
                <o:OLEObject Type="Embed" ProgID="PBrush" ShapeID="_x0000_i1046" DrawAspect="Content" ObjectID="_1739339991" r:id="rId44"/>
              </w:object>
            </w:r>
            <w:r w:rsidR="00520895">
              <w:t xml:space="preserve">                                                                                             </w:t>
            </w:r>
          </w:p>
        </w:tc>
        <w:tc>
          <w:tcPr>
            <w:tcW w:w="1108" w:type="dxa"/>
          </w:tcPr>
          <w:p w14:paraId="511F4D37" w14:textId="77777777" w:rsidR="00520895" w:rsidRDefault="00520895" w:rsidP="00A2021D">
            <w:pPr>
              <w:jc w:val="center"/>
            </w:pPr>
          </w:p>
          <w:p w14:paraId="38E20D00" w14:textId="77777777" w:rsidR="00520895" w:rsidRPr="006A4EC3" w:rsidRDefault="00520895" w:rsidP="00A202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1F8F9601" wp14:editId="627A5E0E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194309</wp:posOffset>
                      </wp:positionV>
                      <wp:extent cx="241300" cy="0"/>
                      <wp:effectExtent l="0" t="63500" r="0" b="5080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FA650F" id="Прямая со стрелкой 40" o:spid="_x0000_s1026" type="#_x0000_t32" style="position:absolute;margin-left:11.05pt;margin-top:15.3pt;width:19pt;height:0;z-index:2516828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</w:tr>
      <w:tr w:rsidR="00520895" w:rsidRPr="006A4EC3" w14:paraId="223C5ED7" w14:textId="77777777" w:rsidTr="00494E23">
        <w:trPr>
          <w:trHeight w:val="1287"/>
          <w:jc w:val="right"/>
        </w:trPr>
        <w:tc>
          <w:tcPr>
            <w:tcW w:w="1322" w:type="dxa"/>
          </w:tcPr>
          <w:p w14:paraId="1465B356" w14:textId="77777777" w:rsidR="00520895" w:rsidRDefault="00520895" w:rsidP="00A2021D">
            <w:pPr>
              <w:jc w:val="center"/>
            </w:pPr>
          </w:p>
          <w:p w14:paraId="1C9DA55D" w14:textId="77777777" w:rsidR="00520895" w:rsidRPr="006A4EC3" w:rsidRDefault="00520895" w:rsidP="00A202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0B773A0C" wp14:editId="77FA949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200024</wp:posOffset>
                      </wp:positionV>
                      <wp:extent cx="241300" cy="0"/>
                      <wp:effectExtent l="0" t="63500" r="0" b="5080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B07EF6" id="Прямая со стрелкой 39" o:spid="_x0000_s1026" type="#_x0000_t32" style="position:absolute;margin-left:10.95pt;margin-top:15.75pt;width:19pt;height:0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577" w:type="dxa"/>
            <w:vAlign w:val="center"/>
          </w:tcPr>
          <w:p w14:paraId="66DDA053" w14:textId="77777777" w:rsidR="00520895" w:rsidRPr="006A4EC3" w:rsidRDefault="00520895" w:rsidP="00A2021D">
            <w:pPr>
              <w:jc w:val="center"/>
            </w:pPr>
            <w:r>
              <w:rPr>
                <w:sz w:val="16"/>
                <w:szCs w:val="16"/>
              </w:rPr>
              <w:t>Зона сервиса</w:t>
            </w:r>
          </w:p>
        </w:tc>
        <w:tc>
          <w:tcPr>
            <w:tcW w:w="6661" w:type="dxa"/>
            <w:gridSpan w:val="3"/>
          </w:tcPr>
          <w:p w14:paraId="5F5C6B30" w14:textId="77777777" w:rsidR="00520895" w:rsidRDefault="00520895" w:rsidP="00A2021D"/>
          <w:p w14:paraId="778904DF" w14:textId="18FD7CB6" w:rsidR="00520895" w:rsidRPr="006A4EC3" w:rsidRDefault="00AA07DF" w:rsidP="00A2021D">
            <w:r>
              <w:rPr>
                <w:noProof/>
              </w:rPr>
              <w:object w:dxaOrig="885" w:dyaOrig="885" w14:anchorId="1EC2E74E">
                <v:shape id="_x0000_i1047" type="#_x0000_t75" alt="" style="width:31.5pt;height:31.5pt;mso-width-percent:0;mso-height-percent:0;mso-width-percent:0;mso-height-percent:0" o:ole="">
                  <v:imagedata r:id="rId45" o:title=""/>
                </v:shape>
                <o:OLEObject Type="Embed" ProgID="PBrush" ShapeID="_x0000_i1047" DrawAspect="Content" ObjectID="_1739339992" r:id="rId46"/>
              </w:object>
            </w:r>
            <w:r w:rsidR="00520895">
              <w:t xml:space="preserve">                                                                                     </w:t>
            </w:r>
            <w:r>
              <w:rPr>
                <w:noProof/>
              </w:rPr>
              <w:object w:dxaOrig="885" w:dyaOrig="885" w14:anchorId="3AAC0627">
                <v:shape id="_x0000_i1048" type="#_x0000_t75" alt="" style="width:31.5pt;height:31.5pt;mso-width-percent:0;mso-height-percent:0;mso-width-percent:0;mso-height-percent:0" o:ole="">
                  <v:imagedata r:id="rId47" o:title=""/>
                </v:shape>
                <o:OLEObject Type="Embed" ProgID="PBrush" ShapeID="_x0000_i1048" DrawAspect="Content" ObjectID="_1739339993" r:id="rId48"/>
              </w:object>
            </w:r>
            <w:r w:rsidR="00520895">
              <w:t xml:space="preserve">                  </w:t>
            </w:r>
          </w:p>
        </w:tc>
        <w:tc>
          <w:tcPr>
            <w:tcW w:w="1108" w:type="dxa"/>
          </w:tcPr>
          <w:p w14:paraId="5E8CE98D" w14:textId="77777777" w:rsidR="00520895" w:rsidRDefault="00520895" w:rsidP="00A2021D">
            <w:pPr>
              <w:jc w:val="center"/>
            </w:pPr>
          </w:p>
          <w:p w14:paraId="5EE8C0E1" w14:textId="77777777" w:rsidR="00520895" w:rsidRPr="006A4EC3" w:rsidRDefault="00520895" w:rsidP="00A202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62FBDB9A" wp14:editId="7324972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193674</wp:posOffset>
                      </wp:positionV>
                      <wp:extent cx="241300" cy="0"/>
                      <wp:effectExtent l="0" t="63500" r="0" b="5080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0B6B2B" id="Прямая со стрелкой 38" o:spid="_x0000_s1026" type="#_x0000_t32" style="position:absolute;margin-left:11.05pt;margin-top:15.25pt;width:19pt;height:0;z-index:2516848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</w:tr>
      <w:tr w:rsidR="00520895" w:rsidRPr="006A4EC3" w14:paraId="58BAD0AA" w14:textId="77777777" w:rsidTr="00494E23">
        <w:trPr>
          <w:trHeight w:val="1287"/>
          <w:jc w:val="right"/>
        </w:trPr>
        <w:tc>
          <w:tcPr>
            <w:tcW w:w="1322" w:type="dxa"/>
          </w:tcPr>
          <w:p w14:paraId="010F358D" w14:textId="77777777" w:rsidR="00520895" w:rsidRDefault="00520895" w:rsidP="00A202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5DC7CF2B" wp14:editId="5563855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408939</wp:posOffset>
                      </wp:positionV>
                      <wp:extent cx="241300" cy="0"/>
                      <wp:effectExtent l="0" t="63500" r="0" b="5080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76D8EA" id="Прямая со стрелкой 37" o:spid="_x0000_s1026" type="#_x0000_t32" style="position:absolute;margin-left:10.4pt;margin-top:32.2pt;width:19pt;height:0;z-index:2516899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577" w:type="dxa"/>
            <w:vAlign w:val="center"/>
          </w:tcPr>
          <w:p w14:paraId="3F8614BA" w14:textId="77777777" w:rsidR="00520895" w:rsidRDefault="00520895" w:rsidP="00A2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Зона маркировки, проверки шин</w:t>
            </w:r>
          </w:p>
        </w:tc>
        <w:tc>
          <w:tcPr>
            <w:tcW w:w="6661" w:type="dxa"/>
            <w:gridSpan w:val="3"/>
          </w:tcPr>
          <w:p w14:paraId="15D5E762" w14:textId="77AF5F4E" w:rsidR="00520895" w:rsidRDefault="00520895" w:rsidP="00A2021D"/>
          <w:p w14:paraId="4A1A684D" w14:textId="61644186" w:rsidR="00520895" w:rsidRDefault="00525677" w:rsidP="00A2021D">
            <w:r w:rsidRPr="00D4741B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4DDD252" wp14:editId="67442B3A">
                  <wp:simplePos x="0" y="0"/>
                  <wp:positionH relativeFrom="column">
                    <wp:posOffset>3554095</wp:posOffset>
                  </wp:positionH>
                  <wp:positionV relativeFrom="paragraph">
                    <wp:posOffset>18452</wp:posOffset>
                  </wp:positionV>
                  <wp:extent cx="457200" cy="399600"/>
                  <wp:effectExtent l="0" t="0" r="0" b="0"/>
                  <wp:wrapNone/>
                  <wp:docPr id="31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4741B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5FFBAA4" wp14:editId="587A84E6">
                  <wp:simplePos x="0" y="0"/>
                  <wp:positionH relativeFrom="column">
                    <wp:posOffset>22056</wp:posOffset>
                  </wp:positionH>
                  <wp:positionV relativeFrom="paragraph">
                    <wp:posOffset>21030</wp:posOffset>
                  </wp:positionV>
                  <wp:extent cx="450000" cy="414000"/>
                  <wp:effectExtent l="0" t="0" r="0" b="5715"/>
                  <wp:wrapNone/>
                  <wp:docPr id="30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2039AC" w14:textId="01033880" w:rsidR="00520895" w:rsidRDefault="00520895" w:rsidP="00A2021D">
            <w:r>
              <w:t xml:space="preserve">                                                                                                   </w:t>
            </w:r>
          </w:p>
        </w:tc>
        <w:tc>
          <w:tcPr>
            <w:tcW w:w="1108" w:type="dxa"/>
          </w:tcPr>
          <w:p w14:paraId="5951644F" w14:textId="77777777" w:rsidR="00520895" w:rsidRDefault="00520895" w:rsidP="00A2021D">
            <w:pPr>
              <w:jc w:val="center"/>
            </w:pPr>
          </w:p>
          <w:p w14:paraId="22820909" w14:textId="77777777" w:rsidR="00520895" w:rsidRDefault="00520895" w:rsidP="00A2021D">
            <w:pPr>
              <w:jc w:val="center"/>
            </w:pPr>
          </w:p>
          <w:p w14:paraId="71A16C0B" w14:textId="77777777" w:rsidR="00520895" w:rsidRDefault="00520895" w:rsidP="00A2021D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6A4ABBA3" wp14:editId="500D4FF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65404</wp:posOffset>
                      </wp:positionV>
                      <wp:extent cx="241300" cy="0"/>
                      <wp:effectExtent l="0" t="63500" r="0" b="5080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066D68D" id="Прямая со стрелкой 36" o:spid="_x0000_s1026" type="#_x0000_t32" style="position:absolute;margin-left:12.05pt;margin-top:5.15pt;width:19pt;height:0;z-index:2516910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" strokeweight="2pt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</w:tc>
      </w:tr>
    </w:tbl>
    <w:p w14:paraId="11E3EE8A" w14:textId="1FD4843D" w:rsidR="00520895" w:rsidRPr="006A4EC3" w:rsidRDefault="00520895" w:rsidP="00520895">
      <w:pPr>
        <w:jc w:val="center"/>
      </w:pPr>
    </w:p>
    <w:p w14:paraId="7042E35F" w14:textId="77777777" w:rsidR="00520895" w:rsidRDefault="00520895" w:rsidP="00520895"/>
    <w:p w14:paraId="5119990A" w14:textId="77777777" w:rsidR="00520895" w:rsidRPr="0002166F" w:rsidRDefault="00520895" w:rsidP="00520895">
      <w:pPr>
        <w:jc w:val="center"/>
        <w:rPr>
          <w:rFonts w:ascii="Arial" w:hAnsi="Arial" w:cs="Arial"/>
        </w:rPr>
      </w:pPr>
    </w:p>
    <w:p w14:paraId="75F94B33" w14:textId="77777777" w:rsidR="00520895" w:rsidRPr="00A60104" w:rsidRDefault="00520895" w:rsidP="00BD7F3C">
      <w:pPr>
        <w:tabs>
          <w:tab w:val="left" w:pos="6521"/>
        </w:tabs>
        <w:jc w:val="both"/>
      </w:pPr>
    </w:p>
    <w:sectPr w:rsidR="00520895" w:rsidRPr="00A60104" w:rsidSect="00BA6573">
      <w:headerReference w:type="even" r:id="rId51"/>
      <w:headerReference w:type="default" r:id="rId52"/>
      <w:footerReference w:type="even" r:id="rId53"/>
      <w:footerReference w:type="default" r:id="rId54"/>
      <w:pgSz w:w="11906" w:h="16838"/>
      <w:pgMar w:top="1294" w:right="992" w:bottom="0" w:left="992" w:header="567" w:footer="1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2FDCF" w14:textId="77777777" w:rsidR="00D15B3F" w:rsidRDefault="00D15B3F">
      <w:r>
        <w:separator/>
      </w:r>
    </w:p>
  </w:endnote>
  <w:endnote w:type="continuationSeparator" w:id="0">
    <w:p w14:paraId="53480389" w14:textId="77777777" w:rsidR="00D15B3F" w:rsidRDefault="00D1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Eugenia">
    <w:altName w:val="Times New Roman"/>
    <w:charset w:val="00"/>
    <w:family w:val="auto"/>
    <w:pitch w:val="variable"/>
  </w:font>
  <w:font w:name="AGOptCyrillic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17003" w14:textId="77777777" w:rsidR="00F407D4" w:rsidRDefault="00F407D4">
    <w:pPr>
      <w:pStyle w:val="a3"/>
      <w:framePr w:wrap="around" w:vAnchor="text" w:hAnchor="margin" w:xAlign="right" w:y="1"/>
      <w:rPr>
        <w:rStyle w:val="a6"/>
        <w:rFonts w:ascii="Arial" w:hAnsi="Arial"/>
      </w:rPr>
    </w:pPr>
    <w:r>
      <w:rPr>
        <w:rStyle w:val="a6"/>
        <w:rFonts w:ascii="Arial" w:hAnsi="Arial"/>
      </w:rPr>
      <w:fldChar w:fldCharType="begin"/>
    </w:r>
    <w:r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separate"/>
    </w:r>
    <w:r>
      <w:rPr>
        <w:rStyle w:val="a6"/>
        <w:rFonts w:ascii="Arial" w:hAnsi="Arial"/>
        <w:noProof/>
      </w:rPr>
      <w:t>10</w:t>
    </w:r>
    <w:r>
      <w:rPr>
        <w:rStyle w:val="a6"/>
        <w:rFonts w:ascii="Arial" w:hAnsi="Arial"/>
      </w:rPr>
      <w:fldChar w:fldCharType="end"/>
    </w:r>
  </w:p>
  <w:p w14:paraId="24831223" w14:textId="77777777" w:rsidR="00F407D4" w:rsidRDefault="00F407D4">
    <w:pPr>
      <w:pStyle w:val="a3"/>
      <w:ind w:right="360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E8CC" w14:textId="4772EA14" w:rsidR="00F407D4" w:rsidRDefault="00F407D4">
    <w:pPr>
      <w:pStyle w:val="a3"/>
      <w:framePr w:wrap="around" w:vAnchor="text" w:hAnchor="margin" w:xAlign="right" w:y="1"/>
      <w:rPr>
        <w:rStyle w:val="a6"/>
        <w:rFonts w:ascii="Arial" w:hAnsi="Arial"/>
      </w:rPr>
    </w:pPr>
    <w:r>
      <w:rPr>
        <w:rStyle w:val="a6"/>
        <w:rFonts w:ascii="Arial" w:hAnsi="Arial"/>
      </w:rPr>
      <w:fldChar w:fldCharType="begin"/>
    </w:r>
    <w:r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separate"/>
    </w:r>
    <w:r w:rsidR="009C411F">
      <w:rPr>
        <w:rStyle w:val="a6"/>
        <w:rFonts w:ascii="Arial" w:hAnsi="Arial"/>
        <w:noProof/>
      </w:rPr>
      <w:t>2</w:t>
    </w:r>
    <w:r>
      <w:rPr>
        <w:rStyle w:val="a6"/>
        <w:rFonts w:ascii="Arial" w:hAnsi="Arial"/>
      </w:rPr>
      <w:fldChar w:fldCharType="end"/>
    </w:r>
  </w:p>
  <w:p w14:paraId="27DCC5A2" w14:textId="77777777" w:rsidR="00F407D4" w:rsidRDefault="00F407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5D984" w14:textId="77777777" w:rsidR="00D15B3F" w:rsidRDefault="00D15B3F">
      <w:r>
        <w:separator/>
      </w:r>
    </w:p>
  </w:footnote>
  <w:footnote w:type="continuationSeparator" w:id="0">
    <w:p w14:paraId="58819EFB" w14:textId="77777777" w:rsidR="00D15B3F" w:rsidRDefault="00D1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2699F" w14:textId="77777777" w:rsidR="00F407D4" w:rsidRDefault="00F407D4" w:rsidP="00193433">
    <w:pPr>
      <w:pStyle w:val="a7"/>
      <w:pBdr>
        <w:bottom w:val="single" w:sz="12" w:space="1" w:color="auto"/>
      </w:pBdr>
      <w:rPr>
        <w:i/>
        <w:caps/>
      </w:rPr>
    </w:pPr>
    <w:r>
      <w:rPr>
        <w:i/>
        <w:caps/>
      </w:rPr>
      <w:t xml:space="preserve">Правила организации и проведения соревнований по ралли-рейдам </w:t>
    </w:r>
    <w:r>
      <w:rPr>
        <w:i/>
        <w:caps/>
      </w:rPr>
      <w:tab/>
      <w:t>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A7D5" w14:textId="2C81C610" w:rsidR="00F407D4" w:rsidRDefault="00F407D4" w:rsidP="00757E1B">
    <w:pPr>
      <w:pStyle w:val="a7"/>
      <w:pBdr>
        <w:bottom w:val="single" w:sz="12" w:space="1" w:color="auto"/>
      </w:pBdr>
    </w:pPr>
    <w:r>
      <w:rPr>
        <w:i/>
        <w:caps/>
      </w:rPr>
      <w:t xml:space="preserve">Правила проведения соревнований по кросс-кантри ралли </w:t>
    </w:r>
    <w:r>
      <w:rPr>
        <w:i/>
        <w:caps/>
      </w:rPr>
      <w:tab/>
    </w:r>
    <w:r w:rsidRPr="00CA36F7">
      <w:rPr>
        <w:i/>
        <w:caps/>
      </w:rPr>
      <w:t>202</w:t>
    </w:r>
    <w:r w:rsidR="00757E1B">
      <w:rPr>
        <w:i/>
        <w:cap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F70"/>
    <w:multiLevelType w:val="hybridMultilevel"/>
    <w:tmpl w:val="6DACE97C"/>
    <w:lvl w:ilvl="0" w:tplc="44FE4D4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A0B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66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8E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AD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F49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68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6C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A8E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6DBA"/>
    <w:multiLevelType w:val="hybridMultilevel"/>
    <w:tmpl w:val="7176368E"/>
    <w:lvl w:ilvl="0" w:tplc="8780CE1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882D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3AC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C5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4C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B01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6E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989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2993"/>
    <w:multiLevelType w:val="multilevel"/>
    <w:tmpl w:val="2AB481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E2F62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9118A"/>
    <w:multiLevelType w:val="multilevel"/>
    <w:tmpl w:val="FFA291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13695430"/>
    <w:multiLevelType w:val="multilevel"/>
    <w:tmpl w:val="E49A73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146779F3"/>
    <w:multiLevelType w:val="multilevel"/>
    <w:tmpl w:val="6164B1A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1612714C"/>
    <w:multiLevelType w:val="multilevel"/>
    <w:tmpl w:val="5E5C4A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94024C"/>
    <w:multiLevelType w:val="multilevel"/>
    <w:tmpl w:val="A1444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C756828"/>
    <w:multiLevelType w:val="multilevel"/>
    <w:tmpl w:val="235CD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312" w:hanging="1800"/>
      </w:pPr>
      <w:rPr>
        <w:rFonts w:hint="default"/>
      </w:rPr>
    </w:lvl>
  </w:abstractNum>
  <w:abstractNum w:abstractNumId="10" w15:restartNumberingAfterBreak="0">
    <w:nsid w:val="1D7C5157"/>
    <w:multiLevelType w:val="hybridMultilevel"/>
    <w:tmpl w:val="9B6C1E82"/>
    <w:lvl w:ilvl="0" w:tplc="937A302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D345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B8F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E5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60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564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26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83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C9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12760"/>
    <w:multiLevelType w:val="multilevel"/>
    <w:tmpl w:val="74CC3DF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F384ED6"/>
    <w:multiLevelType w:val="hybridMultilevel"/>
    <w:tmpl w:val="4AA04CE2"/>
    <w:lvl w:ilvl="0" w:tplc="5D90BAF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58F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6A4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CC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01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FAB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AA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46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A4F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76ABB"/>
    <w:multiLevelType w:val="hybridMultilevel"/>
    <w:tmpl w:val="AF60880A"/>
    <w:lvl w:ilvl="0" w:tplc="BA446148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812AB2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50C6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0F26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4DE0B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9B0D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8E020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2856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34858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D810F2"/>
    <w:multiLevelType w:val="multilevel"/>
    <w:tmpl w:val="796457B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26972B32"/>
    <w:multiLevelType w:val="hybridMultilevel"/>
    <w:tmpl w:val="8C82B772"/>
    <w:lvl w:ilvl="0" w:tplc="813C564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254E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49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4D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A9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61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E2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2F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4E0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A40DD"/>
    <w:multiLevelType w:val="hybridMultilevel"/>
    <w:tmpl w:val="5BFE93DA"/>
    <w:lvl w:ilvl="0" w:tplc="BA5E1E3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AB4D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5AA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68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02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BE9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3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07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28C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438A"/>
    <w:multiLevelType w:val="hybridMultilevel"/>
    <w:tmpl w:val="964426A4"/>
    <w:lvl w:ilvl="0" w:tplc="8EB4253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0220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E25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6C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2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D01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C3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4D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102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C521C"/>
    <w:multiLevelType w:val="multilevel"/>
    <w:tmpl w:val="8C6446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CF148CE"/>
    <w:multiLevelType w:val="multilevel"/>
    <w:tmpl w:val="729A10F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6F7974"/>
    <w:multiLevelType w:val="multilevel"/>
    <w:tmpl w:val="66368BB4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460B29"/>
    <w:multiLevelType w:val="multilevel"/>
    <w:tmpl w:val="C8CA94C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8837A0"/>
    <w:multiLevelType w:val="hybridMultilevel"/>
    <w:tmpl w:val="85C412F6"/>
    <w:lvl w:ilvl="0" w:tplc="59DEFAD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25E4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FEB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EE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A5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1E8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EA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49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963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77644"/>
    <w:multiLevelType w:val="multilevel"/>
    <w:tmpl w:val="A894C6E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CE54E7"/>
    <w:multiLevelType w:val="hybridMultilevel"/>
    <w:tmpl w:val="F40C2B24"/>
    <w:lvl w:ilvl="0" w:tplc="6296987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BF84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BA3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A0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AF3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40D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A2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AF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EA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C701A"/>
    <w:multiLevelType w:val="hybridMultilevel"/>
    <w:tmpl w:val="B89A9112"/>
    <w:lvl w:ilvl="0" w:tplc="C9346BA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96CE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CAA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6C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4E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E6D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81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04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4B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47108"/>
    <w:multiLevelType w:val="multilevel"/>
    <w:tmpl w:val="03702A34"/>
    <w:lvl w:ilvl="0">
      <w:start w:val="1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34A22F8"/>
    <w:multiLevelType w:val="multilevel"/>
    <w:tmpl w:val="994EDFA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4CA4027"/>
    <w:multiLevelType w:val="multilevel"/>
    <w:tmpl w:val="B68CA05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85C43B2"/>
    <w:multiLevelType w:val="multilevel"/>
    <w:tmpl w:val="8A14B6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8BA3F78"/>
    <w:multiLevelType w:val="hybridMultilevel"/>
    <w:tmpl w:val="253AAF8C"/>
    <w:lvl w:ilvl="0" w:tplc="1A9AF6C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6DEF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EA5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2F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63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F66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AD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4F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A8F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8344E"/>
    <w:multiLevelType w:val="multilevel"/>
    <w:tmpl w:val="9C76F2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E1208B"/>
    <w:multiLevelType w:val="multilevel"/>
    <w:tmpl w:val="73F8767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1990E3C"/>
    <w:multiLevelType w:val="multilevel"/>
    <w:tmpl w:val="963AB3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21C4DC1"/>
    <w:multiLevelType w:val="hybridMultilevel"/>
    <w:tmpl w:val="6218B6FC"/>
    <w:lvl w:ilvl="0" w:tplc="8AA8C06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5243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F0E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A8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85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5A6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C0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6D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46B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46B86"/>
    <w:multiLevelType w:val="multilevel"/>
    <w:tmpl w:val="6F742B7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5DB7DAD"/>
    <w:multiLevelType w:val="multilevel"/>
    <w:tmpl w:val="42FE87A4"/>
    <w:lvl w:ilvl="0">
      <w:start w:val="20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4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57592D27"/>
    <w:multiLevelType w:val="multilevel"/>
    <w:tmpl w:val="F7286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5AE8470F"/>
    <w:multiLevelType w:val="hybridMultilevel"/>
    <w:tmpl w:val="838654FC"/>
    <w:lvl w:ilvl="0" w:tplc="F73C684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ABA4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EB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C7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2CB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41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CA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01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B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F34FF"/>
    <w:multiLevelType w:val="multilevel"/>
    <w:tmpl w:val="70D068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40" w15:restartNumberingAfterBreak="0">
    <w:nsid w:val="614A11AE"/>
    <w:multiLevelType w:val="multilevel"/>
    <w:tmpl w:val="321CE5E8"/>
    <w:lvl w:ilvl="0">
      <w:start w:val="1"/>
      <w:numFmt w:val="upperRoman"/>
      <w:pStyle w:val="1"/>
      <w:lvlText w:val="Статья %1."/>
      <w:lvlJc w:val="left"/>
      <w:pPr>
        <w:tabs>
          <w:tab w:val="num" w:pos="3502"/>
        </w:tabs>
        <w:ind w:left="1702" w:firstLine="0"/>
      </w:pPr>
      <w:rPr>
        <w:rFonts w:hint="default"/>
        <w:color w:val="auto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1" w15:restartNumberingAfterBreak="0">
    <w:nsid w:val="638B119A"/>
    <w:multiLevelType w:val="multilevel"/>
    <w:tmpl w:val="C79A0F2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2" w15:restartNumberingAfterBreak="0">
    <w:nsid w:val="65E42548"/>
    <w:multiLevelType w:val="multilevel"/>
    <w:tmpl w:val="C6BA6736"/>
    <w:lvl w:ilvl="0">
      <w:start w:val="1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6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6AD4116D"/>
    <w:multiLevelType w:val="multilevel"/>
    <w:tmpl w:val="6CCAE0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4" w15:restartNumberingAfterBreak="0">
    <w:nsid w:val="6F85065F"/>
    <w:multiLevelType w:val="multilevel"/>
    <w:tmpl w:val="4DBA64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7189568C"/>
    <w:multiLevelType w:val="multilevel"/>
    <w:tmpl w:val="E99498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6" w15:restartNumberingAfterBreak="0">
    <w:nsid w:val="72CF433D"/>
    <w:multiLevelType w:val="multilevel"/>
    <w:tmpl w:val="75222A1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4176EEB"/>
    <w:multiLevelType w:val="hybridMultilevel"/>
    <w:tmpl w:val="13EC9AC4"/>
    <w:lvl w:ilvl="0" w:tplc="09C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3D14FA"/>
    <w:multiLevelType w:val="hybridMultilevel"/>
    <w:tmpl w:val="C5D619BA"/>
    <w:lvl w:ilvl="0" w:tplc="AF4C9A5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26E8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90F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8F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A3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AAB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A4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87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464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896E56"/>
    <w:multiLevelType w:val="hybridMultilevel"/>
    <w:tmpl w:val="16F89D40"/>
    <w:lvl w:ilvl="0" w:tplc="09C65BF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0" w15:restartNumberingAfterBreak="0">
    <w:nsid w:val="74A65CBC"/>
    <w:multiLevelType w:val="hybridMultilevel"/>
    <w:tmpl w:val="ACF60016"/>
    <w:lvl w:ilvl="0" w:tplc="FFFFFFFF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7D6758"/>
    <w:multiLevelType w:val="singleLevel"/>
    <w:tmpl w:val="EAC6735A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1F0DB7"/>
    <w:multiLevelType w:val="multilevel"/>
    <w:tmpl w:val="B2B65CBA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7C325C01"/>
    <w:multiLevelType w:val="multilevel"/>
    <w:tmpl w:val="AD82F90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1"/>
  </w:num>
  <w:num w:numId="2">
    <w:abstractNumId w:val="48"/>
  </w:num>
  <w:num w:numId="3">
    <w:abstractNumId w:val="24"/>
  </w:num>
  <w:num w:numId="4">
    <w:abstractNumId w:val="25"/>
  </w:num>
  <w:num w:numId="5">
    <w:abstractNumId w:val="1"/>
  </w:num>
  <w:num w:numId="6">
    <w:abstractNumId w:val="16"/>
  </w:num>
  <w:num w:numId="7">
    <w:abstractNumId w:val="17"/>
  </w:num>
  <w:num w:numId="8">
    <w:abstractNumId w:val="0"/>
  </w:num>
  <w:num w:numId="9">
    <w:abstractNumId w:val="10"/>
  </w:num>
  <w:num w:numId="10">
    <w:abstractNumId w:val="38"/>
  </w:num>
  <w:num w:numId="11">
    <w:abstractNumId w:val="15"/>
  </w:num>
  <w:num w:numId="12">
    <w:abstractNumId w:val="12"/>
  </w:num>
  <w:num w:numId="13">
    <w:abstractNumId w:val="22"/>
  </w:num>
  <w:num w:numId="14">
    <w:abstractNumId w:val="34"/>
  </w:num>
  <w:num w:numId="15">
    <w:abstractNumId w:val="13"/>
  </w:num>
  <w:num w:numId="16">
    <w:abstractNumId w:val="8"/>
  </w:num>
  <w:num w:numId="17">
    <w:abstractNumId w:val="40"/>
  </w:num>
  <w:num w:numId="18">
    <w:abstractNumId w:val="30"/>
  </w:num>
  <w:num w:numId="19">
    <w:abstractNumId w:val="3"/>
  </w:num>
  <w:num w:numId="20">
    <w:abstractNumId w:val="2"/>
  </w:num>
  <w:num w:numId="21">
    <w:abstractNumId w:val="50"/>
  </w:num>
  <w:num w:numId="22">
    <w:abstractNumId w:val="49"/>
  </w:num>
  <w:num w:numId="23">
    <w:abstractNumId w:val="47"/>
  </w:num>
  <w:num w:numId="24">
    <w:abstractNumId w:val="9"/>
  </w:num>
  <w:num w:numId="25">
    <w:abstractNumId w:val="37"/>
  </w:num>
  <w:num w:numId="26">
    <w:abstractNumId w:val="44"/>
  </w:num>
  <w:num w:numId="27">
    <w:abstractNumId w:val="18"/>
  </w:num>
  <w:num w:numId="28">
    <w:abstractNumId w:val="45"/>
  </w:num>
  <w:num w:numId="29">
    <w:abstractNumId w:val="4"/>
  </w:num>
  <w:num w:numId="30">
    <w:abstractNumId w:val="43"/>
  </w:num>
  <w:num w:numId="31">
    <w:abstractNumId w:val="5"/>
  </w:num>
  <w:num w:numId="32">
    <w:abstractNumId w:val="39"/>
  </w:num>
  <w:num w:numId="33">
    <w:abstractNumId w:val="53"/>
  </w:num>
  <w:num w:numId="34">
    <w:abstractNumId w:val="19"/>
  </w:num>
  <w:num w:numId="35">
    <w:abstractNumId w:val="29"/>
  </w:num>
  <w:num w:numId="36">
    <w:abstractNumId w:val="42"/>
  </w:num>
  <w:num w:numId="37">
    <w:abstractNumId w:val="33"/>
  </w:num>
  <w:num w:numId="38">
    <w:abstractNumId w:val="31"/>
  </w:num>
  <w:num w:numId="39">
    <w:abstractNumId w:val="7"/>
  </w:num>
  <w:num w:numId="40">
    <w:abstractNumId w:val="23"/>
  </w:num>
  <w:num w:numId="41">
    <w:abstractNumId w:val="27"/>
  </w:num>
  <w:num w:numId="42">
    <w:abstractNumId w:val="14"/>
  </w:num>
  <w:num w:numId="43">
    <w:abstractNumId w:val="21"/>
  </w:num>
  <w:num w:numId="44">
    <w:abstractNumId w:val="32"/>
  </w:num>
  <w:num w:numId="45">
    <w:abstractNumId w:val="35"/>
  </w:num>
  <w:num w:numId="46">
    <w:abstractNumId w:val="36"/>
  </w:num>
  <w:num w:numId="47">
    <w:abstractNumId w:val="28"/>
  </w:num>
  <w:num w:numId="48">
    <w:abstractNumId w:val="20"/>
  </w:num>
  <w:num w:numId="49">
    <w:abstractNumId w:val="52"/>
  </w:num>
  <w:num w:numId="50">
    <w:abstractNumId w:val="46"/>
  </w:num>
  <w:num w:numId="51">
    <w:abstractNumId w:val="41"/>
  </w:num>
  <w:num w:numId="52">
    <w:abstractNumId w:val="11"/>
  </w:num>
  <w:num w:numId="53">
    <w:abstractNumId w:val="6"/>
  </w:num>
  <w:num w:numId="54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7F"/>
    <w:rsid w:val="0000054E"/>
    <w:rsid w:val="000026F3"/>
    <w:rsid w:val="00002CE7"/>
    <w:rsid w:val="00003F3E"/>
    <w:rsid w:val="00004010"/>
    <w:rsid w:val="0000416C"/>
    <w:rsid w:val="00005676"/>
    <w:rsid w:val="000100FA"/>
    <w:rsid w:val="00010FEA"/>
    <w:rsid w:val="00016374"/>
    <w:rsid w:val="000227D2"/>
    <w:rsid w:val="00023820"/>
    <w:rsid w:val="000273FE"/>
    <w:rsid w:val="00032DA2"/>
    <w:rsid w:val="00032F6C"/>
    <w:rsid w:val="000337CB"/>
    <w:rsid w:val="00036CE7"/>
    <w:rsid w:val="00037963"/>
    <w:rsid w:val="0004230C"/>
    <w:rsid w:val="00042366"/>
    <w:rsid w:val="00045994"/>
    <w:rsid w:val="0004625F"/>
    <w:rsid w:val="00046ADC"/>
    <w:rsid w:val="00047E76"/>
    <w:rsid w:val="0005099B"/>
    <w:rsid w:val="000518AE"/>
    <w:rsid w:val="00051DE8"/>
    <w:rsid w:val="00053310"/>
    <w:rsid w:val="00054085"/>
    <w:rsid w:val="0005431D"/>
    <w:rsid w:val="00060ED2"/>
    <w:rsid w:val="00061D0E"/>
    <w:rsid w:val="0006338F"/>
    <w:rsid w:val="0006643A"/>
    <w:rsid w:val="00066C47"/>
    <w:rsid w:val="00066DB7"/>
    <w:rsid w:val="000678FE"/>
    <w:rsid w:val="0007101A"/>
    <w:rsid w:val="00071B1D"/>
    <w:rsid w:val="0007421C"/>
    <w:rsid w:val="0007511C"/>
    <w:rsid w:val="00075827"/>
    <w:rsid w:val="0007657C"/>
    <w:rsid w:val="00076832"/>
    <w:rsid w:val="00076B0B"/>
    <w:rsid w:val="00077369"/>
    <w:rsid w:val="00082C40"/>
    <w:rsid w:val="00083B76"/>
    <w:rsid w:val="00083C15"/>
    <w:rsid w:val="000871C2"/>
    <w:rsid w:val="00087417"/>
    <w:rsid w:val="00090081"/>
    <w:rsid w:val="0009079F"/>
    <w:rsid w:val="00090BD4"/>
    <w:rsid w:val="00090EA9"/>
    <w:rsid w:val="00093528"/>
    <w:rsid w:val="00094D92"/>
    <w:rsid w:val="00094EC3"/>
    <w:rsid w:val="00094EDC"/>
    <w:rsid w:val="00096A87"/>
    <w:rsid w:val="00096F6D"/>
    <w:rsid w:val="000A4072"/>
    <w:rsid w:val="000A4DCB"/>
    <w:rsid w:val="000A663A"/>
    <w:rsid w:val="000B0E72"/>
    <w:rsid w:val="000B1F21"/>
    <w:rsid w:val="000B58E3"/>
    <w:rsid w:val="000B6A61"/>
    <w:rsid w:val="000B6DA6"/>
    <w:rsid w:val="000B7108"/>
    <w:rsid w:val="000C2BDA"/>
    <w:rsid w:val="000C2F92"/>
    <w:rsid w:val="000C377A"/>
    <w:rsid w:val="000C3950"/>
    <w:rsid w:val="000C44E9"/>
    <w:rsid w:val="000C4B63"/>
    <w:rsid w:val="000C66FA"/>
    <w:rsid w:val="000C793C"/>
    <w:rsid w:val="000D0746"/>
    <w:rsid w:val="000D35BB"/>
    <w:rsid w:val="000D4088"/>
    <w:rsid w:val="000D4389"/>
    <w:rsid w:val="000D63EA"/>
    <w:rsid w:val="000E137A"/>
    <w:rsid w:val="000E18DD"/>
    <w:rsid w:val="000F1ADA"/>
    <w:rsid w:val="000F2E6F"/>
    <w:rsid w:val="000F32AB"/>
    <w:rsid w:val="000F50D1"/>
    <w:rsid w:val="000F65F8"/>
    <w:rsid w:val="000F732A"/>
    <w:rsid w:val="000F7B3B"/>
    <w:rsid w:val="00101D5C"/>
    <w:rsid w:val="00103BAF"/>
    <w:rsid w:val="00104A39"/>
    <w:rsid w:val="00105AB6"/>
    <w:rsid w:val="001065A5"/>
    <w:rsid w:val="001066EC"/>
    <w:rsid w:val="00110645"/>
    <w:rsid w:val="001119AF"/>
    <w:rsid w:val="00111F84"/>
    <w:rsid w:val="001131A0"/>
    <w:rsid w:val="001140D7"/>
    <w:rsid w:val="0011601F"/>
    <w:rsid w:val="00116F66"/>
    <w:rsid w:val="0012062F"/>
    <w:rsid w:val="00120716"/>
    <w:rsid w:val="00120D69"/>
    <w:rsid w:val="00121E85"/>
    <w:rsid w:val="00121FC0"/>
    <w:rsid w:val="00122ACB"/>
    <w:rsid w:val="00122ED1"/>
    <w:rsid w:val="00126747"/>
    <w:rsid w:val="00130706"/>
    <w:rsid w:val="00131F56"/>
    <w:rsid w:val="00132518"/>
    <w:rsid w:val="00135835"/>
    <w:rsid w:val="00137C43"/>
    <w:rsid w:val="00137EBD"/>
    <w:rsid w:val="00140536"/>
    <w:rsid w:val="001416DA"/>
    <w:rsid w:val="00141734"/>
    <w:rsid w:val="00141F5E"/>
    <w:rsid w:val="00144FED"/>
    <w:rsid w:val="00146C57"/>
    <w:rsid w:val="00147BE8"/>
    <w:rsid w:val="00150F4A"/>
    <w:rsid w:val="001521B3"/>
    <w:rsid w:val="0015390B"/>
    <w:rsid w:val="00153D48"/>
    <w:rsid w:val="001544A2"/>
    <w:rsid w:val="001547E1"/>
    <w:rsid w:val="0015480F"/>
    <w:rsid w:val="001551A5"/>
    <w:rsid w:val="00162DD2"/>
    <w:rsid w:val="0016441F"/>
    <w:rsid w:val="00164BF4"/>
    <w:rsid w:val="00165001"/>
    <w:rsid w:val="00165FE6"/>
    <w:rsid w:val="0016662D"/>
    <w:rsid w:val="001675C5"/>
    <w:rsid w:val="0016763E"/>
    <w:rsid w:val="00167807"/>
    <w:rsid w:val="00167E6A"/>
    <w:rsid w:val="00171A09"/>
    <w:rsid w:val="00172A5F"/>
    <w:rsid w:val="0017325F"/>
    <w:rsid w:val="001738CF"/>
    <w:rsid w:val="00175A5B"/>
    <w:rsid w:val="00176CE0"/>
    <w:rsid w:val="00181D0E"/>
    <w:rsid w:val="00184C0D"/>
    <w:rsid w:val="00184CC2"/>
    <w:rsid w:val="00186E1D"/>
    <w:rsid w:val="0019035D"/>
    <w:rsid w:val="00190D3F"/>
    <w:rsid w:val="001921B5"/>
    <w:rsid w:val="00192B2C"/>
    <w:rsid w:val="00193433"/>
    <w:rsid w:val="00193542"/>
    <w:rsid w:val="00194944"/>
    <w:rsid w:val="001956BD"/>
    <w:rsid w:val="001A0E4E"/>
    <w:rsid w:val="001A406C"/>
    <w:rsid w:val="001A4AB8"/>
    <w:rsid w:val="001A55B5"/>
    <w:rsid w:val="001A605E"/>
    <w:rsid w:val="001A65FB"/>
    <w:rsid w:val="001B0A73"/>
    <w:rsid w:val="001B0BDC"/>
    <w:rsid w:val="001B0C9C"/>
    <w:rsid w:val="001B5A8E"/>
    <w:rsid w:val="001C324E"/>
    <w:rsid w:val="001C662C"/>
    <w:rsid w:val="001D152D"/>
    <w:rsid w:val="001D2623"/>
    <w:rsid w:val="001D5767"/>
    <w:rsid w:val="001E159F"/>
    <w:rsid w:val="001E1CFF"/>
    <w:rsid w:val="001E3AE5"/>
    <w:rsid w:val="001E5699"/>
    <w:rsid w:val="001E65DE"/>
    <w:rsid w:val="001E7399"/>
    <w:rsid w:val="001F22F5"/>
    <w:rsid w:val="001F2D9C"/>
    <w:rsid w:val="001F359B"/>
    <w:rsid w:val="001F6E3A"/>
    <w:rsid w:val="00201DB4"/>
    <w:rsid w:val="002024FF"/>
    <w:rsid w:val="002043EB"/>
    <w:rsid w:val="0020561A"/>
    <w:rsid w:val="0020581B"/>
    <w:rsid w:val="002067AC"/>
    <w:rsid w:val="00206C32"/>
    <w:rsid w:val="00213B52"/>
    <w:rsid w:val="00214476"/>
    <w:rsid w:val="00215D9E"/>
    <w:rsid w:val="00215E79"/>
    <w:rsid w:val="00220E95"/>
    <w:rsid w:val="0022155D"/>
    <w:rsid w:val="00225A9A"/>
    <w:rsid w:val="00226081"/>
    <w:rsid w:val="002325BE"/>
    <w:rsid w:val="00232CF3"/>
    <w:rsid w:val="002341D1"/>
    <w:rsid w:val="00234245"/>
    <w:rsid w:val="002369E1"/>
    <w:rsid w:val="00240FFA"/>
    <w:rsid w:val="00241880"/>
    <w:rsid w:val="00242A12"/>
    <w:rsid w:val="00242EB6"/>
    <w:rsid w:val="00242EF8"/>
    <w:rsid w:val="002458E1"/>
    <w:rsid w:val="00246BA4"/>
    <w:rsid w:val="0025140F"/>
    <w:rsid w:val="00254DF2"/>
    <w:rsid w:val="00256F17"/>
    <w:rsid w:val="00257321"/>
    <w:rsid w:val="002614C4"/>
    <w:rsid w:val="00262A89"/>
    <w:rsid w:val="00262E6A"/>
    <w:rsid w:val="00263D17"/>
    <w:rsid w:val="002663EC"/>
    <w:rsid w:val="00271E65"/>
    <w:rsid w:val="0027200C"/>
    <w:rsid w:val="00272A17"/>
    <w:rsid w:val="00276AF3"/>
    <w:rsid w:val="00276D38"/>
    <w:rsid w:val="00281B3B"/>
    <w:rsid w:val="00281B6E"/>
    <w:rsid w:val="0028204B"/>
    <w:rsid w:val="0028251B"/>
    <w:rsid w:val="00291898"/>
    <w:rsid w:val="0029238E"/>
    <w:rsid w:val="00294BA0"/>
    <w:rsid w:val="00294F7A"/>
    <w:rsid w:val="002954AF"/>
    <w:rsid w:val="00297750"/>
    <w:rsid w:val="002A1817"/>
    <w:rsid w:val="002A31C7"/>
    <w:rsid w:val="002A40A7"/>
    <w:rsid w:val="002B1C5E"/>
    <w:rsid w:val="002B7173"/>
    <w:rsid w:val="002B7FEC"/>
    <w:rsid w:val="002C1601"/>
    <w:rsid w:val="002C1B0E"/>
    <w:rsid w:val="002C21AB"/>
    <w:rsid w:val="002C2968"/>
    <w:rsid w:val="002C537F"/>
    <w:rsid w:val="002C6A12"/>
    <w:rsid w:val="002C7330"/>
    <w:rsid w:val="002C741A"/>
    <w:rsid w:val="002D18A1"/>
    <w:rsid w:val="002D32ED"/>
    <w:rsid w:val="002D5161"/>
    <w:rsid w:val="002D6C2B"/>
    <w:rsid w:val="002E1255"/>
    <w:rsid w:val="002E1E78"/>
    <w:rsid w:val="002E2A51"/>
    <w:rsid w:val="002E672A"/>
    <w:rsid w:val="002E6C5A"/>
    <w:rsid w:val="002E76D8"/>
    <w:rsid w:val="002E7A3B"/>
    <w:rsid w:val="002F057E"/>
    <w:rsid w:val="002F09BE"/>
    <w:rsid w:val="002F1492"/>
    <w:rsid w:val="002F3255"/>
    <w:rsid w:val="002F41D4"/>
    <w:rsid w:val="002F46AA"/>
    <w:rsid w:val="002F516F"/>
    <w:rsid w:val="002F65E3"/>
    <w:rsid w:val="002F6B8A"/>
    <w:rsid w:val="0030094F"/>
    <w:rsid w:val="00301256"/>
    <w:rsid w:val="00301F71"/>
    <w:rsid w:val="00302240"/>
    <w:rsid w:val="00302952"/>
    <w:rsid w:val="00305C11"/>
    <w:rsid w:val="00306D73"/>
    <w:rsid w:val="003074AA"/>
    <w:rsid w:val="00307A28"/>
    <w:rsid w:val="00307E08"/>
    <w:rsid w:val="0031032E"/>
    <w:rsid w:val="0031167C"/>
    <w:rsid w:val="00312770"/>
    <w:rsid w:val="003127FC"/>
    <w:rsid w:val="00321423"/>
    <w:rsid w:val="00322139"/>
    <w:rsid w:val="00323151"/>
    <w:rsid w:val="0032458E"/>
    <w:rsid w:val="00326C64"/>
    <w:rsid w:val="0032710C"/>
    <w:rsid w:val="00330FB6"/>
    <w:rsid w:val="003337E0"/>
    <w:rsid w:val="003360FE"/>
    <w:rsid w:val="003412F7"/>
    <w:rsid w:val="00342122"/>
    <w:rsid w:val="00345719"/>
    <w:rsid w:val="00345F76"/>
    <w:rsid w:val="00347CA0"/>
    <w:rsid w:val="00351B85"/>
    <w:rsid w:val="00351EE9"/>
    <w:rsid w:val="00351FBE"/>
    <w:rsid w:val="003528CD"/>
    <w:rsid w:val="00352E8A"/>
    <w:rsid w:val="00353EAB"/>
    <w:rsid w:val="00356A77"/>
    <w:rsid w:val="00356ABF"/>
    <w:rsid w:val="00360392"/>
    <w:rsid w:val="003613B6"/>
    <w:rsid w:val="0036173E"/>
    <w:rsid w:val="00362ABD"/>
    <w:rsid w:val="00363211"/>
    <w:rsid w:val="00364A3B"/>
    <w:rsid w:val="00365511"/>
    <w:rsid w:val="003704C1"/>
    <w:rsid w:val="003704C6"/>
    <w:rsid w:val="00371312"/>
    <w:rsid w:val="003713B1"/>
    <w:rsid w:val="00371D75"/>
    <w:rsid w:val="0037330C"/>
    <w:rsid w:val="00373C8B"/>
    <w:rsid w:val="00374452"/>
    <w:rsid w:val="00374D43"/>
    <w:rsid w:val="003756F8"/>
    <w:rsid w:val="003762ED"/>
    <w:rsid w:val="00376A54"/>
    <w:rsid w:val="003814A1"/>
    <w:rsid w:val="00385BA1"/>
    <w:rsid w:val="00387B64"/>
    <w:rsid w:val="00387E5A"/>
    <w:rsid w:val="0039011B"/>
    <w:rsid w:val="0039053A"/>
    <w:rsid w:val="00391B72"/>
    <w:rsid w:val="00392A62"/>
    <w:rsid w:val="00393B8B"/>
    <w:rsid w:val="00395823"/>
    <w:rsid w:val="00395F09"/>
    <w:rsid w:val="00396737"/>
    <w:rsid w:val="00397820"/>
    <w:rsid w:val="003A00F8"/>
    <w:rsid w:val="003A2578"/>
    <w:rsid w:val="003A2C66"/>
    <w:rsid w:val="003A5808"/>
    <w:rsid w:val="003A7846"/>
    <w:rsid w:val="003B0C29"/>
    <w:rsid w:val="003B1F9D"/>
    <w:rsid w:val="003B5595"/>
    <w:rsid w:val="003C5256"/>
    <w:rsid w:val="003C5334"/>
    <w:rsid w:val="003C6933"/>
    <w:rsid w:val="003D0BB8"/>
    <w:rsid w:val="003D0DA2"/>
    <w:rsid w:val="003D1E37"/>
    <w:rsid w:val="003D1F79"/>
    <w:rsid w:val="003D37B3"/>
    <w:rsid w:val="003D4546"/>
    <w:rsid w:val="003E0299"/>
    <w:rsid w:val="003E0E64"/>
    <w:rsid w:val="003E12FE"/>
    <w:rsid w:val="003E1496"/>
    <w:rsid w:val="003E25DE"/>
    <w:rsid w:val="003E77F4"/>
    <w:rsid w:val="003E7C85"/>
    <w:rsid w:val="003F19B3"/>
    <w:rsid w:val="003F1AFD"/>
    <w:rsid w:val="003F1BC2"/>
    <w:rsid w:val="003F3816"/>
    <w:rsid w:val="003F4F71"/>
    <w:rsid w:val="003F5B4E"/>
    <w:rsid w:val="003F66E5"/>
    <w:rsid w:val="003F6A88"/>
    <w:rsid w:val="003F6E78"/>
    <w:rsid w:val="00400E9F"/>
    <w:rsid w:val="00402B7B"/>
    <w:rsid w:val="004148A8"/>
    <w:rsid w:val="00416E4E"/>
    <w:rsid w:val="00417631"/>
    <w:rsid w:val="004239F1"/>
    <w:rsid w:val="0042473F"/>
    <w:rsid w:val="00425C3C"/>
    <w:rsid w:val="004262A0"/>
    <w:rsid w:val="00426AE3"/>
    <w:rsid w:val="00427552"/>
    <w:rsid w:val="00427D74"/>
    <w:rsid w:val="004318E6"/>
    <w:rsid w:val="00432982"/>
    <w:rsid w:val="00432DD1"/>
    <w:rsid w:val="00433198"/>
    <w:rsid w:val="00441C14"/>
    <w:rsid w:val="00442D66"/>
    <w:rsid w:val="00445D0E"/>
    <w:rsid w:val="00445F4B"/>
    <w:rsid w:val="0044632B"/>
    <w:rsid w:val="00447494"/>
    <w:rsid w:val="00447AA8"/>
    <w:rsid w:val="0045026D"/>
    <w:rsid w:val="00450B0E"/>
    <w:rsid w:val="0045277A"/>
    <w:rsid w:val="00454331"/>
    <w:rsid w:val="00455A76"/>
    <w:rsid w:val="004634B6"/>
    <w:rsid w:val="00463616"/>
    <w:rsid w:val="004637E4"/>
    <w:rsid w:val="00465131"/>
    <w:rsid w:val="004666A4"/>
    <w:rsid w:val="0046675E"/>
    <w:rsid w:val="00467C5B"/>
    <w:rsid w:val="00470864"/>
    <w:rsid w:val="00471D12"/>
    <w:rsid w:val="004732C9"/>
    <w:rsid w:val="0047462C"/>
    <w:rsid w:val="004748F3"/>
    <w:rsid w:val="004751B1"/>
    <w:rsid w:val="00475C77"/>
    <w:rsid w:val="00485C5B"/>
    <w:rsid w:val="004869F1"/>
    <w:rsid w:val="00487783"/>
    <w:rsid w:val="0048791D"/>
    <w:rsid w:val="00490B5D"/>
    <w:rsid w:val="00490C9E"/>
    <w:rsid w:val="00491457"/>
    <w:rsid w:val="0049179D"/>
    <w:rsid w:val="0049267A"/>
    <w:rsid w:val="00493614"/>
    <w:rsid w:val="00493BAA"/>
    <w:rsid w:val="00494E23"/>
    <w:rsid w:val="00495043"/>
    <w:rsid w:val="00497EE0"/>
    <w:rsid w:val="004A0BD9"/>
    <w:rsid w:val="004A10BA"/>
    <w:rsid w:val="004A1232"/>
    <w:rsid w:val="004A1BFF"/>
    <w:rsid w:val="004A4498"/>
    <w:rsid w:val="004B1C25"/>
    <w:rsid w:val="004B66F9"/>
    <w:rsid w:val="004C0570"/>
    <w:rsid w:val="004C4515"/>
    <w:rsid w:val="004C619A"/>
    <w:rsid w:val="004C6275"/>
    <w:rsid w:val="004C7EDA"/>
    <w:rsid w:val="004D0890"/>
    <w:rsid w:val="004D0A05"/>
    <w:rsid w:val="004D4FD1"/>
    <w:rsid w:val="004D563A"/>
    <w:rsid w:val="004D5907"/>
    <w:rsid w:val="004D7726"/>
    <w:rsid w:val="004E1305"/>
    <w:rsid w:val="004E33AD"/>
    <w:rsid w:val="004E3631"/>
    <w:rsid w:val="004E3807"/>
    <w:rsid w:val="004E54E2"/>
    <w:rsid w:val="004E712F"/>
    <w:rsid w:val="004F0731"/>
    <w:rsid w:val="004F4707"/>
    <w:rsid w:val="004F4ED6"/>
    <w:rsid w:val="004F58D3"/>
    <w:rsid w:val="004F7416"/>
    <w:rsid w:val="00500540"/>
    <w:rsid w:val="00503C5C"/>
    <w:rsid w:val="00505523"/>
    <w:rsid w:val="00507A77"/>
    <w:rsid w:val="00507D95"/>
    <w:rsid w:val="005133D3"/>
    <w:rsid w:val="00513AE6"/>
    <w:rsid w:val="0051483E"/>
    <w:rsid w:val="00515807"/>
    <w:rsid w:val="005159BF"/>
    <w:rsid w:val="005161B6"/>
    <w:rsid w:val="0051744B"/>
    <w:rsid w:val="00520895"/>
    <w:rsid w:val="00520A97"/>
    <w:rsid w:val="0052150B"/>
    <w:rsid w:val="00522631"/>
    <w:rsid w:val="00525677"/>
    <w:rsid w:val="005262F6"/>
    <w:rsid w:val="00526569"/>
    <w:rsid w:val="00526FD4"/>
    <w:rsid w:val="0053559D"/>
    <w:rsid w:val="00537754"/>
    <w:rsid w:val="005378B6"/>
    <w:rsid w:val="005402FC"/>
    <w:rsid w:val="00542853"/>
    <w:rsid w:val="00542B32"/>
    <w:rsid w:val="00543406"/>
    <w:rsid w:val="00547C81"/>
    <w:rsid w:val="00550644"/>
    <w:rsid w:val="00550A52"/>
    <w:rsid w:val="005518EF"/>
    <w:rsid w:val="00552C06"/>
    <w:rsid w:val="005546FE"/>
    <w:rsid w:val="0055626E"/>
    <w:rsid w:val="005574D5"/>
    <w:rsid w:val="00560DFC"/>
    <w:rsid w:val="005661BD"/>
    <w:rsid w:val="0056649F"/>
    <w:rsid w:val="005665B9"/>
    <w:rsid w:val="00570005"/>
    <w:rsid w:val="00570D74"/>
    <w:rsid w:val="00571325"/>
    <w:rsid w:val="0057247D"/>
    <w:rsid w:val="00574986"/>
    <w:rsid w:val="00575C4F"/>
    <w:rsid w:val="00576278"/>
    <w:rsid w:val="0057645B"/>
    <w:rsid w:val="00576729"/>
    <w:rsid w:val="00576EF1"/>
    <w:rsid w:val="00583223"/>
    <w:rsid w:val="0058385A"/>
    <w:rsid w:val="00585745"/>
    <w:rsid w:val="00585996"/>
    <w:rsid w:val="00586907"/>
    <w:rsid w:val="005876F0"/>
    <w:rsid w:val="00592008"/>
    <w:rsid w:val="005926CC"/>
    <w:rsid w:val="00592A40"/>
    <w:rsid w:val="00593463"/>
    <w:rsid w:val="005955DC"/>
    <w:rsid w:val="00595E71"/>
    <w:rsid w:val="00596481"/>
    <w:rsid w:val="005965EC"/>
    <w:rsid w:val="005A1464"/>
    <w:rsid w:val="005A290A"/>
    <w:rsid w:val="005A358B"/>
    <w:rsid w:val="005A59FB"/>
    <w:rsid w:val="005A7808"/>
    <w:rsid w:val="005B36C4"/>
    <w:rsid w:val="005B3D4E"/>
    <w:rsid w:val="005B3E4E"/>
    <w:rsid w:val="005B4853"/>
    <w:rsid w:val="005B6E96"/>
    <w:rsid w:val="005B7A4F"/>
    <w:rsid w:val="005B7AC8"/>
    <w:rsid w:val="005C2865"/>
    <w:rsid w:val="005C32A6"/>
    <w:rsid w:val="005C37B2"/>
    <w:rsid w:val="005C567A"/>
    <w:rsid w:val="005C63A3"/>
    <w:rsid w:val="005D0935"/>
    <w:rsid w:val="005D1404"/>
    <w:rsid w:val="005D237C"/>
    <w:rsid w:val="005D433C"/>
    <w:rsid w:val="005D4728"/>
    <w:rsid w:val="005D5943"/>
    <w:rsid w:val="005D66B2"/>
    <w:rsid w:val="005E29DA"/>
    <w:rsid w:val="005E2A17"/>
    <w:rsid w:val="005E2C2B"/>
    <w:rsid w:val="005E46DA"/>
    <w:rsid w:val="005E68C3"/>
    <w:rsid w:val="005E7204"/>
    <w:rsid w:val="005F2BCE"/>
    <w:rsid w:val="005F30DB"/>
    <w:rsid w:val="005F3647"/>
    <w:rsid w:val="005F6F13"/>
    <w:rsid w:val="005F7DAF"/>
    <w:rsid w:val="005F7E7B"/>
    <w:rsid w:val="00600093"/>
    <w:rsid w:val="006007C7"/>
    <w:rsid w:val="0060083E"/>
    <w:rsid w:val="00600A15"/>
    <w:rsid w:val="00600EFC"/>
    <w:rsid w:val="00601F5C"/>
    <w:rsid w:val="00602920"/>
    <w:rsid w:val="0060460D"/>
    <w:rsid w:val="006064A3"/>
    <w:rsid w:val="006113FA"/>
    <w:rsid w:val="00611507"/>
    <w:rsid w:val="00611A6A"/>
    <w:rsid w:val="006121C7"/>
    <w:rsid w:val="006123EE"/>
    <w:rsid w:val="00614D6F"/>
    <w:rsid w:val="00621A27"/>
    <w:rsid w:val="006223D7"/>
    <w:rsid w:val="00623E3B"/>
    <w:rsid w:val="0062521A"/>
    <w:rsid w:val="0062696E"/>
    <w:rsid w:val="00626F9E"/>
    <w:rsid w:val="00630C92"/>
    <w:rsid w:val="006313FD"/>
    <w:rsid w:val="00631643"/>
    <w:rsid w:val="00631CD9"/>
    <w:rsid w:val="00631D8F"/>
    <w:rsid w:val="0063277A"/>
    <w:rsid w:val="00634022"/>
    <w:rsid w:val="0063553B"/>
    <w:rsid w:val="006371D9"/>
    <w:rsid w:val="00637992"/>
    <w:rsid w:val="00637CF5"/>
    <w:rsid w:val="006402BD"/>
    <w:rsid w:val="00640EA2"/>
    <w:rsid w:val="00642003"/>
    <w:rsid w:val="00642AD0"/>
    <w:rsid w:val="00642DDB"/>
    <w:rsid w:val="00644461"/>
    <w:rsid w:val="00644D79"/>
    <w:rsid w:val="00644F76"/>
    <w:rsid w:val="00645D75"/>
    <w:rsid w:val="00645D84"/>
    <w:rsid w:val="00650450"/>
    <w:rsid w:val="00651993"/>
    <w:rsid w:val="006520CD"/>
    <w:rsid w:val="006521E4"/>
    <w:rsid w:val="00652DDA"/>
    <w:rsid w:val="0065446E"/>
    <w:rsid w:val="00654B4F"/>
    <w:rsid w:val="006556BC"/>
    <w:rsid w:val="00655ABD"/>
    <w:rsid w:val="0065655E"/>
    <w:rsid w:val="00657096"/>
    <w:rsid w:val="006572E5"/>
    <w:rsid w:val="0066264C"/>
    <w:rsid w:val="006635BB"/>
    <w:rsid w:val="00665CD0"/>
    <w:rsid w:val="00666FB8"/>
    <w:rsid w:val="00667D93"/>
    <w:rsid w:val="006704FD"/>
    <w:rsid w:val="00670F2C"/>
    <w:rsid w:val="0067109E"/>
    <w:rsid w:val="00672E17"/>
    <w:rsid w:val="00674164"/>
    <w:rsid w:val="00677BDE"/>
    <w:rsid w:val="00677C0E"/>
    <w:rsid w:val="00680E30"/>
    <w:rsid w:val="00682026"/>
    <w:rsid w:val="006825C9"/>
    <w:rsid w:val="00682B33"/>
    <w:rsid w:val="00683CC8"/>
    <w:rsid w:val="00683FA1"/>
    <w:rsid w:val="0068578E"/>
    <w:rsid w:val="00685A19"/>
    <w:rsid w:val="00690AF3"/>
    <w:rsid w:val="00690EDB"/>
    <w:rsid w:val="0069374E"/>
    <w:rsid w:val="0069456F"/>
    <w:rsid w:val="006972E1"/>
    <w:rsid w:val="006A3D19"/>
    <w:rsid w:val="006A3D9F"/>
    <w:rsid w:val="006A41BB"/>
    <w:rsid w:val="006A4731"/>
    <w:rsid w:val="006A4E42"/>
    <w:rsid w:val="006A657C"/>
    <w:rsid w:val="006A66D4"/>
    <w:rsid w:val="006B1851"/>
    <w:rsid w:val="006B1EC7"/>
    <w:rsid w:val="006B27AF"/>
    <w:rsid w:val="006B2B63"/>
    <w:rsid w:val="006B3FA7"/>
    <w:rsid w:val="006B414D"/>
    <w:rsid w:val="006B51BE"/>
    <w:rsid w:val="006B5B28"/>
    <w:rsid w:val="006B5B44"/>
    <w:rsid w:val="006C1286"/>
    <w:rsid w:val="006C1AF0"/>
    <w:rsid w:val="006C40BF"/>
    <w:rsid w:val="006C718A"/>
    <w:rsid w:val="006D1F74"/>
    <w:rsid w:val="006D5340"/>
    <w:rsid w:val="006D711D"/>
    <w:rsid w:val="006D7569"/>
    <w:rsid w:val="006E16AD"/>
    <w:rsid w:val="006E1EE9"/>
    <w:rsid w:val="006E2735"/>
    <w:rsid w:val="006E2D3C"/>
    <w:rsid w:val="006F279C"/>
    <w:rsid w:val="006F5201"/>
    <w:rsid w:val="006F5917"/>
    <w:rsid w:val="006F7C51"/>
    <w:rsid w:val="00702903"/>
    <w:rsid w:val="00703523"/>
    <w:rsid w:val="007041EE"/>
    <w:rsid w:val="0070474F"/>
    <w:rsid w:val="0071235B"/>
    <w:rsid w:val="00712694"/>
    <w:rsid w:val="0071280C"/>
    <w:rsid w:val="0071521A"/>
    <w:rsid w:val="00715BE4"/>
    <w:rsid w:val="00715C0D"/>
    <w:rsid w:val="007202E2"/>
    <w:rsid w:val="007203D7"/>
    <w:rsid w:val="007213E6"/>
    <w:rsid w:val="00723FDB"/>
    <w:rsid w:val="00734E50"/>
    <w:rsid w:val="00735B7A"/>
    <w:rsid w:val="00736876"/>
    <w:rsid w:val="00736D63"/>
    <w:rsid w:val="007376D6"/>
    <w:rsid w:val="00737F70"/>
    <w:rsid w:val="007410AB"/>
    <w:rsid w:val="00741309"/>
    <w:rsid w:val="007429C9"/>
    <w:rsid w:val="00743A7F"/>
    <w:rsid w:val="00743CE5"/>
    <w:rsid w:val="00744563"/>
    <w:rsid w:val="007456B3"/>
    <w:rsid w:val="00747E81"/>
    <w:rsid w:val="00750E3A"/>
    <w:rsid w:val="007528CF"/>
    <w:rsid w:val="007536BC"/>
    <w:rsid w:val="00756086"/>
    <w:rsid w:val="00756724"/>
    <w:rsid w:val="007570BB"/>
    <w:rsid w:val="007571D5"/>
    <w:rsid w:val="0075790E"/>
    <w:rsid w:val="00757E1B"/>
    <w:rsid w:val="0076049D"/>
    <w:rsid w:val="007622D5"/>
    <w:rsid w:val="00764A7F"/>
    <w:rsid w:val="00764AE1"/>
    <w:rsid w:val="007653F3"/>
    <w:rsid w:val="00767022"/>
    <w:rsid w:val="0077077C"/>
    <w:rsid w:val="0077146D"/>
    <w:rsid w:val="00773A4B"/>
    <w:rsid w:val="00773DA9"/>
    <w:rsid w:val="00775907"/>
    <w:rsid w:val="00777554"/>
    <w:rsid w:val="00780CBA"/>
    <w:rsid w:val="00782735"/>
    <w:rsid w:val="00783778"/>
    <w:rsid w:val="00787985"/>
    <w:rsid w:val="00791E38"/>
    <w:rsid w:val="00791E99"/>
    <w:rsid w:val="00792410"/>
    <w:rsid w:val="0079570A"/>
    <w:rsid w:val="00795A2E"/>
    <w:rsid w:val="00795FDE"/>
    <w:rsid w:val="00796309"/>
    <w:rsid w:val="00796640"/>
    <w:rsid w:val="0079700F"/>
    <w:rsid w:val="00797DE3"/>
    <w:rsid w:val="007A14DE"/>
    <w:rsid w:val="007A3621"/>
    <w:rsid w:val="007A38F5"/>
    <w:rsid w:val="007A45EF"/>
    <w:rsid w:val="007A5C2C"/>
    <w:rsid w:val="007A5F9C"/>
    <w:rsid w:val="007A7027"/>
    <w:rsid w:val="007A72FE"/>
    <w:rsid w:val="007A7368"/>
    <w:rsid w:val="007A7B8B"/>
    <w:rsid w:val="007A7EC1"/>
    <w:rsid w:val="007B12D6"/>
    <w:rsid w:val="007B3679"/>
    <w:rsid w:val="007B3E24"/>
    <w:rsid w:val="007B4559"/>
    <w:rsid w:val="007B61A2"/>
    <w:rsid w:val="007B61DE"/>
    <w:rsid w:val="007C3E8D"/>
    <w:rsid w:val="007C4370"/>
    <w:rsid w:val="007C65D2"/>
    <w:rsid w:val="007D2304"/>
    <w:rsid w:val="007D42B4"/>
    <w:rsid w:val="007D578F"/>
    <w:rsid w:val="007D5E01"/>
    <w:rsid w:val="007D6915"/>
    <w:rsid w:val="007D692B"/>
    <w:rsid w:val="007D69D2"/>
    <w:rsid w:val="007D6FB0"/>
    <w:rsid w:val="007E14CB"/>
    <w:rsid w:val="007E2851"/>
    <w:rsid w:val="007E2B72"/>
    <w:rsid w:val="007E3B4F"/>
    <w:rsid w:val="007E59C5"/>
    <w:rsid w:val="007E640E"/>
    <w:rsid w:val="007F2164"/>
    <w:rsid w:val="007F43F3"/>
    <w:rsid w:val="008001A8"/>
    <w:rsid w:val="0080085B"/>
    <w:rsid w:val="00802646"/>
    <w:rsid w:val="00802A62"/>
    <w:rsid w:val="00802A6A"/>
    <w:rsid w:val="008030F6"/>
    <w:rsid w:val="00810B94"/>
    <w:rsid w:val="00811FF1"/>
    <w:rsid w:val="008125AB"/>
    <w:rsid w:val="00813CF8"/>
    <w:rsid w:val="00813E81"/>
    <w:rsid w:val="0081434C"/>
    <w:rsid w:val="00815B1A"/>
    <w:rsid w:val="00816812"/>
    <w:rsid w:val="0082030C"/>
    <w:rsid w:val="008209DD"/>
    <w:rsid w:val="00826E25"/>
    <w:rsid w:val="00830155"/>
    <w:rsid w:val="00830D68"/>
    <w:rsid w:val="008318A4"/>
    <w:rsid w:val="00831D1E"/>
    <w:rsid w:val="00833588"/>
    <w:rsid w:val="00833FB8"/>
    <w:rsid w:val="00835244"/>
    <w:rsid w:val="00837390"/>
    <w:rsid w:val="00840217"/>
    <w:rsid w:val="0084110C"/>
    <w:rsid w:val="008428C4"/>
    <w:rsid w:val="0084465E"/>
    <w:rsid w:val="008446E2"/>
    <w:rsid w:val="00844992"/>
    <w:rsid w:val="008467DA"/>
    <w:rsid w:val="0084698F"/>
    <w:rsid w:val="00850652"/>
    <w:rsid w:val="00850A44"/>
    <w:rsid w:val="00851042"/>
    <w:rsid w:val="0085194A"/>
    <w:rsid w:val="00851B8F"/>
    <w:rsid w:val="008551AE"/>
    <w:rsid w:val="00857036"/>
    <w:rsid w:val="00857EB9"/>
    <w:rsid w:val="00860815"/>
    <w:rsid w:val="00860C4A"/>
    <w:rsid w:val="00863A14"/>
    <w:rsid w:val="00864065"/>
    <w:rsid w:val="008649F5"/>
    <w:rsid w:val="00866595"/>
    <w:rsid w:val="008673B7"/>
    <w:rsid w:val="00870906"/>
    <w:rsid w:val="00871058"/>
    <w:rsid w:val="00872898"/>
    <w:rsid w:val="008737BE"/>
    <w:rsid w:val="00874440"/>
    <w:rsid w:val="0087510C"/>
    <w:rsid w:val="00881921"/>
    <w:rsid w:val="0088223F"/>
    <w:rsid w:val="00884E27"/>
    <w:rsid w:val="008851D7"/>
    <w:rsid w:val="008856D1"/>
    <w:rsid w:val="00885BBB"/>
    <w:rsid w:val="00886770"/>
    <w:rsid w:val="00890530"/>
    <w:rsid w:val="00893930"/>
    <w:rsid w:val="008A2015"/>
    <w:rsid w:val="008A2101"/>
    <w:rsid w:val="008A507E"/>
    <w:rsid w:val="008B0E23"/>
    <w:rsid w:val="008B16B3"/>
    <w:rsid w:val="008B3836"/>
    <w:rsid w:val="008B45E1"/>
    <w:rsid w:val="008B738B"/>
    <w:rsid w:val="008B762E"/>
    <w:rsid w:val="008C0788"/>
    <w:rsid w:val="008C0BD1"/>
    <w:rsid w:val="008C1250"/>
    <w:rsid w:val="008C317C"/>
    <w:rsid w:val="008C5E5E"/>
    <w:rsid w:val="008C6557"/>
    <w:rsid w:val="008C66A5"/>
    <w:rsid w:val="008D533B"/>
    <w:rsid w:val="008D69D3"/>
    <w:rsid w:val="008D734D"/>
    <w:rsid w:val="008E0AE1"/>
    <w:rsid w:val="008E28F4"/>
    <w:rsid w:val="008E46DA"/>
    <w:rsid w:val="008E5A59"/>
    <w:rsid w:val="008E7D24"/>
    <w:rsid w:val="008F2E08"/>
    <w:rsid w:val="008F4ADA"/>
    <w:rsid w:val="008F6997"/>
    <w:rsid w:val="008F70BB"/>
    <w:rsid w:val="0090078D"/>
    <w:rsid w:val="00900AA8"/>
    <w:rsid w:val="00901BFB"/>
    <w:rsid w:val="0090203F"/>
    <w:rsid w:val="0090539A"/>
    <w:rsid w:val="00905554"/>
    <w:rsid w:val="0090559D"/>
    <w:rsid w:val="00905E05"/>
    <w:rsid w:val="00907053"/>
    <w:rsid w:val="00910D31"/>
    <w:rsid w:val="00910F11"/>
    <w:rsid w:val="00911FF8"/>
    <w:rsid w:val="00913506"/>
    <w:rsid w:val="00914D0D"/>
    <w:rsid w:val="0091798E"/>
    <w:rsid w:val="00921182"/>
    <w:rsid w:val="00921717"/>
    <w:rsid w:val="00922AB7"/>
    <w:rsid w:val="00922C4E"/>
    <w:rsid w:val="00923250"/>
    <w:rsid w:val="0092354B"/>
    <w:rsid w:val="009242E8"/>
    <w:rsid w:val="00925500"/>
    <w:rsid w:val="0092594D"/>
    <w:rsid w:val="00926163"/>
    <w:rsid w:val="00930363"/>
    <w:rsid w:val="00930C09"/>
    <w:rsid w:val="009311A5"/>
    <w:rsid w:val="00933487"/>
    <w:rsid w:val="00936B10"/>
    <w:rsid w:val="00937266"/>
    <w:rsid w:val="0093741E"/>
    <w:rsid w:val="00940CA2"/>
    <w:rsid w:val="0094160B"/>
    <w:rsid w:val="0094265D"/>
    <w:rsid w:val="00942C7E"/>
    <w:rsid w:val="00944581"/>
    <w:rsid w:val="009449B8"/>
    <w:rsid w:val="00945081"/>
    <w:rsid w:val="0095149A"/>
    <w:rsid w:val="0095234E"/>
    <w:rsid w:val="0095268B"/>
    <w:rsid w:val="00952A5C"/>
    <w:rsid w:val="00953293"/>
    <w:rsid w:val="00953E7D"/>
    <w:rsid w:val="009550B9"/>
    <w:rsid w:val="00960124"/>
    <w:rsid w:val="0096175B"/>
    <w:rsid w:val="00962B68"/>
    <w:rsid w:val="00964FBC"/>
    <w:rsid w:val="00965C75"/>
    <w:rsid w:val="009665A3"/>
    <w:rsid w:val="00967CB3"/>
    <w:rsid w:val="009703C9"/>
    <w:rsid w:val="00971876"/>
    <w:rsid w:val="00971D79"/>
    <w:rsid w:val="009734DB"/>
    <w:rsid w:val="00976B5C"/>
    <w:rsid w:val="0097775D"/>
    <w:rsid w:val="0098086A"/>
    <w:rsid w:val="00985E15"/>
    <w:rsid w:val="009865E3"/>
    <w:rsid w:val="00986E44"/>
    <w:rsid w:val="00995A0E"/>
    <w:rsid w:val="009975E5"/>
    <w:rsid w:val="009A0B23"/>
    <w:rsid w:val="009A15F2"/>
    <w:rsid w:val="009A468A"/>
    <w:rsid w:val="009A477E"/>
    <w:rsid w:val="009B06FA"/>
    <w:rsid w:val="009B119A"/>
    <w:rsid w:val="009B2F80"/>
    <w:rsid w:val="009B451A"/>
    <w:rsid w:val="009B4523"/>
    <w:rsid w:val="009B4949"/>
    <w:rsid w:val="009B7B13"/>
    <w:rsid w:val="009C04B4"/>
    <w:rsid w:val="009C1975"/>
    <w:rsid w:val="009C2393"/>
    <w:rsid w:val="009C2D24"/>
    <w:rsid w:val="009C3630"/>
    <w:rsid w:val="009C3CD4"/>
    <w:rsid w:val="009C3D20"/>
    <w:rsid w:val="009C3D3C"/>
    <w:rsid w:val="009C411F"/>
    <w:rsid w:val="009C5DC9"/>
    <w:rsid w:val="009D012E"/>
    <w:rsid w:val="009D0EC1"/>
    <w:rsid w:val="009D19C1"/>
    <w:rsid w:val="009D3464"/>
    <w:rsid w:val="009D38BE"/>
    <w:rsid w:val="009D3A49"/>
    <w:rsid w:val="009D5621"/>
    <w:rsid w:val="009D5865"/>
    <w:rsid w:val="009D685E"/>
    <w:rsid w:val="009D702E"/>
    <w:rsid w:val="009E0FF8"/>
    <w:rsid w:val="009E628B"/>
    <w:rsid w:val="009F06C9"/>
    <w:rsid w:val="009F26B2"/>
    <w:rsid w:val="009F385A"/>
    <w:rsid w:val="009F59DE"/>
    <w:rsid w:val="009F6712"/>
    <w:rsid w:val="009F6A2E"/>
    <w:rsid w:val="009F6EEB"/>
    <w:rsid w:val="009F6FE5"/>
    <w:rsid w:val="009F7C66"/>
    <w:rsid w:val="00A00341"/>
    <w:rsid w:val="00A02290"/>
    <w:rsid w:val="00A02C98"/>
    <w:rsid w:val="00A02D4E"/>
    <w:rsid w:val="00A04841"/>
    <w:rsid w:val="00A10706"/>
    <w:rsid w:val="00A1140B"/>
    <w:rsid w:val="00A12019"/>
    <w:rsid w:val="00A126CE"/>
    <w:rsid w:val="00A14030"/>
    <w:rsid w:val="00A15692"/>
    <w:rsid w:val="00A16585"/>
    <w:rsid w:val="00A17CD8"/>
    <w:rsid w:val="00A201B9"/>
    <w:rsid w:val="00A23368"/>
    <w:rsid w:val="00A23CE9"/>
    <w:rsid w:val="00A24EB6"/>
    <w:rsid w:val="00A2679D"/>
    <w:rsid w:val="00A27A14"/>
    <w:rsid w:val="00A27E4C"/>
    <w:rsid w:val="00A27FD0"/>
    <w:rsid w:val="00A317B4"/>
    <w:rsid w:val="00A31F19"/>
    <w:rsid w:val="00A34EC1"/>
    <w:rsid w:val="00A35726"/>
    <w:rsid w:val="00A35AB9"/>
    <w:rsid w:val="00A35CFD"/>
    <w:rsid w:val="00A36ECC"/>
    <w:rsid w:val="00A40674"/>
    <w:rsid w:val="00A4088C"/>
    <w:rsid w:val="00A40A72"/>
    <w:rsid w:val="00A44E0F"/>
    <w:rsid w:val="00A518F7"/>
    <w:rsid w:val="00A523F1"/>
    <w:rsid w:val="00A52D30"/>
    <w:rsid w:val="00A54018"/>
    <w:rsid w:val="00A541E0"/>
    <w:rsid w:val="00A56819"/>
    <w:rsid w:val="00A60104"/>
    <w:rsid w:val="00A6086B"/>
    <w:rsid w:val="00A61534"/>
    <w:rsid w:val="00A618CA"/>
    <w:rsid w:val="00A62679"/>
    <w:rsid w:val="00A63384"/>
    <w:rsid w:val="00A6418B"/>
    <w:rsid w:val="00A6435B"/>
    <w:rsid w:val="00A6594B"/>
    <w:rsid w:val="00A6617E"/>
    <w:rsid w:val="00A66A32"/>
    <w:rsid w:val="00A67469"/>
    <w:rsid w:val="00A67B25"/>
    <w:rsid w:val="00A67B63"/>
    <w:rsid w:val="00A71DCC"/>
    <w:rsid w:val="00A721E4"/>
    <w:rsid w:val="00A72383"/>
    <w:rsid w:val="00A73B6C"/>
    <w:rsid w:val="00A747BC"/>
    <w:rsid w:val="00A755CB"/>
    <w:rsid w:val="00A8176B"/>
    <w:rsid w:val="00A87516"/>
    <w:rsid w:val="00A920E9"/>
    <w:rsid w:val="00A92B74"/>
    <w:rsid w:val="00A93735"/>
    <w:rsid w:val="00A93EFF"/>
    <w:rsid w:val="00A948B1"/>
    <w:rsid w:val="00A94F45"/>
    <w:rsid w:val="00A95736"/>
    <w:rsid w:val="00A9608C"/>
    <w:rsid w:val="00AA07DF"/>
    <w:rsid w:val="00AA2C2D"/>
    <w:rsid w:val="00AA416D"/>
    <w:rsid w:val="00AA4205"/>
    <w:rsid w:val="00AA5FA2"/>
    <w:rsid w:val="00AA70E9"/>
    <w:rsid w:val="00AA79DA"/>
    <w:rsid w:val="00AB236A"/>
    <w:rsid w:val="00AB3C56"/>
    <w:rsid w:val="00AB6A99"/>
    <w:rsid w:val="00AB7C9A"/>
    <w:rsid w:val="00AB7FA3"/>
    <w:rsid w:val="00AC2444"/>
    <w:rsid w:val="00AC3C53"/>
    <w:rsid w:val="00AC4719"/>
    <w:rsid w:val="00AC6A85"/>
    <w:rsid w:val="00AC6B41"/>
    <w:rsid w:val="00AC712C"/>
    <w:rsid w:val="00AC7C88"/>
    <w:rsid w:val="00AD11F9"/>
    <w:rsid w:val="00AD14B8"/>
    <w:rsid w:val="00AD2684"/>
    <w:rsid w:val="00AD4F94"/>
    <w:rsid w:val="00AD5816"/>
    <w:rsid w:val="00AE00C5"/>
    <w:rsid w:val="00AE01F0"/>
    <w:rsid w:val="00AE0BEA"/>
    <w:rsid w:val="00AE214D"/>
    <w:rsid w:val="00AE40B9"/>
    <w:rsid w:val="00AE6F1E"/>
    <w:rsid w:val="00AF01C0"/>
    <w:rsid w:val="00AF0CA9"/>
    <w:rsid w:val="00AF238C"/>
    <w:rsid w:val="00AF293B"/>
    <w:rsid w:val="00AF2A94"/>
    <w:rsid w:val="00AF2D6F"/>
    <w:rsid w:val="00AF370B"/>
    <w:rsid w:val="00AF4A4C"/>
    <w:rsid w:val="00AF50BC"/>
    <w:rsid w:val="00AF6D17"/>
    <w:rsid w:val="00B002F3"/>
    <w:rsid w:val="00B01C53"/>
    <w:rsid w:val="00B02CAC"/>
    <w:rsid w:val="00B02DDF"/>
    <w:rsid w:val="00B035DF"/>
    <w:rsid w:val="00B04846"/>
    <w:rsid w:val="00B049B2"/>
    <w:rsid w:val="00B05370"/>
    <w:rsid w:val="00B060E1"/>
    <w:rsid w:val="00B1134D"/>
    <w:rsid w:val="00B11AFF"/>
    <w:rsid w:val="00B1232B"/>
    <w:rsid w:val="00B13540"/>
    <w:rsid w:val="00B13A6D"/>
    <w:rsid w:val="00B155BF"/>
    <w:rsid w:val="00B159E4"/>
    <w:rsid w:val="00B16B9E"/>
    <w:rsid w:val="00B178E4"/>
    <w:rsid w:val="00B20AB5"/>
    <w:rsid w:val="00B22ABD"/>
    <w:rsid w:val="00B25861"/>
    <w:rsid w:val="00B260CB"/>
    <w:rsid w:val="00B2731A"/>
    <w:rsid w:val="00B300B0"/>
    <w:rsid w:val="00B30FC7"/>
    <w:rsid w:val="00B319B1"/>
    <w:rsid w:val="00B326C6"/>
    <w:rsid w:val="00B349DB"/>
    <w:rsid w:val="00B35A1B"/>
    <w:rsid w:val="00B35A92"/>
    <w:rsid w:val="00B36A6F"/>
    <w:rsid w:val="00B41EE8"/>
    <w:rsid w:val="00B44122"/>
    <w:rsid w:val="00B4543F"/>
    <w:rsid w:val="00B46783"/>
    <w:rsid w:val="00B475BA"/>
    <w:rsid w:val="00B509E7"/>
    <w:rsid w:val="00B51D0D"/>
    <w:rsid w:val="00B52A50"/>
    <w:rsid w:val="00B5322A"/>
    <w:rsid w:val="00B574CC"/>
    <w:rsid w:val="00B61F21"/>
    <w:rsid w:val="00B62AF6"/>
    <w:rsid w:val="00B64557"/>
    <w:rsid w:val="00B6535A"/>
    <w:rsid w:val="00B67862"/>
    <w:rsid w:val="00B7039A"/>
    <w:rsid w:val="00B71F5D"/>
    <w:rsid w:val="00B72149"/>
    <w:rsid w:val="00B74328"/>
    <w:rsid w:val="00B7437A"/>
    <w:rsid w:val="00B74497"/>
    <w:rsid w:val="00B7647B"/>
    <w:rsid w:val="00B76FDD"/>
    <w:rsid w:val="00B77AD3"/>
    <w:rsid w:val="00B80B90"/>
    <w:rsid w:val="00B80D51"/>
    <w:rsid w:val="00B81244"/>
    <w:rsid w:val="00B83EC4"/>
    <w:rsid w:val="00B8472E"/>
    <w:rsid w:val="00B8715D"/>
    <w:rsid w:val="00B87990"/>
    <w:rsid w:val="00B91762"/>
    <w:rsid w:val="00B9392A"/>
    <w:rsid w:val="00B9402D"/>
    <w:rsid w:val="00B96F0A"/>
    <w:rsid w:val="00BA0701"/>
    <w:rsid w:val="00BA09A8"/>
    <w:rsid w:val="00BA13E2"/>
    <w:rsid w:val="00BA1F75"/>
    <w:rsid w:val="00BA2724"/>
    <w:rsid w:val="00BA2B84"/>
    <w:rsid w:val="00BA2EF1"/>
    <w:rsid w:val="00BA4DF7"/>
    <w:rsid w:val="00BA52AD"/>
    <w:rsid w:val="00BA6573"/>
    <w:rsid w:val="00BB0DFE"/>
    <w:rsid w:val="00BB1442"/>
    <w:rsid w:val="00BB1A38"/>
    <w:rsid w:val="00BB2AD6"/>
    <w:rsid w:val="00BB371A"/>
    <w:rsid w:val="00BB4D9A"/>
    <w:rsid w:val="00BB679E"/>
    <w:rsid w:val="00BC1D33"/>
    <w:rsid w:val="00BC1EFC"/>
    <w:rsid w:val="00BC2BA9"/>
    <w:rsid w:val="00BC49F3"/>
    <w:rsid w:val="00BC5B92"/>
    <w:rsid w:val="00BC5D81"/>
    <w:rsid w:val="00BC70EC"/>
    <w:rsid w:val="00BD0654"/>
    <w:rsid w:val="00BD5B9B"/>
    <w:rsid w:val="00BD6352"/>
    <w:rsid w:val="00BD7F3C"/>
    <w:rsid w:val="00BE079B"/>
    <w:rsid w:val="00BE3468"/>
    <w:rsid w:val="00BE5D0F"/>
    <w:rsid w:val="00BF0C91"/>
    <w:rsid w:val="00BF26E4"/>
    <w:rsid w:val="00BF31F5"/>
    <w:rsid w:val="00C0211A"/>
    <w:rsid w:val="00C02E0D"/>
    <w:rsid w:val="00C03138"/>
    <w:rsid w:val="00C0353A"/>
    <w:rsid w:val="00C03D72"/>
    <w:rsid w:val="00C04DD6"/>
    <w:rsid w:val="00C05CAE"/>
    <w:rsid w:val="00C05F4D"/>
    <w:rsid w:val="00C12104"/>
    <w:rsid w:val="00C1234B"/>
    <w:rsid w:val="00C13E26"/>
    <w:rsid w:val="00C16E0C"/>
    <w:rsid w:val="00C170C9"/>
    <w:rsid w:val="00C20848"/>
    <w:rsid w:val="00C20B54"/>
    <w:rsid w:val="00C22A3F"/>
    <w:rsid w:val="00C236D3"/>
    <w:rsid w:val="00C25D8C"/>
    <w:rsid w:val="00C2788E"/>
    <w:rsid w:val="00C31DCF"/>
    <w:rsid w:val="00C34049"/>
    <w:rsid w:val="00C346D4"/>
    <w:rsid w:val="00C34C70"/>
    <w:rsid w:val="00C35C1A"/>
    <w:rsid w:val="00C37063"/>
    <w:rsid w:val="00C377BF"/>
    <w:rsid w:val="00C3795D"/>
    <w:rsid w:val="00C40482"/>
    <w:rsid w:val="00C4068A"/>
    <w:rsid w:val="00C40908"/>
    <w:rsid w:val="00C42097"/>
    <w:rsid w:val="00C4355C"/>
    <w:rsid w:val="00C43B97"/>
    <w:rsid w:val="00C44C0F"/>
    <w:rsid w:val="00C467AC"/>
    <w:rsid w:val="00C4768A"/>
    <w:rsid w:val="00C50FF6"/>
    <w:rsid w:val="00C5293E"/>
    <w:rsid w:val="00C53EA3"/>
    <w:rsid w:val="00C60374"/>
    <w:rsid w:val="00C60FA3"/>
    <w:rsid w:val="00C6182E"/>
    <w:rsid w:val="00C627E7"/>
    <w:rsid w:val="00C6311E"/>
    <w:rsid w:val="00C648E1"/>
    <w:rsid w:val="00C65C42"/>
    <w:rsid w:val="00C672F6"/>
    <w:rsid w:val="00C70695"/>
    <w:rsid w:val="00C7170B"/>
    <w:rsid w:val="00C73E6A"/>
    <w:rsid w:val="00C749CB"/>
    <w:rsid w:val="00C75308"/>
    <w:rsid w:val="00C75C35"/>
    <w:rsid w:val="00C75DF1"/>
    <w:rsid w:val="00C7667C"/>
    <w:rsid w:val="00C76778"/>
    <w:rsid w:val="00C7722A"/>
    <w:rsid w:val="00C77992"/>
    <w:rsid w:val="00C81408"/>
    <w:rsid w:val="00C820E9"/>
    <w:rsid w:val="00C827FE"/>
    <w:rsid w:val="00C84118"/>
    <w:rsid w:val="00C84A16"/>
    <w:rsid w:val="00C874D9"/>
    <w:rsid w:val="00C8768A"/>
    <w:rsid w:val="00C87777"/>
    <w:rsid w:val="00C9025C"/>
    <w:rsid w:val="00C90883"/>
    <w:rsid w:val="00C92091"/>
    <w:rsid w:val="00C92453"/>
    <w:rsid w:val="00C97E35"/>
    <w:rsid w:val="00CA075F"/>
    <w:rsid w:val="00CA2BBF"/>
    <w:rsid w:val="00CA34B3"/>
    <w:rsid w:val="00CA36F7"/>
    <w:rsid w:val="00CA3857"/>
    <w:rsid w:val="00CA3ECB"/>
    <w:rsid w:val="00CA4967"/>
    <w:rsid w:val="00CA76CE"/>
    <w:rsid w:val="00CA774C"/>
    <w:rsid w:val="00CA7E32"/>
    <w:rsid w:val="00CB0381"/>
    <w:rsid w:val="00CB1494"/>
    <w:rsid w:val="00CB224B"/>
    <w:rsid w:val="00CB3555"/>
    <w:rsid w:val="00CB3915"/>
    <w:rsid w:val="00CB53E2"/>
    <w:rsid w:val="00CB6271"/>
    <w:rsid w:val="00CC07AC"/>
    <w:rsid w:val="00CC19A7"/>
    <w:rsid w:val="00CC46EE"/>
    <w:rsid w:val="00CC4D5F"/>
    <w:rsid w:val="00CC51C0"/>
    <w:rsid w:val="00CC6052"/>
    <w:rsid w:val="00CC6FE8"/>
    <w:rsid w:val="00CD0FE1"/>
    <w:rsid w:val="00CD1408"/>
    <w:rsid w:val="00CD2F93"/>
    <w:rsid w:val="00CE04DC"/>
    <w:rsid w:val="00CE2F51"/>
    <w:rsid w:val="00CE35C6"/>
    <w:rsid w:val="00CE4563"/>
    <w:rsid w:val="00CE4967"/>
    <w:rsid w:val="00CE4CA6"/>
    <w:rsid w:val="00CE624E"/>
    <w:rsid w:val="00CE68BC"/>
    <w:rsid w:val="00CE6912"/>
    <w:rsid w:val="00CE6CB5"/>
    <w:rsid w:val="00CE7244"/>
    <w:rsid w:val="00CF0C39"/>
    <w:rsid w:val="00CF137C"/>
    <w:rsid w:val="00CF1C7A"/>
    <w:rsid w:val="00CF30B2"/>
    <w:rsid w:val="00CF335C"/>
    <w:rsid w:val="00CF45A4"/>
    <w:rsid w:val="00CF6F13"/>
    <w:rsid w:val="00CF70B2"/>
    <w:rsid w:val="00D04369"/>
    <w:rsid w:val="00D10E3B"/>
    <w:rsid w:val="00D136BD"/>
    <w:rsid w:val="00D14753"/>
    <w:rsid w:val="00D15182"/>
    <w:rsid w:val="00D157CC"/>
    <w:rsid w:val="00D15B3F"/>
    <w:rsid w:val="00D163C3"/>
    <w:rsid w:val="00D1642D"/>
    <w:rsid w:val="00D16646"/>
    <w:rsid w:val="00D16CF5"/>
    <w:rsid w:val="00D21AE0"/>
    <w:rsid w:val="00D22128"/>
    <w:rsid w:val="00D24776"/>
    <w:rsid w:val="00D24F11"/>
    <w:rsid w:val="00D25E49"/>
    <w:rsid w:val="00D26A41"/>
    <w:rsid w:val="00D27B3D"/>
    <w:rsid w:val="00D31E69"/>
    <w:rsid w:val="00D42655"/>
    <w:rsid w:val="00D436E3"/>
    <w:rsid w:val="00D4424E"/>
    <w:rsid w:val="00D47519"/>
    <w:rsid w:val="00D47AB1"/>
    <w:rsid w:val="00D505F2"/>
    <w:rsid w:val="00D5098C"/>
    <w:rsid w:val="00D527FC"/>
    <w:rsid w:val="00D56167"/>
    <w:rsid w:val="00D57266"/>
    <w:rsid w:val="00D57C65"/>
    <w:rsid w:val="00D645C9"/>
    <w:rsid w:val="00D65643"/>
    <w:rsid w:val="00D66DD0"/>
    <w:rsid w:val="00D674BC"/>
    <w:rsid w:val="00D700DE"/>
    <w:rsid w:val="00D71A07"/>
    <w:rsid w:val="00D727E1"/>
    <w:rsid w:val="00D7281C"/>
    <w:rsid w:val="00D72A5B"/>
    <w:rsid w:val="00D72CE5"/>
    <w:rsid w:val="00D75280"/>
    <w:rsid w:val="00D75C1F"/>
    <w:rsid w:val="00D76C10"/>
    <w:rsid w:val="00D80930"/>
    <w:rsid w:val="00D820E8"/>
    <w:rsid w:val="00D83150"/>
    <w:rsid w:val="00D845E1"/>
    <w:rsid w:val="00D8561E"/>
    <w:rsid w:val="00D87639"/>
    <w:rsid w:val="00D91047"/>
    <w:rsid w:val="00D91313"/>
    <w:rsid w:val="00D920F8"/>
    <w:rsid w:val="00D93209"/>
    <w:rsid w:val="00D94155"/>
    <w:rsid w:val="00D960C8"/>
    <w:rsid w:val="00D96221"/>
    <w:rsid w:val="00D965F9"/>
    <w:rsid w:val="00D96A03"/>
    <w:rsid w:val="00D9789A"/>
    <w:rsid w:val="00DA58A9"/>
    <w:rsid w:val="00DA5F16"/>
    <w:rsid w:val="00DA6998"/>
    <w:rsid w:val="00DB0B3E"/>
    <w:rsid w:val="00DB3432"/>
    <w:rsid w:val="00DB6438"/>
    <w:rsid w:val="00DB7246"/>
    <w:rsid w:val="00DB7D9F"/>
    <w:rsid w:val="00DC005B"/>
    <w:rsid w:val="00DC188E"/>
    <w:rsid w:val="00DC1D02"/>
    <w:rsid w:val="00DC407E"/>
    <w:rsid w:val="00DC635D"/>
    <w:rsid w:val="00DC6C9E"/>
    <w:rsid w:val="00DC6D1F"/>
    <w:rsid w:val="00DC6D53"/>
    <w:rsid w:val="00DC70A2"/>
    <w:rsid w:val="00DD0BDD"/>
    <w:rsid w:val="00DD2FEF"/>
    <w:rsid w:val="00DD4FB8"/>
    <w:rsid w:val="00DE402E"/>
    <w:rsid w:val="00DE4315"/>
    <w:rsid w:val="00DE46C5"/>
    <w:rsid w:val="00DE4B13"/>
    <w:rsid w:val="00DE5B01"/>
    <w:rsid w:val="00DE6F6E"/>
    <w:rsid w:val="00DE708A"/>
    <w:rsid w:val="00DF61A2"/>
    <w:rsid w:val="00DF7F61"/>
    <w:rsid w:val="00E003CE"/>
    <w:rsid w:val="00E00724"/>
    <w:rsid w:val="00E0178F"/>
    <w:rsid w:val="00E019F3"/>
    <w:rsid w:val="00E02510"/>
    <w:rsid w:val="00E02F83"/>
    <w:rsid w:val="00E04106"/>
    <w:rsid w:val="00E043FD"/>
    <w:rsid w:val="00E045E3"/>
    <w:rsid w:val="00E07528"/>
    <w:rsid w:val="00E10E24"/>
    <w:rsid w:val="00E1457D"/>
    <w:rsid w:val="00E1518A"/>
    <w:rsid w:val="00E15B79"/>
    <w:rsid w:val="00E1617A"/>
    <w:rsid w:val="00E20126"/>
    <w:rsid w:val="00E2101C"/>
    <w:rsid w:val="00E213EA"/>
    <w:rsid w:val="00E2174C"/>
    <w:rsid w:val="00E2734B"/>
    <w:rsid w:val="00E30945"/>
    <w:rsid w:val="00E30AF8"/>
    <w:rsid w:val="00E318C5"/>
    <w:rsid w:val="00E31A7C"/>
    <w:rsid w:val="00E32C48"/>
    <w:rsid w:val="00E34048"/>
    <w:rsid w:val="00E35030"/>
    <w:rsid w:val="00E36F1C"/>
    <w:rsid w:val="00E434F6"/>
    <w:rsid w:val="00E46FA5"/>
    <w:rsid w:val="00E501BE"/>
    <w:rsid w:val="00E50840"/>
    <w:rsid w:val="00E509C1"/>
    <w:rsid w:val="00E5102A"/>
    <w:rsid w:val="00E51269"/>
    <w:rsid w:val="00E51D61"/>
    <w:rsid w:val="00E52677"/>
    <w:rsid w:val="00E541C9"/>
    <w:rsid w:val="00E55768"/>
    <w:rsid w:val="00E60566"/>
    <w:rsid w:val="00E605F7"/>
    <w:rsid w:val="00E60EB0"/>
    <w:rsid w:val="00E63B27"/>
    <w:rsid w:val="00E64250"/>
    <w:rsid w:val="00E74A69"/>
    <w:rsid w:val="00E7707D"/>
    <w:rsid w:val="00E775B6"/>
    <w:rsid w:val="00E77B3A"/>
    <w:rsid w:val="00E8292E"/>
    <w:rsid w:val="00E84F61"/>
    <w:rsid w:val="00E8548A"/>
    <w:rsid w:val="00E90415"/>
    <w:rsid w:val="00E92E43"/>
    <w:rsid w:val="00E93112"/>
    <w:rsid w:val="00E93300"/>
    <w:rsid w:val="00E94D92"/>
    <w:rsid w:val="00E9660F"/>
    <w:rsid w:val="00EA11E4"/>
    <w:rsid w:val="00EA3FC5"/>
    <w:rsid w:val="00EA77EE"/>
    <w:rsid w:val="00EB33CB"/>
    <w:rsid w:val="00EB384B"/>
    <w:rsid w:val="00EB4D4C"/>
    <w:rsid w:val="00EB50F6"/>
    <w:rsid w:val="00EB7A26"/>
    <w:rsid w:val="00EC32EC"/>
    <w:rsid w:val="00EC66E4"/>
    <w:rsid w:val="00ED0E48"/>
    <w:rsid w:val="00ED1C9B"/>
    <w:rsid w:val="00ED2577"/>
    <w:rsid w:val="00ED2B5D"/>
    <w:rsid w:val="00ED3B51"/>
    <w:rsid w:val="00ED6448"/>
    <w:rsid w:val="00ED6774"/>
    <w:rsid w:val="00ED69FF"/>
    <w:rsid w:val="00ED75A8"/>
    <w:rsid w:val="00EE01B3"/>
    <w:rsid w:val="00EE2EF5"/>
    <w:rsid w:val="00EE41FA"/>
    <w:rsid w:val="00EE6948"/>
    <w:rsid w:val="00EE7428"/>
    <w:rsid w:val="00EF0302"/>
    <w:rsid w:val="00EF2E1D"/>
    <w:rsid w:val="00EF3825"/>
    <w:rsid w:val="00EF6AD7"/>
    <w:rsid w:val="00F02A9C"/>
    <w:rsid w:val="00F04A97"/>
    <w:rsid w:val="00F05BA0"/>
    <w:rsid w:val="00F05CCC"/>
    <w:rsid w:val="00F069E4"/>
    <w:rsid w:val="00F17F79"/>
    <w:rsid w:val="00F202AE"/>
    <w:rsid w:val="00F2222D"/>
    <w:rsid w:val="00F2462D"/>
    <w:rsid w:val="00F24FA4"/>
    <w:rsid w:val="00F2585E"/>
    <w:rsid w:val="00F25BB0"/>
    <w:rsid w:val="00F31FE4"/>
    <w:rsid w:val="00F32638"/>
    <w:rsid w:val="00F34FE2"/>
    <w:rsid w:val="00F3552F"/>
    <w:rsid w:val="00F3570E"/>
    <w:rsid w:val="00F3680D"/>
    <w:rsid w:val="00F3681C"/>
    <w:rsid w:val="00F407D4"/>
    <w:rsid w:val="00F40B61"/>
    <w:rsid w:val="00F40D9B"/>
    <w:rsid w:val="00F42F6E"/>
    <w:rsid w:val="00F43AC3"/>
    <w:rsid w:val="00F470DE"/>
    <w:rsid w:val="00F4715B"/>
    <w:rsid w:val="00F471F9"/>
    <w:rsid w:val="00F477DC"/>
    <w:rsid w:val="00F501D1"/>
    <w:rsid w:val="00F50B5F"/>
    <w:rsid w:val="00F53A1B"/>
    <w:rsid w:val="00F53BDD"/>
    <w:rsid w:val="00F560F3"/>
    <w:rsid w:val="00F5708E"/>
    <w:rsid w:val="00F619A3"/>
    <w:rsid w:val="00F63DFF"/>
    <w:rsid w:val="00F64D0F"/>
    <w:rsid w:val="00F6572D"/>
    <w:rsid w:val="00F662D8"/>
    <w:rsid w:val="00F677A9"/>
    <w:rsid w:val="00F71F13"/>
    <w:rsid w:val="00F72350"/>
    <w:rsid w:val="00F72C17"/>
    <w:rsid w:val="00F74D78"/>
    <w:rsid w:val="00F77EDD"/>
    <w:rsid w:val="00F80B7B"/>
    <w:rsid w:val="00F83EBE"/>
    <w:rsid w:val="00F84BBD"/>
    <w:rsid w:val="00F862C3"/>
    <w:rsid w:val="00F8691D"/>
    <w:rsid w:val="00F86CF5"/>
    <w:rsid w:val="00F87AC3"/>
    <w:rsid w:val="00F87E04"/>
    <w:rsid w:val="00F90810"/>
    <w:rsid w:val="00F927E3"/>
    <w:rsid w:val="00F931E8"/>
    <w:rsid w:val="00F940D0"/>
    <w:rsid w:val="00F9429D"/>
    <w:rsid w:val="00F9732C"/>
    <w:rsid w:val="00F9745C"/>
    <w:rsid w:val="00FA04CB"/>
    <w:rsid w:val="00FA2C04"/>
    <w:rsid w:val="00FA43A2"/>
    <w:rsid w:val="00FA46B6"/>
    <w:rsid w:val="00FA4BB8"/>
    <w:rsid w:val="00FA5CA1"/>
    <w:rsid w:val="00FA7AF9"/>
    <w:rsid w:val="00FB0981"/>
    <w:rsid w:val="00FB0D5B"/>
    <w:rsid w:val="00FB19D2"/>
    <w:rsid w:val="00FB2F92"/>
    <w:rsid w:val="00FB4F3C"/>
    <w:rsid w:val="00FB5A76"/>
    <w:rsid w:val="00FB6DE4"/>
    <w:rsid w:val="00FB7142"/>
    <w:rsid w:val="00FB7F32"/>
    <w:rsid w:val="00FC5044"/>
    <w:rsid w:val="00FC58C5"/>
    <w:rsid w:val="00FC6A4C"/>
    <w:rsid w:val="00FC735B"/>
    <w:rsid w:val="00FC7BFF"/>
    <w:rsid w:val="00FD1C94"/>
    <w:rsid w:val="00FD20D0"/>
    <w:rsid w:val="00FD3A79"/>
    <w:rsid w:val="00FD4ACB"/>
    <w:rsid w:val="00FD5E29"/>
    <w:rsid w:val="00FD6507"/>
    <w:rsid w:val="00FD7368"/>
    <w:rsid w:val="00FE02B5"/>
    <w:rsid w:val="00FE1215"/>
    <w:rsid w:val="00FE30EE"/>
    <w:rsid w:val="00FE5914"/>
    <w:rsid w:val="00FE65DF"/>
    <w:rsid w:val="00FF1014"/>
    <w:rsid w:val="00FF115A"/>
    <w:rsid w:val="00FF3A28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CD85F"/>
  <w15:chartTrackingRefBased/>
  <w15:docId w15:val="{107B2DBD-5C31-E644-BF39-9CC4D8C2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A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pageBreakBefore/>
      <w:numPr>
        <w:numId w:val="17"/>
      </w:numPr>
      <w:jc w:val="center"/>
      <w:outlineLvl w:val="0"/>
    </w:pPr>
    <w:rPr>
      <w:rFonts w:ascii="FuturaEugenia" w:hAnsi="FuturaEugenia"/>
      <w:i/>
      <w:iCs/>
      <w:color w:val="000080"/>
      <w:lang w:val="x-none" w:eastAsia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jc w:val="center"/>
      <w:outlineLvl w:val="1"/>
    </w:pPr>
    <w:rPr>
      <w:rFonts w:ascii="FuturaEugenia" w:hAnsi="FuturaEugenia"/>
      <w:color w:val="000080"/>
    </w:rPr>
  </w:style>
  <w:style w:type="paragraph" w:styleId="3">
    <w:name w:val="heading 3"/>
    <w:basedOn w:val="a"/>
    <w:next w:val="a"/>
    <w:qFormat/>
    <w:pPr>
      <w:keepNext/>
      <w:numPr>
        <w:ilvl w:val="2"/>
        <w:numId w:val="17"/>
      </w:numPr>
      <w:jc w:val="center"/>
      <w:outlineLvl w:val="2"/>
    </w:pPr>
    <w:rPr>
      <w:rFonts w:ascii="FuturaEugenia" w:hAnsi="FuturaEugenia"/>
      <w:b/>
      <w:bCs/>
      <w:color w:val="000080"/>
    </w:rPr>
  </w:style>
  <w:style w:type="paragraph" w:styleId="4">
    <w:name w:val="heading 4"/>
    <w:basedOn w:val="a"/>
    <w:next w:val="a"/>
    <w:qFormat/>
    <w:pPr>
      <w:keepNext/>
      <w:numPr>
        <w:ilvl w:val="3"/>
        <w:numId w:val="17"/>
      </w:numPr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7"/>
      </w:numPr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numPr>
        <w:ilvl w:val="5"/>
        <w:numId w:val="17"/>
      </w:numPr>
      <w:jc w:val="both"/>
      <w:outlineLvl w:val="5"/>
    </w:pPr>
    <w:rPr>
      <w:rFonts w:ascii="FuturaEugenia" w:hAnsi="FuturaEugenia"/>
      <w:color w:val="000080"/>
    </w:rPr>
  </w:style>
  <w:style w:type="paragraph" w:styleId="7">
    <w:name w:val="heading 7"/>
    <w:basedOn w:val="a"/>
    <w:next w:val="a"/>
    <w:qFormat/>
    <w:pPr>
      <w:keepNext/>
      <w:numPr>
        <w:ilvl w:val="6"/>
        <w:numId w:val="17"/>
      </w:numPr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7"/>
      </w:numPr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numPr>
        <w:ilvl w:val="8"/>
        <w:numId w:val="17"/>
      </w:numPr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 w:val="0"/>
      <w:tabs>
        <w:tab w:val="center" w:pos="4153"/>
        <w:tab w:val="right" w:pos="8306"/>
      </w:tabs>
    </w:pPr>
    <w:rPr>
      <w:rFonts w:ascii="Wingdings" w:hAnsi="Wingdings"/>
    </w:rPr>
  </w:style>
  <w:style w:type="paragraph" w:styleId="30">
    <w:name w:val="Body Text Indent 3"/>
    <w:basedOn w:val="a"/>
    <w:pPr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a4">
    <w:name w:val="Body Text"/>
    <w:basedOn w:val="a"/>
    <w:pPr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a5">
    <w:name w:val="Body Text Indent"/>
    <w:basedOn w:val="a"/>
    <w:pPr>
      <w:widowControl w:val="0"/>
      <w:jc w:val="center"/>
    </w:pPr>
    <w:rPr>
      <w:rFonts w:ascii="AGOptCyrillic" w:hAnsi="AGOptCyrillic"/>
      <w:color w:val="000080"/>
      <w:sz w:val="18"/>
      <w:szCs w:val="18"/>
    </w:rPr>
  </w:style>
  <w:style w:type="character" w:styleId="a6">
    <w:name w:val="page number"/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uiPriority w:val="39"/>
  </w:style>
  <w:style w:type="character" w:styleId="a8">
    <w:name w:val="Hyperlink"/>
    <w:uiPriority w:val="99"/>
    <w:rPr>
      <w:color w:val="0000FF"/>
      <w:u w:val="single"/>
    </w:rPr>
  </w:style>
  <w:style w:type="paragraph" w:styleId="31">
    <w:name w:val="Body Text 3"/>
    <w:basedOn w:val="a"/>
    <w:pPr>
      <w:spacing w:before="120" w:after="100"/>
      <w:jc w:val="both"/>
    </w:pPr>
    <w:rPr>
      <w:rFonts w:ascii="Arial" w:hAnsi="Arial"/>
      <w:sz w:val="22"/>
    </w:rPr>
  </w:style>
  <w:style w:type="paragraph" w:styleId="a9">
    <w:name w:val="Balloon Text"/>
    <w:basedOn w:val="a"/>
    <w:semiHidden/>
    <w:rsid w:val="002C537F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F9732C"/>
    <w:pPr>
      <w:jc w:val="center"/>
    </w:pPr>
    <w:rPr>
      <w:rFonts w:ascii="AGOptCyrillic" w:hAnsi="AGOptCyrillic"/>
      <w:b/>
      <w:bCs/>
      <w:caps/>
    </w:rPr>
  </w:style>
  <w:style w:type="paragraph" w:customStyle="1" w:styleId="Default">
    <w:name w:val="Default"/>
    <w:rsid w:val="00F9732C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22">
    <w:name w:val="toc 2"/>
    <w:basedOn w:val="a"/>
    <w:next w:val="a"/>
    <w:autoRedefine/>
    <w:semiHidden/>
    <w:rsid w:val="00570D74"/>
    <w:pPr>
      <w:ind w:left="200"/>
    </w:pPr>
  </w:style>
  <w:style w:type="character" w:styleId="ab">
    <w:name w:val="annotation reference"/>
    <w:uiPriority w:val="99"/>
    <w:semiHidden/>
    <w:rsid w:val="002614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614C4"/>
  </w:style>
  <w:style w:type="paragraph" w:styleId="ae">
    <w:name w:val="annotation subject"/>
    <w:basedOn w:val="ac"/>
    <w:next w:val="ac"/>
    <w:semiHidden/>
    <w:rsid w:val="002614C4"/>
    <w:rPr>
      <w:b/>
      <w:bCs/>
    </w:rPr>
  </w:style>
  <w:style w:type="paragraph" w:customStyle="1" w:styleId="FR1">
    <w:name w:val="FR1"/>
    <w:rsid w:val="00DE708A"/>
    <w:pPr>
      <w:widowControl w:val="0"/>
      <w:spacing w:before="540"/>
      <w:ind w:left="360"/>
    </w:pPr>
    <w:rPr>
      <w:b/>
      <w:snapToGrid w:val="0"/>
      <w:sz w:val="28"/>
    </w:rPr>
  </w:style>
  <w:style w:type="paragraph" w:styleId="af">
    <w:name w:val="Normal (Web)"/>
    <w:basedOn w:val="a"/>
    <w:unhideWhenUsed/>
    <w:rsid w:val="007E59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E59C5"/>
  </w:style>
  <w:style w:type="character" w:styleId="af0">
    <w:name w:val="Strong"/>
    <w:uiPriority w:val="22"/>
    <w:qFormat/>
    <w:rsid w:val="007E59C5"/>
    <w:rPr>
      <w:b/>
      <w:bCs/>
    </w:rPr>
  </w:style>
  <w:style w:type="character" w:customStyle="1" w:styleId="10">
    <w:name w:val="Заголовок 1 Знак"/>
    <w:link w:val="1"/>
    <w:rsid w:val="00FB0981"/>
    <w:rPr>
      <w:rFonts w:ascii="FuturaEugenia" w:hAnsi="FuturaEugenia"/>
      <w:i/>
      <w:iCs/>
      <w:color w:val="000080"/>
      <w:sz w:val="24"/>
      <w:szCs w:val="24"/>
      <w:lang w:val="x-none" w:eastAsia="x-none"/>
    </w:rPr>
  </w:style>
  <w:style w:type="table" w:styleId="af1">
    <w:name w:val="Table Grid"/>
    <w:basedOn w:val="a1"/>
    <w:rsid w:val="005B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примечания Знак"/>
    <w:link w:val="ac"/>
    <w:uiPriority w:val="99"/>
    <w:semiHidden/>
    <w:rsid w:val="00CE04DC"/>
  </w:style>
  <w:style w:type="paragraph" w:styleId="32">
    <w:name w:val="toc 3"/>
    <w:basedOn w:val="a"/>
    <w:next w:val="a"/>
    <w:autoRedefine/>
    <w:rsid w:val="00CC19A7"/>
    <w:pPr>
      <w:ind w:left="400"/>
    </w:pPr>
  </w:style>
  <w:style w:type="numbering" w:styleId="111111">
    <w:name w:val="Outline List 2"/>
    <w:basedOn w:val="a2"/>
    <w:rsid w:val="00323151"/>
    <w:pPr>
      <w:numPr>
        <w:numId w:val="19"/>
      </w:numPr>
    </w:pPr>
  </w:style>
  <w:style w:type="paragraph" w:styleId="40">
    <w:name w:val="toc 4"/>
    <w:basedOn w:val="a"/>
    <w:next w:val="a"/>
    <w:autoRedefine/>
    <w:rsid w:val="00CC19A7"/>
    <w:pPr>
      <w:ind w:left="600"/>
    </w:pPr>
  </w:style>
  <w:style w:type="paragraph" w:styleId="50">
    <w:name w:val="toc 5"/>
    <w:basedOn w:val="a"/>
    <w:next w:val="a"/>
    <w:autoRedefine/>
    <w:rsid w:val="00CC19A7"/>
    <w:pPr>
      <w:ind w:left="800"/>
    </w:pPr>
  </w:style>
  <w:style w:type="paragraph" w:styleId="60">
    <w:name w:val="toc 6"/>
    <w:basedOn w:val="a"/>
    <w:next w:val="a"/>
    <w:autoRedefine/>
    <w:rsid w:val="00CC19A7"/>
    <w:pPr>
      <w:ind w:left="1000"/>
    </w:pPr>
  </w:style>
  <w:style w:type="paragraph" w:styleId="70">
    <w:name w:val="toc 7"/>
    <w:basedOn w:val="a"/>
    <w:next w:val="a"/>
    <w:autoRedefine/>
    <w:rsid w:val="00CC19A7"/>
    <w:pPr>
      <w:ind w:left="1200"/>
    </w:pPr>
  </w:style>
  <w:style w:type="paragraph" w:styleId="80">
    <w:name w:val="toc 8"/>
    <w:basedOn w:val="a"/>
    <w:next w:val="a"/>
    <w:autoRedefine/>
    <w:rsid w:val="00CC19A7"/>
    <w:pPr>
      <w:ind w:left="1400"/>
    </w:pPr>
  </w:style>
  <w:style w:type="paragraph" w:styleId="90">
    <w:name w:val="toc 9"/>
    <w:basedOn w:val="a"/>
    <w:next w:val="a"/>
    <w:autoRedefine/>
    <w:rsid w:val="00CC19A7"/>
    <w:pPr>
      <w:ind w:left="1600"/>
    </w:pPr>
  </w:style>
  <w:style w:type="character" w:styleId="af2">
    <w:name w:val="Emphasis"/>
    <w:uiPriority w:val="20"/>
    <w:qFormat/>
    <w:rsid w:val="00ED2B5D"/>
    <w:rPr>
      <w:i/>
      <w:iCs/>
    </w:rPr>
  </w:style>
  <w:style w:type="paragraph" w:styleId="af3">
    <w:name w:val="List Paragraph"/>
    <w:basedOn w:val="a"/>
    <w:uiPriority w:val="34"/>
    <w:qFormat/>
    <w:rsid w:val="00F3680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DC635D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6121C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ayout">
    <w:name w:val="layout"/>
    <w:basedOn w:val="a0"/>
    <w:rsid w:val="0061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3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7.png"/><Relationship Id="rId50" Type="http://schemas.openxmlformats.org/officeDocument/2006/relationships/image" Target="media/image19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9.bin"/><Relationship Id="rId33" Type="http://schemas.openxmlformats.org/officeDocument/2006/relationships/image" Target="media/image11.png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29" Type="http://schemas.openxmlformats.org/officeDocument/2006/relationships/oleObject" Target="embeddings/oleObject13.bin"/><Relationship Id="rId41" Type="http://schemas.openxmlformats.org/officeDocument/2006/relationships/image" Target="media/image14.png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6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8.png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0.png"/><Relationship Id="rId35" Type="http://schemas.openxmlformats.org/officeDocument/2006/relationships/image" Target="media/image12.png"/><Relationship Id="rId43" Type="http://schemas.openxmlformats.org/officeDocument/2006/relationships/image" Target="media/image15.png"/><Relationship Id="rId48" Type="http://schemas.openxmlformats.org/officeDocument/2006/relationships/oleObject" Target="embeddings/oleObject24.bin"/><Relationship Id="rId56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0F5B-869F-47E3-BDBC-F620D9B5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13863</Words>
  <Characters>79025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ППРР-06</vt:lpstr>
    </vt:vector>
  </TitlesOfParts>
  <Company>Дом</Company>
  <LinksUpToDate>false</LinksUpToDate>
  <CharactersWithSpaces>92703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ППРР-06</dc:title>
  <dc:subject/>
  <dc:creator>Света</dc:creator>
  <cp:keywords/>
  <cp:lastModifiedBy>user</cp:lastModifiedBy>
  <cp:revision>3</cp:revision>
  <cp:lastPrinted>2019-10-23T12:40:00Z</cp:lastPrinted>
  <dcterms:created xsi:type="dcterms:W3CDTF">2023-03-03T06:12:00Z</dcterms:created>
  <dcterms:modified xsi:type="dcterms:W3CDTF">2023-03-03T06:12:00Z</dcterms:modified>
</cp:coreProperties>
</file>